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6cd3552124166" w:history="1">
              <w:r>
                <w:rPr>
                  <w:rStyle w:val="Hyperlink"/>
                </w:rPr>
                <w:t>中国茶色素行业研究及前景趋势分析报告（2025-2031年）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6cd3552124166" w:history="1">
              <w:r>
                <w:rPr>
                  <w:rStyle w:val="Hyperlink"/>
                </w:rPr>
                <w:t>中国茶色素行业研究及前景趋势分析报告（2025-2031年）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6cd3552124166" w:history="1">
                <w:r>
                  <w:rPr>
                    <w:rStyle w:val="Hyperlink"/>
                  </w:rPr>
                  <w:t>https://www.20087.com/2/97/ChaSeSuHangYeQianJing.html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色素是从茶叶中提取的一类具有生理活性的天然色素，主要包括茶黄素、茶红素等，具有良好的抗氧化、抗炎和降血脂等健康效益。目前，茶色素在食品、医药、化妆品等多个领域得到应用，尤其是在功能性食品和保健品行业，作为天然添加剂受到推崇。提取技术方面，超临界CO2萃取、微波辅助提取等现代技术的应用提高了提取效率和纯度，保证了产品的高品质。</w:t>
      </w:r>
      <w:r>
        <w:rPr>
          <w:rFonts w:hint="eastAsia"/>
        </w:rPr>
        <w:br/>
      </w:r>
      <w:r>
        <w:rPr>
          <w:rFonts w:hint="eastAsia"/>
        </w:rPr>
        <w:t>　　未来，茶色素产业将趋向于深度开发与应用创新。随着消费者对天然健康产品需求的日益增长，茶色素作为天然、安全的成分，其在健康食品和功能性饮料中的应用将进一步扩大。同时，随着生物技术的进步，通过基因工程等手段优化茶树品种，有望提升茶叶中茶色素的含量，降低提取成本。此外，茶色素在皮肤保养、抗衰老化妆品领域的应用也将成为一个新的增长点，其在生物医学领域的潜在功效研究将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6cd3552124166" w:history="1">
        <w:r>
          <w:rPr>
            <w:rStyle w:val="Hyperlink"/>
          </w:rPr>
          <w:t>中国茶色素行业研究及前景趋势分析报告（2025-2031年）</w:t>
        </w:r>
      </w:hyperlink>
      <w:r>
        <w:rPr>
          <w:rFonts w:hint="eastAsia"/>
        </w:rPr>
        <w:t>》基于国家统计局及相关协会的权威数据，系统研究了茶色素行业的市场需求、市场规模及产业链现状，分析了茶色素价格波动、细分市场动态及重点企业的经营表现，科学预测了茶色素市场前景与发展趋势，揭示了潜在需求与投资机会，同时指出了茶色素行业可能面临的风险。通过对茶色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2025年世界茶色素行业发展态势分析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2025年世界茶色素市场发展状况分析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一、世界茶色素行业特点分析</w:t>
      </w:r>
      <w:r>
        <w:rPr>
          <w:rFonts w:hint="eastAsia"/>
        </w:rPr>
        <w:br/>
      </w:r>
      <w:r>
        <w:rPr>
          <w:rFonts w:hint="eastAsia"/>
        </w:rPr>
        <w:t>　　　　二、世界茶色素市场需求分析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2025年全球茶色素市场分析</w:t>
      </w:r>
      <w:r>
        <w:rPr>
          <w:rFonts w:hint="eastAsia"/>
        </w:rPr>
        <w:br/>
      </w:r>
      <w:r>
        <w:rPr>
          <w:rFonts w:hint="eastAsia"/>
        </w:rPr>
        <w:t>　　　　一、2025年全球茶色素需求分析</w:t>
      </w:r>
      <w:r>
        <w:rPr>
          <w:rFonts w:hint="eastAsia"/>
        </w:rPr>
        <w:br/>
      </w:r>
      <w:r>
        <w:rPr>
          <w:rFonts w:hint="eastAsia"/>
        </w:rPr>
        <w:t>　　　　二、2025年全球茶色素产销分析</w:t>
      </w:r>
      <w:r>
        <w:rPr>
          <w:rFonts w:hint="eastAsia"/>
        </w:rPr>
        <w:br/>
      </w:r>
      <w:r>
        <w:rPr>
          <w:rFonts w:hint="eastAsia"/>
        </w:rPr>
        <w:t>　　　　三、2025年中外茶色素市场对比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中国茶色素行业发展概况分析</w:t>
      </w:r>
      <w:r>
        <w:rPr>
          <w:rFonts w:hint="eastAsia"/>
        </w:rPr>
        <w:br/>
      </w:r>
      <w:r>
        <w:rPr>
          <w:rFonts w:hint="eastAsia"/>
        </w:rPr>
        <w:t>　　第一节 中国茶色素行业发展总体概况</w:t>
      </w:r>
      <w:r>
        <w:rPr>
          <w:rFonts w:hint="eastAsia"/>
        </w:rPr>
        <w:br/>
      </w:r>
      <w:r>
        <w:rPr>
          <w:rFonts w:hint="eastAsia"/>
        </w:rPr>
        <w:t>　　第二节 中国茶色素产业发展成就</w:t>
      </w:r>
      <w:r>
        <w:rPr>
          <w:rFonts w:hint="eastAsia"/>
        </w:rPr>
        <w:br/>
      </w:r>
      <w:r>
        <w:rPr>
          <w:rFonts w:hint="eastAsia"/>
        </w:rPr>
        <w:t>　　第三节 中国茶色素行业发展前景简析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茶色素行业宏观经济环境分析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2025年茶色素产业相关行业发展概况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四、行业新动态及其对茶色素行业的影响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五、行业竞争状况及其对茶色素行业的意义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四、行业新动态及其对茶色素行业的影响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五、行业竞争状况及其对茶色素行业的意义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中国茶色素行业发展概况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2025年中国茶色素行业发展态势分析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2025年中国茶色素行业发展特点分析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2020-2025年中国茶色素行业市场供需分析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2025年中国茶色素行业价格分析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2020-2025年中国茶色素所属行业整体运行状况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2020-2025年茶色素所属行业产销分析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2020-2025年茶色素所属行业盈利能力分析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2020-2025年茶色素所属行业偿债能力分析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2020-2025年茶色素所属行业营运能力分析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2025年中国茶色素产业政策环境分析</w:t>
      </w:r>
      <w:r>
        <w:rPr>
          <w:rFonts w:hint="eastAsia"/>
        </w:rPr>
        <w:br/>
      </w:r>
      <w:r>
        <w:rPr>
          <w:rFonts w:hint="eastAsia"/>
        </w:rPr>
        <w:t>　　第一节 国际茶色素行业相关政策法规</w:t>
      </w:r>
      <w:r>
        <w:rPr>
          <w:rFonts w:hint="eastAsia"/>
        </w:rPr>
        <w:br/>
      </w:r>
      <w:r>
        <w:rPr>
          <w:rFonts w:hint="eastAsia"/>
        </w:rPr>
        <w:t>　　第二节 国际茶色素行业相关政策解读</w:t>
      </w:r>
      <w:r>
        <w:rPr>
          <w:rFonts w:hint="eastAsia"/>
        </w:rPr>
        <w:br/>
      </w:r>
      <w:r>
        <w:rPr>
          <w:rFonts w:hint="eastAsia"/>
        </w:rPr>
        <w:t>　　　　一、提高基本药物的可及性</w:t>
      </w:r>
      <w:r>
        <w:rPr>
          <w:rFonts w:hint="eastAsia"/>
        </w:rPr>
        <w:br/>
      </w:r>
      <w:r>
        <w:rPr>
          <w:rFonts w:hint="eastAsia"/>
        </w:rPr>
        <w:t>　　　　二、促进合理用药</w:t>
      </w:r>
      <w:r>
        <w:rPr>
          <w:rFonts w:hint="eastAsia"/>
        </w:rPr>
        <w:br/>
      </w:r>
      <w:r>
        <w:rPr>
          <w:rFonts w:hint="eastAsia"/>
        </w:rPr>
        <w:t>　　　　三、制定和完善基本药物制度的配套政策</w:t>
      </w:r>
      <w:r>
        <w:rPr>
          <w:rFonts w:hint="eastAsia"/>
        </w:rPr>
        <w:br/>
      </w:r>
      <w:r>
        <w:rPr>
          <w:rFonts w:hint="eastAsia"/>
        </w:rPr>
        <w:t>　　　　四、加强对政策实施监督与效果评估</w:t>
      </w:r>
      <w:r>
        <w:rPr>
          <w:rFonts w:hint="eastAsia"/>
        </w:rPr>
        <w:br/>
      </w:r>
      <w:r>
        <w:rPr>
          <w:rFonts w:hint="eastAsia"/>
        </w:rPr>
        <w:t>　　　　五、处理好控制医药费用与发展医药产业的关系</w:t>
      </w:r>
      <w:r>
        <w:rPr>
          <w:rFonts w:hint="eastAsia"/>
        </w:rPr>
        <w:br/>
      </w:r>
      <w:r>
        <w:rPr>
          <w:rFonts w:hint="eastAsia"/>
        </w:rPr>
        <w:t>　　第三节 中国茶色素行业相关政策法规</w:t>
      </w:r>
      <w:r>
        <w:rPr>
          <w:rFonts w:hint="eastAsia"/>
        </w:rPr>
        <w:br/>
      </w:r>
      <w:r>
        <w:rPr>
          <w:rFonts w:hint="eastAsia"/>
        </w:rPr>
        <w:t>　　第四节 中国茶色素行业相关政策解读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中国茶色素所属行业进出口现状与预测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2020-2025年茶色素历史出口总体分析</w:t>
      </w:r>
      <w:r>
        <w:rPr>
          <w:rFonts w:hint="eastAsia"/>
        </w:rPr>
        <w:br/>
      </w:r>
      <w:r>
        <w:rPr>
          <w:rFonts w:hint="eastAsia"/>
        </w:rPr>
        <w:t>　　第二节 2025-2031年茶色素所属行业出口量预测</w:t>
      </w:r>
      <w:r>
        <w:rPr>
          <w:rFonts w:hint="eastAsia"/>
        </w:rPr>
        <w:br/>
      </w:r>
      <w:r>
        <w:rPr>
          <w:rFonts w:hint="eastAsia"/>
        </w:rPr>
        <w:t>　　第三节 茶色素所属行业出口价格预测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2020-2025年茶色素行业各区域市场概况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华北地区茶色素行业分析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东北地区茶色素行业分析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华东地区茶色素行业分析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华中地区茶色素行业分析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华南地区茶色素行业分析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西部地区茶色素行业分析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2025年中国茶色素行业市场竞争格局分析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茶色素行业主要竞争因素分析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茶色素企业国际竞争力比较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茶色素行业竞争格局分析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一、茶色素行业集中度分析</w:t>
      </w:r>
      <w:r>
        <w:rPr>
          <w:rFonts w:hint="eastAsia"/>
        </w:rPr>
        <w:br/>
      </w:r>
      <w:r>
        <w:rPr>
          <w:rFonts w:hint="eastAsia"/>
        </w:rPr>
        <w:t>　　　　二、茶色素行业竞争程度分析</w:t>
      </w:r>
      <w:r>
        <w:rPr>
          <w:rFonts w:hint="eastAsia"/>
        </w:rPr>
        <w:br/>
      </w:r>
      <w:r>
        <w:rPr>
          <w:rFonts w:hint="eastAsia"/>
        </w:rPr>
        <w:t>　　第四节 茶色素行业竞争策略分析</w:t>
      </w:r>
      <w:r>
        <w:rPr>
          <w:rFonts w:hint="eastAsia"/>
        </w:rPr>
        <w:br/>
      </w:r>
      <w:r>
        <w:rPr>
          <w:rFonts w:hint="eastAsia"/>
        </w:rPr>
        <w:t>　　　　一、宏观经济对行业竞争格局的影响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二、2025年茶色素行业竞争策略分析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三、2025-2031年茶色素行业竞争格局展望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杭州嘉木茶色素有限公司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贵州汉源生物工程公司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武汉合中制造生化有限公司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北京天康伟业科技有限公司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无锡明欣生物工程有限公司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中国茶色素行业投资分析及建议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二、茶色素行业企业的竞争优势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茶色素行业发展趋势与投资战略研究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茶色素市场发展潜力分析</w:t>
      </w:r>
      <w:r>
        <w:rPr>
          <w:rFonts w:hint="eastAsia"/>
        </w:rPr>
        <w:br/>
      </w:r>
      <w:r>
        <w:rPr>
          <w:rFonts w:hint="eastAsia"/>
        </w:rPr>
        <w:t>　　第二节 茶色素行业发展趋势分析</w:t>
      </w:r>
      <w:r>
        <w:rPr>
          <w:rFonts w:hint="eastAsia"/>
        </w:rPr>
        <w:br/>
      </w:r>
      <w:r>
        <w:rPr>
          <w:rFonts w:hint="eastAsia"/>
        </w:rPr>
        <w:t>　　第三节 茶色素行业发展战略研究</w:t>
      </w:r>
      <w:r>
        <w:rPr>
          <w:rFonts w:hint="eastAsia"/>
        </w:rPr>
        <w:br/>
      </w:r>
      <w:r>
        <w:rPr>
          <w:rFonts w:hint="eastAsia"/>
        </w:rPr>
        <w:t>　　第四节 [~中~智~林]对我国茶色素品牌的战略思考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茶色素行业类别</w:t>
      </w:r>
      <w:r>
        <w:rPr>
          <w:rFonts w:hint="eastAsia"/>
        </w:rPr>
        <w:br/>
      </w:r>
      <w:r>
        <w:rPr>
          <w:rFonts w:hint="eastAsia"/>
        </w:rPr>
        <w:t>　　图表 茶色素行业产业链调研</w:t>
      </w:r>
      <w:r>
        <w:rPr>
          <w:rFonts w:hint="eastAsia"/>
        </w:rPr>
        <w:br/>
      </w:r>
      <w:r>
        <w:rPr>
          <w:rFonts w:hint="eastAsia"/>
        </w:rPr>
        <w:t>　　图表 茶色素行业现状</w:t>
      </w:r>
      <w:r>
        <w:rPr>
          <w:rFonts w:hint="eastAsia"/>
        </w:rPr>
        <w:br/>
      </w:r>
      <w:r>
        <w:rPr>
          <w:rFonts w:hint="eastAsia"/>
        </w:rPr>
        <w:t>　　图表 茶色素行业标准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2020-2025年中国茶色素行业市场规模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2025年中国茶色素行业产能</w:t>
      </w:r>
      <w:r>
        <w:rPr>
          <w:rFonts w:hint="eastAsia"/>
        </w:rPr>
        <w:br/>
      </w:r>
      <w:r>
        <w:rPr>
          <w:rFonts w:hint="eastAsia"/>
        </w:rPr>
        <w:t>　　图表 2020-2025年中国茶色素行业产量统计</w:t>
      </w:r>
      <w:r>
        <w:rPr>
          <w:rFonts w:hint="eastAsia"/>
        </w:rPr>
        <w:br/>
      </w:r>
      <w:r>
        <w:rPr>
          <w:rFonts w:hint="eastAsia"/>
        </w:rPr>
        <w:t>　　图表 茶色素行业动态</w:t>
      </w:r>
      <w:r>
        <w:rPr>
          <w:rFonts w:hint="eastAsia"/>
        </w:rPr>
        <w:br/>
      </w:r>
      <w:r>
        <w:rPr>
          <w:rFonts w:hint="eastAsia"/>
        </w:rPr>
        <w:t>　　图表 2020-2025年中国茶色素市场需求量</w:t>
      </w:r>
      <w:r>
        <w:rPr>
          <w:rFonts w:hint="eastAsia"/>
        </w:rPr>
        <w:br/>
      </w:r>
      <w:r>
        <w:rPr>
          <w:rFonts w:hint="eastAsia"/>
        </w:rPr>
        <w:t>　　图表 2025年中国茶色素行业需求区域调研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2020-2025年中国茶色素行情</w:t>
      </w:r>
      <w:r>
        <w:rPr>
          <w:rFonts w:hint="eastAsia"/>
        </w:rPr>
        <w:br/>
      </w:r>
      <w:r>
        <w:rPr>
          <w:rFonts w:hint="eastAsia"/>
        </w:rPr>
        <w:t>　　图表 2020-2025年中国茶色素价格走势图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2020-2025年中国茶色素行业销售收入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2020-2025年中国茶色素行业盈利情况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2020-2025年中国茶色素行业利润总额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2020-2025年中国茶色素进口统计</w:t>
      </w:r>
      <w:r>
        <w:rPr>
          <w:rFonts w:hint="eastAsia"/>
        </w:rPr>
        <w:br/>
      </w:r>
      <w:r>
        <w:rPr>
          <w:rFonts w:hint="eastAsia"/>
        </w:rPr>
        <w:t>　　图表 2020-2025年中国茶色素出口统计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**地区茶色素市场规模</w:t>
      </w:r>
      <w:r>
        <w:rPr>
          <w:rFonts w:hint="eastAsia"/>
        </w:rPr>
        <w:br/>
      </w:r>
      <w:r>
        <w:rPr>
          <w:rFonts w:hint="eastAsia"/>
        </w:rPr>
        <w:t>　　图表 **地区茶色素行业市场需求</w:t>
      </w:r>
      <w:r>
        <w:rPr>
          <w:rFonts w:hint="eastAsia"/>
        </w:rPr>
        <w:br/>
      </w:r>
      <w:r>
        <w:rPr>
          <w:rFonts w:hint="eastAsia"/>
        </w:rPr>
        <w:t>　　图表 **地区茶色素市场调研</w:t>
      </w:r>
      <w:r>
        <w:rPr>
          <w:rFonts w:hint="eastAsia"/>
        </w:rPr>
        <w:br/>
      </w:r>
      <w:r>
        <w:rPr>
          <w:rFonts w:hint="eastAsia"/>
        </w:rPr>
        <w:t>　　图表 **地区茶色素行业市场需求分析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**地区茶色素市场规模</w:t>
      </w:r>
      <w:r>
        <w:rPr>
          <w:rFonts w:hint="eastAsia"/>
        </w:rPr>
        <w:br/>
      </w:r>
      <w:r>
        <w:rPr>
          <w:rFonts w:hint="eastAsia"/>
        </w:rPr>
        <w:t>　　图表 **地区茶色素行业市场需求</w:t>
      </w:r>
      <w:r>
        <w:rPr>
          <w:rFonts w:hint="eastAsia"/>
        </w:rPr>
        <w:br/>
      </w:r>
      <w:r>
        <w:rPr>
          <w:rFonts w:hint="eastAsia"/>
        </w:rPr>
        <w:t>　　图表 **地区茶色素市场调研</w:t>
      </w:r>
      <w:r>
        <w:rPr>
          <w:rFonts w:hint="eastAsia"/>
        </w:rPr>
        <w:br/>
      </w:r>
      <w:r>
        <w:rPr>
          <w:rFonts w:hint="eastAsia"/>
        </w:rPr>
        <w:t>　　图表 **地区茶色素行业市场需求分析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茶色素行业竞争对手分析</w:t>
      </w:r>
      <w:r>
        <w:rPr>
          <w:rFonts w:hint="eastAsia"/>
        </w:rPr>
        <w:br/>
      </w:r>
      <w:r>
        <w:rPr>
          <w:rFonts w:hint="eastAsia"/>
        </w:rPr>
        <w:t>　　图表 茶色素重点企业（一）基本信息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2025-2031年中国茶色素行业市场规模预测</w:t>
      </w:r>
      <w:r>
        <w:rPr>
          <w:rFonts w:hint="eastAsia"/>
        </w:rPr>
        <w:br/>
      </w:r>
      <w:r>
        <w:rPr>
          <w:rFonts w:hint="eastAsia"/>
        </w:rPr>
        <w:t>　　图表 茶色素行业准入条件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2025-2031年中国茶色素行业发展趋势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2025-2031年中国茶色素市场前景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6cd3552124166" w:history="1">
        <w:r>
          <w:rPr>
            <w:rStyle w:val="Hyperlink"/>
          </w:rPr>
          <w:t>中国茶色素行业研究及前景趋势分析报告（2025-2031年）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6cd3552124166" w:history="1">
        <w:r>
          <w:rPr>
            <w:rStyle w:val="Hyperlink"/>
          </w:rPr>
          <w:t>https://www.20087.com/2/97/ChaSeSuHangYeQianJing.html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热点：茶色素多少钱一盒、茶色素多少钱一盒、茶色素是药还是保健品、茶色素1035工程骗局、茶色素什么时候喝最好、茶色素之歌、长期喝极茶素会怎么样、茶色素的骗术、江西绿色制药茶色素贴牌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d41d1e52a43e1" w:history="1">
      <w:r>
        <w:rPr>
          <w:rStyle w:val="Hyperlink"/>
        </w:rPr>
        <w:t>中国茶色素行业研究及前景趋势分析报告（2025-2031年）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aSeSuHangYeQianJing.html" TargetMode="External" Id="Rc4a6cd355212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aSeSuHangYeQianJing.html" TargetMode="External" Id="R80dd41d1e52a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2025-01-30T02:57:00Z</dcterms:created>
  <dcterms:modified xsi:type="dcterms:W3CDTF">2025-01-30T03:57:00Z</dcterms:modified>
  <dc:subject>中国茶色素行业研究及前景趋势分析报告（2025-2031年）</dc:subject>
  <dc:title>中国茶色素行业研究及前景趋势分析报告（2025-2031年）</dc:title>
  <cp:keywords>中国茶色素行业研究及前景趋势分析报告（2025-2031年）</cp:keywords>
  <dc:description>中国茶色素行业研究及前景趋势分析报告（2025-2031年）</dc:description>
</cp:coreProperties>
</file>