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efa0a430410b" w:history="1">
              <w:r>
                <w:rPr>
                  <w:rStyle w:val="Hyperlink"/>
                </w:rPr>
                <w:t>2026-2032年中国风味饮料浓浆行业发展研究及行业前景分析报告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efa0a430410b" w:history="1">
              <w:r>
                <w:rPr>
                  <w:rStyle w:val="Hyperlink"/>
                </w:rPr>
                <w:t>2026-2032年中国风味饮料浓浆行业发展研究及行业前景分析报告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efa0a430410b" w:history="1">
                <w:r>
                  <w:rPr>
                    <w:rStyle w:val="Hyperlink"/>
                  </w:rPr>
                  <w:t>https://www.20087.com/2/67/FengWeiYinLiaoNongJiangXianZhuangYuQianJingFenXi.html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饮料浓浆是现制饮品行业的核心原料，在咖啡馆、茶饮店、酒吧及连锁快餐体系中广泛应用。产品以高浓度糖浆或基底液形式存在，涵盖经典（如香草、焦糖）与创新（如荔枝玫瑰、海盐柚子）风味，强调稳定性、溶解性及与奶、茶、气泡水的兼容性。头部品牌通过标准化配方确保出品一致性，并推出低糖、零卡、天然色素版本以响应健康趋势。然而，风味饮料浓浆仍面临同质化严重、人工香精依赖度高、以及消费者对“添加剂”标签敏感等问题，尤其在高端市场，天然萃取成本与保质期矛盾制约产品升级。</w:t>
      </w:r>
      <w:r>
        <w:rPr>
          <w:rFonts w:hint="eastAsia"/>
        </w:rPr>
        <w:br/>
      </w:r>
      <w:r>
        <w:rPr>
          <w:rFonts w:hint="eastAsia"/>
        </w:rPr>
        <w:t>　　未来，风味饮料浓浆将向清洁标签、地域风味挖掘与功能性融合突破。市场调研网认为，冷榨果汁浓缩、发酵风味提取及植物精油微胶囊技术将提升天然感与层次感；添加益生元、胶原蛋白或适应原成分可赋予情绪舒缓、美容等附加价值。在可持续方面，可降解包装与本地化原料采购将强化品牌ESG形象。此外，B2B定制服务将支持门店开发独家风味，增强差异化竞争力。长远看，风味饮料浓浆将从标准化调味剂升级为连接全球风味、健康理念与创意调饮的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8efa0a430410b" w:history="1">
        <w:r>
          <w:rPr>
            <w:rStyle w:val="Hyperlink"/>
          </w:rPr>
          <w:t>2026-2032年中国风味饮料浓浆行业发展研究及行业前景分析报告</w:t>
        </w:r>
      </w:hyperlink>
      <w:r>
        <w:rPr>
          <w:rFonts w:hint="eastAsia"/>
        </w:rPr>
        <w:t>》，2025年风味饮料浓浆行业市场规模达 亿元，预计2032年市场规模将达 亿元，期间年均复合增长率（CAGR）达 %。报告系统分析了风味饮料浓浆行业的市场需求、市场规模及价格动态，全面梳理了风味饮料浓浆产业链结构，并对风味饮料浓浆细分市场进行了深入探究。报告基于详实数据，科学预测了风味饮料浓浆市场前景与发展趋势，重点剖析了品牌竞争格局、市场集中度及重点企业的市场地位。通过SWOT分析，报告识别了行业面临的机遇与风险，并提出了针对性发展策略与建议，为风味饮料浓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风味饮料浓浆市场概述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按照不同产品类型，风味饮料浓浆主要可以分为如下几个类别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中国不同产品类型风味饮料浓浆增长趋势2021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冰糖糖浆</w:t>
      </w:r>
      <w:r>
        <w:rPr>
          <w:rFonts w:hint="eastAsia"/>
        </w:rPr>
        <w:br/>
      </w:r>
      <w:r>
        <w:rPr>
          <w:rFonts w:hint="eastAsia"/>
        </w:rPr>
        <w:t>　　　　1.2.3 金桔柠檬风味饮料浓浆</w:t>
      </w:r>
      <w:r>
        <w:rPr>
          <w:rFonts w:hint="eastAsia"/>
        </w:rPr>
        <w:br/>
      </w:r>
      <w:r>
        <w:rPr>
          <w:rFonts w:hint="eastAsia"/>
        </w:rPr>
        <w:t>　　　　1.2.4 黑糖糖浆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从不同应用，风味饮料浓浆主要包括如下几个方面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中国不同应用风味饮料浓浆增长趋势2021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中国风味饮料浓浆发展现状及未来趋势（2021-2032）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中国市场风味饮料浓浆收入及增长率（2021-2032）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中国市场风味饮料浓浆销量及增长率（2021-2032）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中国市场主要风味饮料浓浆厂商分析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中国市场主要厂商风味饮料浓浆销量及市场占有率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中国市场主要厂商风味饮料浓浆销量（2021-2026）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中国市场主要厂商风味饮料浓浆收入及市场占有率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中国市场主要厂商风味饮料浓浆收入（2021-2026）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中国市场主要厂商风味饮料浓浆收入市场份额（2021-2026）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2025年中国市场主要厂商风味饮料浓浆收入排名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中国市场主要厂商风味饮料浓浆价格（2021-2026）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中国市场主要厂商风味饮料浓浆总部及产地分布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中国市场主要厂商成立时间及风味饮料浓浆商业化日期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中国市场主要厂商风味饮料浓浆产品类型及应用</w:t>
      </w:r>
      <w:r>
        <w:rPr>
          <w:rFonts w:hint="eastAsia"/>
        </w:rPr>
        <w:br/>
      </w:r>
      <w:r>
        <w:rPr>
          <w:rFonts w:hint="eastAsia"/>
        </w:rPr>
        <w:t>　　2.7 风味饮料浓浆行业集中度、竞争程度分析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风味饮料浓浆行业集中度分析：2025年中国Top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中国市场风味饮料浓浆第一梯队、第二梯队和第三梯队厂商（品牌）及2025年市场份额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不同产品类型风味饮料浓浆分析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中国市场不同产品类型风味饮料浓浆销量（2021-2032）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中国市场不同产品类型风味饮料浓浆销量及市场份额（2021-2026）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中国市场不同产品类型风味饮料浓浆销量预测（2027-2032）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中国市场不同产品类型风味饮料浓浆规模（2021-2032）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中国市场不同产品类型风味饮料浓浆规模及市场份额（2021-2026）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中国市场不同产品类型风味饮料浓浆规模预测（2027-2032）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中国市场不同产品类型风味饮料浓浆价格走势（2021-2032）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不同应用风味饮料浓浆分析</w:t>
      </w:r>
      <w:r>
        <w:rPr>
          <w:rFonts w:hint="eastAsia"/>
        </w:rPr>
        <w:br/>
      </w:r>
      <w:r>
        <w:rPr>
          <w:rFonts w:hint="eastAsia"/>
        </w:rPr>
        <w:t>　　5.1 中国市场不同应用风味饮料浓浆销量（2021-2032）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中国市场不同应用风味饮料浓浆销量及市场份额（2021-2026）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中国市场不同应用风味饮料浓浆销量预测（2027-2032）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中国市场不同应用风味饮料浓浆规模（2021-2032）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中国市场不同应用风味饮料浓浆规模及市场份额（2021-2026）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中国市场不同应用风味饮料浓浆规模预测（2027-2032）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中国市场不同应用风味饮料浓浆价格走势（2021-2032）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风味饮料浓浆行业发展分析---发展趋势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风味饮料浓浆行业发展分析---厂商壁垒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风味饮料浓浆行业发展分析---驱动因素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风味饮料浓浆行业发展分析---制约因素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风味饮料浓浆中国企业SWOT分析</w:t>
      </w:r>
      <w:r>
        <w:rPr>
          <w:rFonts w:hint="eastAsia"/>
        </w:rPr>
        <w:br/>
      </w:r>
      <w:r>
        <w:rPr>
          <w:rFonts w:hint="eastAsia"/>
        </w:rPr>
        <w:t>　　6.6 风味饮料浓浆行业发展分析---行业政策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风味饮料浓浆行业产业链简介</w:t>
      </w:r>
      <w:r>
        <w:rPr>
          <w:rFonts w:hint="eastAsia"/>
        </w:rPr>
        <w:br/>
      </w:r>
      <w:r>
        <w:rPr>
          <w:rFonts w:hint="eastAsia"/>
        </w:rPr>
        <w:t>　　7.2 风味饮料浓浆产业链分析-上游</w:t>
      </w:r>
      <w:r>
        <w:rPr>
          <w:rFonts w:hint="eastAsia"/>
        </w:rPr>
        <w:br/>
      </w:r>
      <w:r>
        <w:rPr>
          <w:rFonts w:hint="eastAsia"/>
        </w:rPr>
        <w:t>　　7.3 风味饮料浓浆产业链分析-中游</w:t>
      </w:r>
      <w:r>
        <w:rPr>
          <w:rFonts w:hint="eastAsia"/>
        </w:rPr>
        <w:br/>
      </w:r>
      <w:r>
        <w:rPr>
          <w:rFonts w:hint="eastAsia"/>
        </w:rPr>
        <w:t>　　7.4 风味饮料浓浆产业链分析-下游</w:t>
      </w:r>
      <w:r>
        <w:rPr>
          <w:rFonts w:hint="eastAsia"/>
        </w:rPr>
        <w:br/>
      </w:r>
      <w:r>
        <w:rPr>
          <w:rFonts w:hint="eastAsia"/>
        </w:rPr>
        <w:t>　　7.5 风味饮料浓浆行业采购模式</w:t>
      </w:r>
      <w:r>
        <w:rPr>
          <w:rFonts w:hint="eastAsia"/>
        </w:rPr>
        <w:br/>
      </w:r>
      <w:r>
        <w:rPr>
          <w:rFonts w:hint="eastAsia"/>
        </w:rPr>
        <w:t>　　7.6 风味饮料浓浆行业生产模式</w:t>
      </w:r>
      <w:r>
        <w:rPr>
          <w:rFonts w:hint="eastAsia"/>
        </w:rPr>
        <w:br/>
      </w:r>
      <w:r>
        <w:rPr>
          <w:rFonts w:hint="eastAsia"/>
        </w:rPr>
        <w:t>　　7.7 风味饮料浓浆行业销售模式及销售渠道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中国本土风味饮料浓浆产能、产量分析</w:t>
      </w:r>
      <w:r>
        <w:rPr>
          <w:rFonts w:hint="eastAsia"/>
        </w:rPr>
        <w:br/>
      </w:r>
      <w:r>
        <w:rPr>
          <w:rFonts w:hint="eastAsia"/>
        </w:rPr>
        <w:t>　　8.1 中国风味饮料浓浆供需现状及预测（2021-2032）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中国风味饮料浓浆产能、产量、产能利用率及发展趋势（2021-2032）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中国风味饮料浓浆产量、市场需求量及发展趋势（2021-2032）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中国风味饮料浓浆进出口分析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中国市场风味饮料浓浆主要进口来源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中国市场风味饮料浓浆主要出口目的地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不同产品类型风味饮料浓浆市场规模2021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不同应用风味饮料浓浆市场规模2021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中国市场主要厂商风味饮料浓浆收入（2021-2026）&amp;（万元）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中国市场主要厂商风味饮料浓浆收入份额（2021-2026）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2025年中国主要生产商风味饮料浓浆收入排名（万元）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中国市场主要厂商风味饮料浓浆价格（2021-2026）&amp;（元/吨）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中国市场主要厂商风味饮料浓浆总部及产地分布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中国市场主要厂商成立时间及风味饮料浓浆商业化日期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中国市场主要厂商风味饮料浓浆产品类型及应用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2025年中国市场风味饮料浓浆主要厂商市场地位（第一梯队、第二梯队和第三梯队）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风味饮料浓浆市场投资、并购等现状分析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中国市场不同产品类型风味饮料浓浆销量预测（2027-2032）&amp;（吨）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中国市场不同产品类型风味饮料浓浆销量市场份额预测（2027-2032）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中国市场不同产品类型风味饮料浓浆规模（2021-2026）&amp;（万元）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中国市场不同产品类型风味饮料浓浆规模市场份额（2021-2026）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中国市场不同产品类型风味饮料浓浆规模预测（2027-2032）&amp;（万元）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中国市场不同产品类型风味饮料浓浆规模市场份额预测（2027-2032）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中国市场不同应用风味饮料浓浆销量预测（2027-2032）&amp;（吨）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中国市场不同应用风味饮料浓浆销量市场份额预测（2027-2032）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中国市场不同应用风味饮料浓浆规模（2021-2026）&amp;（万元）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中国市场不同应用风味饮料浓浆规模市场份额（2021-2026）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中国市场不同应用风味饮料浓浆规模预测（2027-2032）&amp;（万元）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中国市场不同应用风味饮料浓浆规模市场份额预测（2027-2032）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风味饮料浓浆行业发展分析---发展趋势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风味饮料浓浆行业发展分析---厂商壁垒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风味饮料浓浆行业发展分析---驱动因素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风味饮料浓浆行业发展分析---制约因素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风味饮料浓浆行业相关重点政策一览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风味饮料浓浆行业供应链分析</w:t>
      </w:r>
      <w:r>
        <w:rPr>
          <w:rFonts w:hint="eastAsia"/>
        </w:rPr>
        <w:br/>
      </w:r>
      <w:r>
        <w:rPr>
          <w:rFonts w:hint="eastAsia"/>
        </w:rPr>
        <w:t>　　表 101： 风味饮料浓浆上游原料供应商</w:t>
      </w:r>
      <w:r>
        <w:rPr>
          <w:rFonts w:hint="eastAsia"/>
        </w:rPr>
        <w:br/>
      </w:r>
      <w:r>
        <w:rPr>
          <w:rFonts w:hint="eastAsia"/>
        </w:rPr>
        <w:t>　　表 102： 风味饮料浓浆行业主要下游客户</w:t>
      </w:r>
      <w:r>
        <w:rPr>
          <w:rFonts w:hint="eastAsia"/>
        </w:rPr>
        <w:br/>
      </w:r>
      <w:r>
        <w:rPr>
          <w:rFonts w:hint="eastAsia"/>
        </w:rPr>
        <w:t>　　表 103： 风味饮料浓浆典型经销商</w:t>
      </w:r>
      <w:r>
        <w:rPr>
          <w:rFonts w:hint="eastAsia"/>
        </w:rPr>
        <w:br/>
      </w:r>
      <w:r>
        <w:rPr>
          <w:rFonts w:hint="eastAsia"/>
        </w:rPr>
        <w:t>　　表 104： 中国风味饮料浓浆产量、销量、进口量及出口量（2021-2026）&amp;（吨）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中国风味饮料浓浆产量、销量、进口量及出口量预测（2027-2032）&amp;（吨）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中国市场风味饮料浓浆主要进口来源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中国市场风味饮料浓浆主要出口目的地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风味饮料浓浆产品图片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中国不同产品类型风味饮料浓浆市场规模市场份额2025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冰糖糖浆产品图片</w:t>
      </w:r>
      <w:r>
        <w:rPr>
          <w:rFonts w:hint="eastAsia"/>
        </w:rPr>
        <w:br/>
      </w:r>
      <w:r>
        <w:rPr>
          <w:rFonts w:hint="eastAsia"/>
        </w:rPr>
        <w:t>　　图 4： 金桔柠檬风味饮料浓浆产品图片</w:t>
      </w:r>
      <w:r>
        <w:rPr>
          <w:rFonts w:hint="eastAsia"/>
        </w:rPr>
        <w:br/>
      </w:r>
      <w:r>
        <w:rPr>
          <w:rFonts w:hint="eastAsia"/>
        </w:rPr>
        <w:t>　　图 5： 黑糖糖浆产品图片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中国不同应用风味饮料浓浆市场份额2025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中国市场风味饮料浓浆市场规模，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中国市场风味饮料浓浆收入及增长率（2021-2032）&amp;（万元）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中国市场风味饮料浓浆销量及增长率（2021-2032）&amp;（吨）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2025年中国市场主要厂商风味饮料浓浆销量市场份额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2025年中国市场主要厂商风味饮料浓浆收入市场份额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2025年中国市场前五大厂商风味饮料浓浆市场份额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2025年中国市场风味饮料浓浆第一梯队、第二梯队和第三梯队厂商（品牌）及市场份额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中国市场不同产品类型风味饮料浓浆价格走势（2021-2032）&amp;（元/吨）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中国市场不同应用风味饮料浓浆价格走势（2021-2032）&amp;（元/吨）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风味饮料浓浆中国企业SWOT分析</w:t>
      </w:r>
      <w:r>
        <w:rPr>
          <w:rFonts w:hint="eastAsia"/>
        </w:rPr>
        <w:br/>
      </w:r>
      <w:r>
        <w:rPr>
          <w:rFonts w:hint="eastAsia"/>
        </w:rPr>
        <w:t>　　图 20： 风味饮料浓浆产业链</w:t>
      </w:r>
      <w:r>
        <w:rPr>
          <w:rFonts w:hint="eastAsia"/>
        </w:rPr>
        <w:br/>
      </w:r>
      <w:r>
        <w:rPr>
          <w:rFonts w:hint="eastAsia"/>
        </w:rPr>
        <w:t>　　图 21： 风味饮料浓浆行业采购模式分析</w:t>
      </w:r>
      <w:r>
        <w:rPr>
          <w:rFonts w:hint="eastAsia"/>
        </w:rPr>
        <w:br/>
      </w:r>
      <w:r>
        <w:rPr>
          <w:rFonts w:hint="eastAsia"/>
        </w:rPr>
        <w:t>　　图 22： 风味饮料浓浆行业生产模式分析</w:t>
      </w:r>
      <w:r>
        <w:rPr>
          <w:rFonts w:hint="eastAsia"/>
        </w:rPr>
        <w:br/>
      </w:r>
      <w:r>
        <w:rPr>
          <w:rFonts w:hint="eastAsia"/>
        </w:rPr>
        <w:t>　　图 23： 风味饮料浓浆行业销售模式分析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中国风味饮料浓浆产能、产量、产能利用率及发展趋势（2021-2032）&amp;（吨）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中国风味饮料浓浆产量、市场需求量及发展趋势（2021-2032）&amp;（吨）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efa0a430410b" w:history="1">
        <w:r>
          <w:rPr>
            <w:rStyle w:val="Hyperlink"/>
          </w:rPr>
          <w:t>2026-2032年中国风味饮料浓浆行业发展研究及行业前景分析报告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efa0a430410b" w:history="1">
        <w:r>
          <w:rPr>
            <w:rStyle w:val="Hyperlink"/>
          </w:rPr>
          <w:t>https://www.20087.com/2/67/FengWeiYinLiaoNongJiangXianZhuangYuQianJingFenXi.html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热点：果味饮料浓浆是什么、风味饮料浓浆什么意思、饮料里的浓缩汁是什么、风味饮料浓浆国家标准、饮料浓浆可以直接喝吗、风味饮料浓浆 中国在哪批发工厂生产、浆水饮料、饮料浓浆是什么东西、果味浓浆怎么做饮品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99e054ad4478d" w:history="1">
      <w:r>
        <w:rPr>
          <w:rStyle w:val="Hyperlink"/>
        </w:rPr>
        <w:t>2026-2032年中国风味饮料浓浆行业发展研究及行业前景分析报告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gWeiYinLiaoNongJiangXianZhuangYuQianJingFenXi.html" TargetMode="External" Id="R09a8efa0a430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gWeiYinLiaoNongJiangXianZhuangYuQianJingFenXi.html" TargetMode="External" Id="R3d599e054ad4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2026-02-04T06:36:41Z</dcterms:created>
  <dcterms:modified xsi:type="dcterms:W3CDTF">2026-02-04T07:36:41Z</dcterms:modified>
  <dc:subject>2026-2032年中国风味饮料浓浆行业发展研究及行业前景分析报告</dc:subject>
  <dc:title>2026-2032年中国风味饮料浓浆行业发展研究及行业前景分析报告</dc:title>
  <cp:keywords>2026-2032年中国风味饮料浓浆行业发展研究及行业前景分析报告</cp:keywords>
  <dc:description>2026-2032年中国风味饮料浓浆行业发展研究及行业前景分析报告</dc:description>
</cp:coreProperties>
</file>