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4418319aa41f4" w:history="1">
              <w:r>
                <w:rPr>
                  <w:rStyle w:val="Hyperlink"/>
                </w:rPr>
                <w:t>全球与中国低温豆粕产品行业现状分析及发展前景预测报告（2025-2031年）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4418319aa41f4" w:history="1">
              <w:r>
                <w:rPr>
                  <w:rStyle w:val="Hyperlink"/>
                </w:rPr>
                <w:t>全球与中国低温豆粕产品行业现状分析及发展前景预测报告（2025-2031年）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4418319aa41f4" w:history="1">
                <w:r>
                  <w:rPr>
                    <w:rStyle w:val="Hyperlink"/>
                  </w:rPr>
                  <w:t>https://www.20087.com/3/57/DiWenDouPoChanPinShiChangXianZhuangHeQianJing.html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大豆经脱脂后，在较低温度条件下进行脱溶和干燥处理所得的植物蛋白产品，相较于传统高温豆粕，其蛋白质变性程度更低，氨基酸保留率更高，适用于对蛋白质品质要求较高的饲料和食品加工领域。目前，低温豆粕已在水产饲料、乳猪料等特种养殖领域获得一定应用，因其良好的消化吸收率和适口性受到业内认可。然而，受制于生产工艺复杂、能耗较高、产能利用率偏低等因素，低温豆粕的市场占比仍相对有限。此外，由于终端用户对其营养价值认知不足，加之价格高于常规豆粕，导致推广应用仍面临一定阻力。行业竞争格局呈现两极分化，大型油厂具备技术和资金优势，而中小企业则更多依赖于区域市场需求。</w:t>
      </w:r>
      <w:r>
        <w:rPr>
          <w:rFonts w:hint="eastAsia"/>
        </w:rPr>
        <w:br/>
      </w:r>
      <w:r>
        <w:rPr>
          <w:rFonts w:hint="eastAsia"/>
        </w:rPr>
        <w:t>　　随着畜牧业向精细化、高效化方向发展，低温豆粕作为优质蛋白原料的地位将日益凸显。未来，其应用范围有望从高端饲料市场逐步扩展至功能性食品、运动营养品、宠物食品等多个领域。为提高产品附加值，企业或将加强对功能性成分（如大豆肽、异黄酮）提取与利用的研究，推动低温豆粕向高附加值蛋白制品升级。同时，绿色低碳生产理念的普及也将促使企业优化工艺流程，减少能源消耗，提升可持续发展能力。政策层面若加大对高质量蛋白资源开发的支持力度，或将加速低温豆粕的市场化进程。整体来看，低温豆粕产业将经历由技术驱动向市场驱动转变的过程，逐步形成以品质为核心竞争力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4418319aa41f4" w:history="1">
        <w:r>
          <w:rPr>
            <w:rStyle w:val="Hyperlink"/>
          </w:rPr>
          <w:t>全球与中国低温豆粕产品行业现状分析及发展前景预测报告（2025-2031年）</w:t>
        </w:r>
      </w:hyperlink>
      <w:r>
        <w:rPr>
          <w:rFonts w:hint="eastAsia"/>
        </w:rPr>
        <w:t>》采用定量与定性相结合的研究方法，系统分析了低温豆粕产品行业的市场规模、需求动态及价格变化，并对低温豆粕产品产业链各环节进行了全面梳理。报告详细解读了低温豆粕产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按照不同产品类型，低温豆粕产品主要可以分为如下几个类别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全球不同产品类型低温豆粕产品销售额增长趋势2020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从不同应用，低温豆粕产品主要包括如下几个方面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全球不同应用低温豆粕产品销售额增长趋势2020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分离蛋白</w:t>
      </w:r>
      <w:r>
        <w:rPr>
          <w:rFonts w:hint="eastAsia"/>
        </w:rPr>
        <w:br/>
      </w:r>
      <w:r>
        <w:rPr>
          <w:rFonts w:hint="eastAsia"/>
        </w:rPr>
        <w:t>　　　　1.3.3 浓缩蛋白</w:t>
      </w:r>
      <w:r>
        <w:rPr>
          <w:rFonts w:hint="eastAsia"/>
        </w:rPr>
        <w:br/>
      </w:r>
      <w:r>
        <w:rPr>
          <w:rFonts w:hint="eastAsia"/>
        </w:rPr>
        <w:t>　　　　1.3.4 发酵</w:t>
      </w:r>
      <w:r>
        <w:rPr>
          <w:rFonts w:hint="eastAsia"/>
        </w:rPr>
        <w:br/>
      </w:r>
      <w:r>
        <w:rPr>
          <w:rFonts w:hint="eastAsia"/>
        </w:rPr>
        <w:t>　　　　1.3.5 生物制药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低温豆粕产品行业背景、发展历史、现状及趋势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低温豆粕产品行业目前现状分析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低温豆粕产品发展趋势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全球低温豆粕产品总体规模分析</w:t>
      </w:r>
      <w:r>
        <w:rPr>
          <w:rFonts w:hint="eastAsia"/>
        </w:rPr>
        <w:br/>
      </w:r>
      <w:r>
        <w:rPr>
          <w:rFonts w:hint="eastAsia"/>
        </w:rPr>
        <w:t>　　2.1 全球低温豆粕产品供需现状及预测（2020-2031）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全球低温豆粕产品产能、产量、产能利用率及发展趋势（2020-2031）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全球低温豆粕产品产量、需求量及发展趋势（2020-2031）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全球主要地区低温豆粕产品产量及发展趋势（2020-2031）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全球主要地区低温豆粕产品产量（2020-2025）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全球主要地区低温豆粕产品产量（2026-2031）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全球主要地区低温豆粕产品产量市场份额（2020-2031）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中国低温豆粕产品供需现状及预测（2020-2031）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中国低温豆粕产品产能、产量、产能利用率及发展趋势（2020-2031）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中国低温豆粕产品产量、市场需求量及发展趋势（2020-2031）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全球低温豆粕产品销量及销售额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全球市场低温豆粕产品销售额（2020-2031）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全球市场低温豆粕产品销量（2020-2031）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全球市场低温豆粕产品价格趋势（2020-2031）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全球低温豆粕产品主要地区分析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全球主要地区低温豆粕产品市场规模分析：2020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全球主要地区低温豆粕产品销售收入及市场份额（2020-2025年）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全球主要地区低温豆粕产品销售收入预测（2026-2031年）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全球主要地区低温豆粕产品销量分析：2020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全球主要地区低温豆粕产品销量及市场份额（2020-2025年）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全球主要地区低温豆粕产品销量及市场份额预测（2026-2031）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北美市场低温豆粕产品销量、收入及增长率（2020-2031）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欧洲市场低温豆粕产品销量、收入及增长率（2020-2031）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中国市场低温豆粕产品销量、收入及增长率（2020-2031）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日本市场低温豆粕产品销量、收入及增长率（2020-2031）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东南亚市场低温豆粕产品销量、收入及增长率（2020-2031）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印度市场低温豆粕产品销量、收入及增长率（2020-2031）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全球市场主要厂商低温豆粕产品产能市场份额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全球市场主要厂商低温豆粕产品销量（2020-2025）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全球市场主要厂商低温豆粕产品销量（2020-2025）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全球市场主要厂商低温豆粕产品销售收入（2020-2025）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全球市场主要厂商低温豆粕产品销售价格（2020-2025）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2024年全球主要生产商低温豆粕产品收入排名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中国市场主要厂商低温豆粕产品销量（2020-2025）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中国市场主要厂商低温豆粕产品销量（2020-2025）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中国市场主要厂商低温豆粕产品销售收入（2020-2025）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2024年中国主要生产商低温豆粕产品收入排名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中国市场主要厂商低温豆粕产品销售价格（2020-2025）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全球主要厂商低温豆粕产品总部及产地分布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全球主要厂商成立时间及低温豆粕产品商业化日期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全球主要厂商低温豆粕产品产品类型及应用</w:t>
      </w:r>
      <w:r>
        <w:rPr>
          <w:rFonts w:hint="eastAsia"/>
        </w:rPr>
        <w:br/>
      </w:r>
      <w:r>
        <w:rPr>
          <w:rFonts w:hint="eastAsia"/>
        </w:rPr>
        <w:t>　　4.7 低温豆粕产品行业集中度、竞争程度分析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低温豆粕产品行业集中度分析：2024年全球Top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全球低温豆粕产品第一梯队、第二梯队和第三梯队生产商（品牌）及市场份额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低温豆粕产品销量、收入、价格及毛利率（2020-2025）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不同产品类型低温豆粕产品分析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全球不同产品类型低温豆粕产品销量（2020-2031）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全球不同产品类型低温豆粕产品销量及市场份额（2020-2025）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全球不同产品类型低温豆粕产品销量预测（2026-2031）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全球不同产品类型低温豆粕产品收入（2020-2031）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全球不同产品类型低温豆粕产品收入及市场份额（2020-2025）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全球不同产品类型低温豆粕产品收入预测（2026-2031）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全球不同产品类型低温豆粕产品价格走势（2020-2031）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不同应用低温豆粕产品分析</w:t>
      </w:r>
      <w:r>
        <w:rPr>
          <w:rFonts w:hint="eastAsia"/>
        </w:rPr>
        <w:br/>
      </w:r>
      <w:r>
        <w:rPr>
          <w:rFonts w:hint="eastAsia"/>
        </w:rPr>
        <w:t>　　7.1 全球不同应用低温豆粕产品销量（2020-2031）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全球不同应用低温豆粕产品销量及市场份额（2020-2025）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全球不同应用低温豆粕产品销量预测（2026-2031）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全球不同应用低温豆粕产品收入（2020-2031）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全球不同应用低温豆粕产品收入及市场份额（2020-2025）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全球不同应用低温豆粕产品收入预测（2026-2031）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全球不同应用低温豆粕产品价格走势（2020-2031）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低温豆粕产品产业链分析</w:t>
      </w:r>
      <w:r>
        <w:rPr>
          <w:rFonts w:hint="eastAsia"/>
        </w:rPr>
        <w:br/>
      </w:r>
      <w:r>
        <w:rPr>
          <w:rFonts w:hint="eastAsia"/>
        </w:rPr>
        <w:t>　　8.2 低温豆粕产品工艺制造技术分析</w:t>
      </w:r>
      <w:r>
        <w:rPr>
          <w:rFonts w:hint="eastAsia"/>
        </w:rPr>
        <w:br/>
      </w:r>
      <w:r>
        <w:rPr>
          <w:rFonts w:hint="eastAsia"/>
        </w:rPr>
        <w:t>　　8.3 低温豆粕产品产业上游供应分析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低温豆粕产品下游客户分析</w:t>
      </w:r>
      <w:r>
        <w:rPr>
          <w:rFonts w:hint="eastAsia"/>
        </w:rPr>
        <w:br/>
      </w:r>
      <w:r>
        <w:rPr>
          <w:rFonts w:hint="eastAsia"/>
        </w:rPr>
        <w:t>　　8.5 低温豆粕产品销售渠道分析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低温豆粕产品行业发展机遇及主要驱动因素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低温豆粕产品行业发展面临的风险</w:t>
      </w:r>
      <w:r>
        <w:rPr>
          <w:rFonts w:hint="eastAsia"/>
        </w:rPr>
        <w:br/>
      </w:r>
      <w:r>
        <w:rPr>
          <w:rFonts w:hint="eastAsia"/>
        </w:rPr>
        <w:t>　　9.3 低温豆粕产品行业政策分析</w:t>
      </w:r>
      <w:r>
        <w:rPr>
          <w:rFonts w:hint="eastAsia"/>
        </w:rPr>
        <w:br/>
      </w:r>
      <w:r>
        <w:rPr>
          <w:rFonts w:hint="eastAsia"/>
        </w:rPr>
        <w:t>　　9.4 低温豆粕产品中国企业SWOT分析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全球不同产品类型低温豆粕产品销售额增长（CAGR）趋势2020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低温豆粕产品行业目前发展现状</w:t>
      </w:r>
      <w:r>
        <w:rPr>
          <w:rFonts w:hint="eastAsia"/>
        </w:rPr>
        <w:br/>
      </w:r>
      <w:r>
        <w:rPr>
          <w:rFonts w:hint="eastAsia"/>
        </w:rPr>
        <w:t>　　表 4： 低温豆粕产品发展趋势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全球主要地区低温豆粕产品产量增速（CAGR）：（2020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全球主要地区低温豆粕产品产量（2020-2025）&amp;（吨）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全球主要地区低温豆粕产品产量（2026-2031）&amp;（吨）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全球主要地区低温豆粕产品产量市场份额（2020-2025）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全球主要地区低温豆粕产品产量（2026-2031）&amp;（吨）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全球主要地区低温豆粕产品销售收入增速：（2020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全球主要地区低温豆粕产品销售收入（2020-2025）&amp;（百万美元）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全球主要地区低温豆粕产品销售收入市场份额（2020-2025）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全球主要地区低温豆粕产品收入（2026-2031）&amp;（百万美元）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全球主要地区低温豆粕产品收入市场份额（2026-2031）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全球主要地区低温豆粕产品销量（吨）：2020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全球主要地区低温豆粕产品销量（2020-2025）&amp;（吨）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全球主要地区低温豆粕产品销量市场份额（2020-2025）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全球主要地区低温豆粕产品销量（2026-2031）&amp;（吨）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全球主要地区低温豆粕产品销量份额（2026-2031）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全球市场主要厂商低温豆粕产品产能（2024-2025）&amp;（吨）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全球市场主要厂商低温豆粕产品销量（2020-2025）&amp;（吨）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全球市场主要厂商低温豆粕产品销量市场份额（2020-2025）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全球市场主要厂商低温豆粕产品销售收入（2020-2025）&amp;（百万美元）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全球市场主要厂商低温豆粕产品销售收入市场份额（2020-2025）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全球市场主要厂商低温豆粕产品销售价格（2020-2025）&amp;（美元/吨）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2024年全球主要生产商低温豆粕产品收入排名（百万美元）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中国市场主要厂商低温豆粕产品销量（2020-2025）&amp;（吨）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中国市场主要厂商低温豆粕产品销量市场份额（2020-2025）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中国市场主要厂商低温豆粕产品销售收入（2020-2025）&amp;（百万美元）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中国市场主要厂商低温豆粕产品销售收入市场份额（2020-2025）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2024年中国主要生产商低温豆粕产品收入排名（百万美元）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中国市场主要厂商低温豆粕产品销售价格（2020-2025）&amp;（美元/吨）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全球主要厂商低温豆粕产品总部及产地分布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全球主要厂商成立时间及低温豆粕产品商业化日期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全球主要厂商低温豆粕产品产品类型及应用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2024年全球低温豆粕产品主要厂商市场地位（第一梯队、第二梯队和第三梯队）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全球低温豆粕产品市场投资、并购等现状分析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低温豆粕产品生产基地、销售区域、竞争对手及市场地位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低温豆粕产品产品规格、参数及市场应用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低温豆粕产品销量（吨）、收入（百万美元）、价格（美元/吨）及毛利率（2020-2025）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全球不同产品类型低温豆粕产品销量（2020-2025年）&amp;（吨）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全球不同产品类型低温豆粕产品销量市场份额（2020-2025）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全球不同产品类型低温豆粕产品销量预测（2026-2031）&amp;（吨）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全球市场不同产品类型低温豆粕产品销量市场份额预测（2026-2031）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全球不同产品类型低温豆粕产品收入（2020-2025年）&amp;（百万美元）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全球不同产品类型低温豆粕产品收入市场份额（2020-2025）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全球不同产品类型低温豆粕产品收入预测（2026-2031）&amp;（百万美元）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全球不同产品类型低温豆粕产品收入市场份额预测（2026-2031）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全球不同应用低温豆粕产品销量（2020-2025年）&amp;（吨）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全球不同应用低温豆粕产品销量市场份额（2020-2025）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全球不同应用低温豆粕产品销量预测（2026-2031）&amp;（吨）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全球市场不同应用低温豆粕产品销量市场份额预测（2026-2031）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全球不同应用低温豆粕产品收入（2020-2025年）&amp;（百万美元）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全球不同应用低温豆粕产品收入市场份额（2020-2025）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全球不同应用低温豆粕产品收入预测（2026-2031）&amp;（百万美元）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全球不同应用低温豆粕产品收入市场份额预测（2026-2031）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低温豆粕产品上游原料供应商及联系方式列表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低温豆粕产品典型客户列表</w:t>
      </w:r>
      <w:r>
        <w:rPr>
          <w:rFonts w:hint="eastAsia"/>
        </w:rPr>
        <w:br/>
      </w:r>
      <w:r>
        <w:rPr>
          <w:rFonts w:hint="eastAsia"/>
        </w:rPr>
        <w:t>　　表 161： 低温豆粕产品主要销售模式及销售渠道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低温豆粕产品行业发展机遇及主要驱动因素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低温豆粕产品行业发展面临的风险</w:t>
      </w:r>
      <w:r>
        <w:rPr>
          <w:rFonts w:hint="eastAsia"/>
        </w:rPr>
        <w:br/>
      </w:r>
      <w:r>
        <w:rPr>
          <w:rFonts w:hint="eastAsia"/>
        </w:rPr>
        <w:t>　　表 164： 低温豆粕产品行业政策分析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低温豆粕产品产品图片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全球不同产品类型低温豆粕产品销售额2020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全球不同产品类型低温豆粕产品市场份额2024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全球不同应用低温豆粕产品市场份额2024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分离蛋白</w:t>
      </w:r>
      <w:r>
        <w:rPr>
          <w:rFonts w:hint="eastAsia"/>
        </w:rPr>
        <w:br/>
      </w:r>
      <w:r>
        <w:rPr>
          <w:rFonts w:hint="eastAsia"/>
        </w:rPr>
        <w:t>　　图 9： 浓缩蛋白</w:t>
      </w:r>
      <w:r>
        <w:rPr>
          <w:rFonts w:hint="eastAsia"/>
        </w:rPr>
        <w:br/>
      </w:r>
      <w:r>
        <w:rPr>
          <w:rFonts w:hint="eastAsia"/>
        </w:rPr>
        <w:t>　　图 10： 发酵</w:t>
      </w:r>
      <w:r>
        <w:rPr>
          <w:rFonts w:hint="eastAsia"/>
        </w:rPr>
        <w:br/>
      </w:r>
      <w:r>
        <w:rPr>
          <w:rFonts w:hint="eastAsia"/>
        </w:rPr>
        <w:t>　　图 11： 生物制药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全球低温豆粕产品产能、产量、产能利用率及发展趋势（2020-2031）&amp;（吨）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全球低温豆粕产品产量、需求量及发展趋势（2020-2031）&amp;（吨）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全球主要地区低温豆粕产品产量（2020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全球主要地区低温豆粕产品产量市场份额（2020-2031）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中国低温豆粕产品产能、产量、产能利用率及发展趋势（2020-2031）&amp;（吨）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中国低温豆粕产品产量、市场需求量及发展趋势（2020-2031）&amp;（吨）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全球低温豆粕产品市场销售额及增长率：（2020-2031）&amp;（百万美元）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全球市场低温豆粕产品市场规模：2020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全球市场低温豆粕产品价格趋势（2020-2031）&amp;（美元/吨）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全球主要地区低温豆粕产品销售收入（2020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全球主要地区低温豆粕产品销售收入市场份额（2020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北美市场低温豆粕产品收入及增长率（2020-2031）&amp;（百万美元）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欧洲市场低温豆粕产品收入及增长率（2020-2031）&amp;（百万美元）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中国市场低温豆粕产品收入及增长率（2020-2031）&amp;（百万美元）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日本市场低温豆粕产品收入及增长率（2020-2031）&amp;（百万美元）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东南亚市场低温豆粕产品收入及增长率（2020-2031）&amp;（百万美元）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印度市场低温豆粕产品销量及增长率（2020-2031）&amp;（吨）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印度市场低温豆粕产品收入及增长率（2020-2031）&amp;（百万美元）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2024年全球市场主要厂商低温豆粕产品销量市场份额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2024年全球市场主要厂商低温豆粕产品收入市场份额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2024年中国市场主要厂商低温豆粕产品销量市场份额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2024年中国市场主要厂商低温豆粕产品收入市场份额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2024年全球前五大生产商低温豆粕产品市场份额</w:t>
      </w:r>
      <w:r>
        <w:rPr>
          <w:rFonts w:hint="eastAsia"/>
        </w:rPr>
        <w:br/>
      </w:r>
      <w:r>
        <w:rPr>
          <w:rFonts w:hint="eastAsia"/>
        </w:rPr>
        <w:t>　　图 42： 2024年全球低温豆粕产品第一梯队、第二梯队和第三梯队厂商及市场份额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全球不同产品类型低温豆粕产品价格走势（2020-2031）&amp;（美元/吨）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全球不同应用低温豆粕产品价格走势（2020-2031）&amp;（美元/吨）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低温豆粕产品产业链</w:t>
      </w:r>
      <w:r>
        <w:rPr>
          <w:rFonts w:hint="eastAsia"/>
        </w:rPr>
        <w:br/>
      </w:r>
      <w:r>
        <w:rPr>
          <w:rFonts w:hint="eastAsia"/>
        </w:rPr>
        <w:t>　　图 46： 低温豆粕产品中国企业SWOT分析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4418319aa41f4" w:history="1">
        <w:r>
          <w:rPr>
            <w:rStyle w:val="Hyperlink"/>
          </w:rPr>
          <w:t>全球与中国低温豆粕产品行业现状分析及发展前景预测报告（2025-2031年）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4418319aa41f4" w:history="1">
        <w:r>
          <w:rPr>
            <w:rStyle w:val="Hyperlink"/>
          </w:rPr>
          <w:t>https://www.20087.com/3/57/DiWenDouPoChanPinShiChangXianZhuangHeQianJing.html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441580574c92" w:history="1">
      <w:r>
        <w:rPr>
          <w:rStyle w:val="Hyperlink"/>
        </w:rPr>
        <w:t>全球与中国低温豆粕产品行业现状分析及发展前景预测报告（2025-2031年）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WenDouPoChanPinShiChangXianZhuangHeQianJing.html" TargetMode="External" Id="R9c04418319aa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WenDouPoChanPinShiChangXianZhuangHeQianJing.html" TargetMode="External" Id="Rf64944158057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2025-02-26T04:30:47Z</dcterms:created>
  <dcterms:modified xsi:type="dcterms:W3CDTF">2025-02-26T05:30:47Z</dcterms:modified>
  <dc:subject>全球与中国低温豆粕产品行业现状分析及发展前景预测报告（2025-2031年）</dc:subject>
  <dc:title>全球与中国低温豆粕产品行业现状分析及发展前景预测报告（2025-2031年）</dc:title>
  <cp:keywords>全球与中国低温豆粕产品行业现状分析及发展前景预测报告（2025-2031年）</cp:keywords>
  <dc:description>全球与中国低温豆粕产品行业现状分析及发展前景预测报告（2025-2031年）</dc:description>
</cp:coreProperties>
</file>