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2c5e7f249495f" w:history="1">
              <w:r>
                <w:rPr>
                  <w:rStyle w:val="Hyperlink"/>
                </w:rPr>
                <w:t>2025-2031年中国奶粉行业发展研究与前景趋势预测报告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2c5e7f249495f" w:history="1">
              <w:r>
                <w:rPr>
                  <w:rStyle w:val="Hyperlink"/>
                </w:rPr>
                <w:t>2025-2031年中国奶粉行业发展研究与前景趋势预测报告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2c5e7f249495f" w:history="1">
                <w:r>
                  <w:rPr>
                    <w:rStyle w:val="Hyperlink"/>
                  </w:rPr>
                  <w:t>https://www.20087.com/3/37/NaiFenShiChangXianZhuangHeQianJing.html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市场近年来在全球范围内经历了从婴儿配方奶粉向成人营养、特殊需求奶粉的扩展。随着消费者对营养健康、生命阶段需求的关注，奶粉市场呈现出高端化、专业化的趋势。婴儿配方奶粉在追求接近母乳的营养成分的同时，也增加了益生元、DHA、ARA等成分，以促进宝宝的健康成长。成人奶粉则根据不同年龄段、不同健康状况开发了多种功能性产品，如高钙奶粉、低脂奶粉、糖尿病人专用奶粉等。</w:t>
      </w:r>
      <w:r>
        <w:rPr>
          <w:rFonts w:hint="eastAsia"/>
        </w:rPr>
        <w:br/>
      </w:r>
      <w:r>
        <w:rPr>
          <w:rFonts w:hint="eastAsia"/>
        </w:rPr>
        <w:t>　　未来，奶粉市场的发展趋势将更加注重精准营养和个性化定制。在精准营养方面，奶粉将更加注重个体差异，如根据年龄、性别、健康状况定制营养配方，提供更加科学、个性化的营养补充。在个性化定制方面，奶粉品牌将通过基因检测、健康咨询等方式，了解消费者的具体需求，提供一对一的定制化服务，如定制化营养计划、定制化包装设计，提升消费者体验。此外，奶粉市场还将强化与医疗健康、营养咨询、母婴护理等领域的合作，形成更加全面的营养健康解决方案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2c5e7f249495f" w:history="1">
        <w:r>
          <w:rPr>
            <w:rStyle w:val="Hyperlink"/>
          </w:rPr>
          <w:t>2025-2031年中国奶粉行业发展研究与前景趋势预测报告</w:t>
        </w:r>
      </w:hyperlink>
      <w:r>
        <w:rPr>
          <w:rFonts w:hint="eastAsia"/>
        </w:rPr>
        <w:t>》基于多年奶粉行业研究积累，结合当前市场发展现状，依托国家权威数据资源和长期市场监测数据库，对奶粉行业进行了全面调研与分析。报告详细阐述了奶粉市场规模、市场前景、发展趋势、技术现状及未来方向，重点分析了行业内主要企业的竞争格局，并通过SWOT分析揭示了奶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12c5e7f249495f" w:history="1">
        <w:r>
          <w:rPr>
            <w:rStyle w:val="Hyperlink"/>
          </w:rPr>
          <w:t>2025-2031年中国奶粉行业发展研究与前景趋势预测报告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》为投资者提供了准确的市场现状解读，帮助预判行业前景，挖掘投资价值，同时从投资策略和营销策略等角度提出实用建议，助力投资者在奶粉行业中把握机遇、规避风险。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奶粉行业界定及应用领域</w:t>
      </w:r>
      <w:r>
        <w:rPr>
          <w:rFonts w:hint="eastAsia"/>
        </w:rPr>
        <w:br/>
      </w:r>
      <w:r>
        <w:rPr>
          <w:rFonts w:hint="eastAsia"/>
        </w:rPr>
        <w:t>　　第一节 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全球奶粉行业经济环境分析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全球奶粉市场总体情况分析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二、全球奶粉市场结构</w:t>
      </w:r>
      <w:r>
        <w:rPr>
          <w:rFonts w:hint="eastAsia"/>
        </w:rPr>
        <w:br/>
      </w:r>
      <w:r>
        <w:rPr>
          <w:rFonts w:hint="eastAsia"/>
        </w:rPr>
        <w:t>　　　　三、全球奶粉行业竞争格局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全球主要国家（地区）奶粉市场分析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2024-2025年奶粉行业发展环境分析</w:t>
      </w:r>
      <w:r>
        <w:rPr>
          <w:rFonts w:hint="eastAsia"/>
        </w:rPr>
        <w:br/>
      </w:r>
      <w:r>
        <w:rPr>
          <w:rFonts w:hint="eastAsia"/>
        </w:rPr>
        <w:t>　　第一节 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2025年中国奶粉市场现状</w:t>
      </w:r>
      <w:r>
        <w:rPr>
          <w:rFonts w:hint="eastAsia"/>
        </w:rPr>
        <w:br/>
      </w:r>
      <w:r>
        <w:rPr>
          <w:rFonts w:hint="eastAsia"/>
        </w:rPr>
        <w:t>　　第二节 中国奶粉行业产量情况分析及预测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、2019-2024年中国奶粉行业产量统计</w:t>
      </w:r>
      <w:r>
        <w:rPr>
          <w:rFonts w:hint="eastAsia"/>
        </w:rPr>
        <w:br/>
      </w:r>
      <w:r>
        <w:rPr>
          <w:rFonts w:hint="eastAsia"/>
        </w:rPr>
        <w:t>　　　　三、奶粉生产区域分布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四、2025-2031年中国奶粉行业产量预测</w:t>
      </w:r>
      <w:r>
        <w:rPr>
          <w:rFonts w:hint="eastAsia"/>
        </w:rPr>
        <w:br/>
      </w:r>
      <w:r>
        <w:rPr>
          <w:rFonts w:hint="eastAsia"/>
        </w:rPr>
        <w:t>　　第三节 中国奶粉市场需求分析及预测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二、2019-2024年中国奶粉市场需求统计</w:t>
      </w:r>
      <w:r>
        <w:rPr>
          <w:rFonts w:hint="eastAsia"/>
        </w:rPr>
        <w:br/>
      </w:r>
      <w:r>
        <w:rPr>
          <w:rFonts w:hint="eastAsia"/>
        </w:rPr>
        <w:t>　　　　三、奶粉市场饱和度</w:t>
      </w:r>
      <w:r>
        <w:rPr>
          <w:rFonts w:hint="eastAsia"/>
        </w:rPr>
        <w:br/>
      </w:r>
      <w:r>
        <w:rPr>
          <w:rFonts w:hint="eastAsia"/>
        </w:rPr>
        <w:t>　　　　四、影响奶粉市场需求的因素</w:t>
      </w:r>
      <w:r>
        <w:rPr>
          <w:rFonts w:hint="eastAsia"/>
        </w:rPr>
        <w:br/>
      </w:r>
      <w:r>
        <w:rPr>
          <w:rFonts w:hint="eastAsia"/>
        </w:rPr>
        <w:t>　　　　五、奶粉市场潜力分析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六、2025-2031年中国奶粉市场需求预测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一、2019-2024年奶粉进口量及增速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三、2025-2031年奶粉进口量及增速预测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一、2019-2024年奶粉出口量及增速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三、2025-2031年奶粉出口量及增速预测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六、**地区奶粉行业市场需求规模情况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中国奶粉细分行业调研</w:t>
      </w:r>
      <w:r>
        <w:rPr>
          <w:rFonts w:hint="eastAsia"/>
        </w:rPr>
        <w:br/>
      </w:r>
      <w:r>
        <w:rPr>
          <w:rFonts w:hint="eastAsia"/>
        </w:rPr>
        <w:t>　　第一节 主要奶粉细分行业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中国奶粉企业营销及发展建议</w:t>
      </w:r>
      <w:r>
        <w:rPr>
          <w:rFonts w:hint="eastAsia"/>
        </w:rPr>
        <w:br/>
      </w:r>
      <w:r>
        <w:rPr>
          <w:rFonts w:hint="eastAsia"/>
        </w:rPr>
        <w:t>　　第一节 奶粉企业营销策略分析及建议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奶粉企业营销策略分析</w:t>
      </w:r>
      <w:r>
        <w:rPr>
          <w:rFonts w:hint="eastAsia"/>
        </w:rPr>
        <w:br/>
      </w:r>
      <w:r>
        <w:rPr>
          <w:rFonts w:hint="eastAsia"/>
        </w:rPr>
        <w:t>　　　　一、奶粉企业营销策略</w:t>
      </w:r>
      <w:r>
        <w:rPr>
          <w:rFonts w:hint="eastAsia"/>
        </w:rPr>
        <w:br/>
      </w:r>
      <w:r>
        <w:rPr>
          <w:rFonts w:hint="eastAsia"/>
        </w:rPr>
        <w:t>　　　　二、奶粉企业经验借鉴</w:t>
      </w:r>
      <w:r>
        <w:rPr>
          <w:rFonts w:hint="eastAsia"/>
        </w:rPr>
        <w:br/>
      </w:r>
      <w:r>
        <w:rPr>
          <w:rFonts w:hint="eastAsia"/>
        </w:rPr>
        <w:t>　　第三节 奶粉企业营销模式演化与创新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奶粉企业经营发展分析及建议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一、奶粉企业存在的问题</w:t>
      </w:r>
      <w:r>
        <w:rPr>
          <w:rFonts w:hint="eastAsia"/>
        </w:rPr>
        <w:br/>
      </w:r>
      <w:r>
        <w:rPr>
          <w:rFonts w:hint="eastAsia"/>
        </w:rPr>
        <w:t>　　　　二、奶粉企业应对的策略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2025年奶粉市场前景分析</w:t>
      </w:r>
      <w:r>
        <w:rPr>
          <w:rFonts w:hint="eastAsia"/>
        </w:rPr>
        <w:br/>
      </w:r>
      <w:r>
        <w:rPr>
          <w:rFonts w:hint="eastAsia"/>
        </w:rPr>
        <w:t>　　第二节 2025年奶粉行业发展趋势预测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奶粉行业投资战略研究</w:t>
      </w:r>
      <w:r>
        <w:rPr>
          <w:rFonts w:hint="eastAsia"/>
        </w:rPr>
        <w:br/>
      </w:r>
      <w:r>
        <w:rPr>
          <w:rFonts w:hint="eastAsia"/>
        </w:rPr>
        <w:t>　　第一节 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对我国奶粉品牌的战略思考</w:t>
      </w:r>
      <w:r>
        <w:rPr>
          <w:rFonts w:hint="eastAsia"/>
        </w:rPr>
        <w:br/>
      </w:r>
      <w:r>
        <w:rPr>
          <w:rFonts w:hint="eastAsia"/>
        </w:rPr>
        <w:t>　　　　一、奶粉品牌的重要性</w:t>
      </w:r>
      <w:r>
        <w:rPr>
          <w:rFonts w:hint="eastAsia"/>
        </w:rPr>
        <w:br/>
      </w:r>
      <w:r>
        <w:rPr>
          <w:rFonts w:hint="eastAsia"/>
        </w:rPr>
        <w:t>　　　　二、奶粉实施品牌战略的意义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四、我国奶粉企业的品牌战略</w:t>
      </w:r>
      <w:r>
        <w:rPr>
          <w:rFonts w:hint="eastAsia"/>
        </w:rPr>
        <w:br/>
      </w:r>
      <w:r>
        <w:rPr>
          <w:rFonts w:hint="eastAsia"/>
        </w:rPr>
        <w:t>　　　　五、奶粉品牌战略管理的策略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奶粉经营策略分析</w:t>
      </w:r>
      <w:r>
        <w:rPr>
          <w:rFonts w:hint="eastAsia"/>
        </w:rPr>
        <w:br/>
      </w:r>
      <w:r>
        <w:rPr>
          <w:rFonts w:hint="eastAsia"/>
        </w:rPr>
        <w:t>　　　　一、奶粉市场细分策略</w:t>
      </w:r>
      <w:r>
        <w:rPr>
          <w:rFonts w:hint="eastAsia"/>
        </w:rPr>
        <w:br/>
      </w:r>
      <w:r>
        <w:rPr>
          <w:rFonts w:hint="eastAsia"/>
        </w:rPr>
        <w:t>　　　　二、奶粉市场创新策略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奶粉行业类别</w:t>
      </w:r>
      <w:r>
        <w:rPr>
          <w:rFonts w:hint="eastAsia"/>
        </w:rPr>
        <w:br/>
      </w:r>
      <w:r>
        <w:rPr>
          <w:rFonts w:hint="eastAsia"/>
        </w:rPr>
        <w:t>　　图表 奶粉行业产业链调研</w:t>
      </w:r>
      <w:r>
        <w:rPr>
          <w:rFonts w:hint="eastAsia"/>
        </w:rPr>
        <w:br/>
      </w:r>
      <w:r>
        <w:rPr>
          <w:rFonts w:hint="eastAsia"/>
        </w:rPr>
        <w:t>　　图表 奶粉行业现状</w:t>
      </w:r>
      <w:r>
        <w:rPr>
          <w:rFonts w:hint="eastAsia"/>
        </w:rPr>
        <w:br/>
      </w:r>
      <w:r>
        <w:rPr>
          <w:rFonts w:hint="eastAsia"/>
        </w:rPr>
        <w:t>　　图表 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2019-2024年中国奶粉行业产量统计</w:t>
      </w:r>
      <w:r>
        <w:rPr>
          <w:rFonts w:hint="eastAsia"/>
        </w:rPr>
        <w:br/>
      </w:r>
      <w:r>
        <w:rPr>
          <w:rFonts w:hint="eastAsia"/>
        </w:rPr>
        <w:t>　　图表 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2019-2024年中国奶粉市场需求量</w:t>
      </w:r>
      <w:r>
        <w:rPr>
          <w:rFonts w:hint="eastAsia"/>
        </w:rPr>
        <w:br/>
      </w:r>
      <w:r>
        <w:rPr>
          <w:rFonts w:hint="eastAsia"/>
        </w:rPr>
        <w:t>　　图表 2025年中国奶粉行业需求区域调研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2019-2024年中国奶粉行情</w:t>
      </w:r>
      <w:r>
        <w:rPr>
          <w:rFonts w:hint="eastAsia"/>
        </w:rPr>
        <w:br/>
      </w:r>
      <w:r>
        <w:rPr>
          <w:rFonts w:hint="eastAsia"/>
        </w:rPr>
        <w:t>　　图表 2019-2024年中国奶粉价格走势图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**地区奶粉市场规模</w:t>
      </w:r>
      <w:r>
        <w:rPr>
          <w:rFonts w:hint="eastAsia"/>
        </w:rPr>
        <w:br/>
      </w:r>
      <w:r>
        <w:rPr>
          <w:rFonts w:hint="eastAsia"/>
        </w:rPr>
        <w:t>　　图表 **地区奶粉行业市场需求</w:t>
      </w:r>
      <w:r>
        <w:rPr>
          <w:rFonts w:hint="eastAsia"/>
        </w:rPr>
        <w:br/>
      </w:r>
      <w:r>
        <w:rPr>
          <w:rFonts w:hint="eastAsia"/>
        </w:rPr>
        <w:t>　　图表 **地区奶粉市场调研</w:t>
      </w:r>
      <w:r>
        <w:rPr>
          <w:rFonts w:hint="eastAsia"/>
        </w:rPr>
        <w:br/>
      </w:r>
      <w:r>
        <w:rPr>
          <w:rFonts w:hint="eastAsia"/>
        </w:rPr>
        <w:t>　　图表 **地区奶粉行业市场需求分析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**地区奶粉市场规模</w:t>
      </w:r>
      <w:r>
        <w:rPr>
          <w:rFonts w:hint="eastAsia"/>
        </w:rPr>
        <w:br/>
      </w:r>
      <w:r>
        <w:rPr>
          <w:rFonts w:hint="eastAsia"/>
        </w:rPr>
        <w:t>　　图表 **地区奶粉行业市场需求</w:t>
      </w:r>
      <w:r>
        <w:rPr>
          <w:rFonts w:hint="eastAsia"/>
        </w:rPr>
        <w:br/>
      </w:r>
      <w:r>
        <w:rPr>
          <w:rFonts w:hint="eastAsia"/>
        </w:rPr>
        <w:t>　　图表 **地区奶粉市场调研</w:t>
      </w:r>
      <w:r>
        <w:rPr>
          <w:rFonts w:hint="eastAsia"/>
        </w:rPr>
        <w:br/>
      </w:r>
      <w:r>
        <w:rPr>
          <w:rFonts w:hint="eastAsia"/>
        </w:rPr>
        <w:t>　　图表 **地区奶粉行业市场需求分析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奶粉行业竞争对手分析</w:t>
      </w:r>
      <w:r>
        <w:rPr>
          <w:rFonts w:hint="eastAsia"/>
        </w:rPr>
        <w:br/>
      </w:r>
      <w:r>
        <w:rPr>
          <w:rFonts w:hint="eastAsia"/>
        </w:rPr>
        <w:t>　　图表 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2025-2031年中国奶粉行业市场规模预测</w:t>
      </w:r>
      <w:r>
        <w:rPr>
          <w:rFonts w:hint="eastAsia"/>
        </w:rPr>
        <w:br/>
      </w:r>
      <w:r>
        <w:rPr>
          <w:rFonts w:hint="eastAsia"/>
        </w:rPr>
        <w:t>　　图表 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2025-2031年中国奶粉市场前景</w:t>
      </w:r>
      <w:r>
        <w:rPr>
          <w:rFonts w:hint="eastAsia"/>
        </w:rPr>
        <w:br/>
      </w:r>
      <w:r>
        <w:rPr>
          <w:rFonts w:hint="eastAsia"/>
        </w:rPr>
        <w:t>　　图表 2025-2031年中国奶粉行业信息化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2c5e7f249495f" w:history="1">
        <w:r>
          <w:rPr>
            <w:rStyle w:val="Hyperlink"/>
          </w:rPr>
          <w:t>2025-2031年中国奶粉行业发展研究与前景趋势预测报告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2c5e7f249495f" w:history="1">
        <w:r>
          <w:rPr>
            <w:rStyle w:val="Hyperlink"/>
          </w:rPr>
          <w:t>https://www.20087.com/3/37/NaiFenShiChangXianZhuangHeQianJing.html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2829d15254491" w:history="1">
      <w:r>
        <w:rPr>
          <w:rStyle w:val="Hyperlink"/>
        </w:rPr>
        <w:t>2025-2031年中国奶粉行业发展研究与前景趋势预测报告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NaiFenShiChangXianZhuangHeQianJing.html" TargetMode="External" Id="Rfc12c5e7f249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NaiFenShiChangXianZhuangHeQianJing.html" TargetMode="External" Id="R6b42829d1525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2025-02-16T23:32:00Z</dcterms:created>
  <dcterms:modified xsi:type="dcterms:W3CDTF">2025-02-17T00:32:00Z</dcterms:modified>
  <dc:subject>2025-2031年中国奶粉行业发展研究与前景趋势预测报告</dc:subject>
  <dc:title>2025-2031年中国奶粉行业发展研究与前景趋势预测报告</dc:title>
  <cp:keywords>2025-2031年中国奶粉行业发展研究与前景趋势预测报告</cp:keywords>
  <dc:description>2025-2031年中国奶粉行业发展研究与前景趋势预测报告</dc:description>
</cp:coreProperties>
</file>