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643fe07c84a41" w:history="1">
              <w:r>
                <w:rPr>
                  <w:rStyle w:val="Hyperlink"/>
                </w:rPr>
                <w:t>2025-2031年中国半干红葡萄酒行业调研与趋势分析报告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643fe07c84a41" w:history="1">
              <w:r>
                <w:rPr>
                  <w:rStyle w:val="Hyperlink"/>
                </w:rPr>
                <w:t>2025-2031年中国半干红葡萄酒行业调研与趋势分析报告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643fe07c84a41" w:history="1">
                <w:r>
                  <w:rPr>
                    <w:rStyle w:val="Hyperlink"/>
                  </w:rPr>
                  <w:t>https://www.20087.com/3/57/BanGanHongPuTaoJiuHangYeQuShi.html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干红葡萄酒是一种介于干型和甜型之间的葡萄酒，具有独特的风味和口感。近年来，随着消费者对葡萄酒多样化口味的需求增加，半干红葡萄酒逐渐受到市场的欢迎。目前，半干红葡萄酒的酿造技术不断进步，通过精确控制发酵过程中的糖分残留量，生产商能够创造出更加平衡和谐的产品。此外，随着消费者对健康和天然产品的关注度提高，有机和生物动力法酿造的半干红葡萄酒也开始受到关注。</w:t>
      </w:r>
      <w:r>
        <w:rPr>
          <w:rFonts w:hint="eastAsia"/>
        </w:rPr>
        <w:br/>
      </w:r>
      <w:r>
        <w:rPr>
          <w:rFonts w:hint="eastAsia"/>
        </w:rPr>
        <w:t>　　未来，半干红葡萄酒的发展将更加注重品质和个性化。一方面，随着消费者对葡萄酒品质要求的提高，生产商将更加注重采用优质葡萄原料，并采用更为精细的酿造技术，以提高葡萄酒的口感和复杂度。另一方面，随着消费者对个性化体验的追求，定制化和限量版的半干红葡萄酒将更加受到欢迎。此外，随着对可持续发展的重视，采用环保包装和有机种植的半干红葡萄酒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643fe07c84a41" w:history="1">
        <w:r>
          <w:rPr>
            <w:rStyle w:val="Hyperlink"/>
          </w:rPr>
          <w:t>2025-2031年中国半干红葡萄酒行业调研与趋势分析报告</w:t>
        </w:r>
      </w:hyperlink>
      <w:r>
        <w:rPr>
          <w:rFonts w:hint="eastAsia"/>
        </w:rPr>
        <w:t>》在多年半干红葡萄酒行业研究的基础上，结合中国半干红葡萄酒行业市场的发展现状，通过资深研究团队对半干红葡萄酒市场资料进行整理，并依托国家权威数据资源和长期市场监测的数据库，对半干红葡萄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6643fe07c84a41" w:history="1">
        <w:r>
          <w:rPr>
            <w:rStyle w:val="Hyperlink"/>
          </w:rPr>
          <w:t>2025-2031年中国半干红葡萄酒行业调研与趋势分析报告</w:t>
        </w:r>
      </w:hyperlink>
      <w:r>
        <w:rPr>
          <w:rFonts w:hint="eastAsia"/>
        </w:rPr>
        <w:t>》可以帮助投资者准确把握半干红葡萄酒行业的市场现状，为投资者进行投资作出半干红葡萄酒行业前景预判，挖掘半干红葡萄酒行业投资价值，同时提出半干红葡萄酒行业投资策略、营销策略等方面的建议。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半干红葡萄酒行业界定</w:t>
      </w:r>
      <w:r>
        <w:rPr>
          <w:rFonts w:hint="eastAsia"/>
        </w:rPr>
        <w:br/>
      </w:r>
      <w:r>
        <w:rPr>
          <w:rFonts w:hint="eastAsia"/>
        </w:rPr>
        <w:t>　　第一节 半干红葡萄酒行业定义</w:t>
      </w:r>
      <w:r>
        <w:rPr>
          <w:rFonts w:hint="eastAsia"/>
        </w:rPr>
        <w:br/>
      </w:r>
      <w:r>
        <w:rPr>
          <w:rFonts w:hint="eastAsia"/>
        </w:rPr>
        <w:t>　　第二节 半干红葡萄酒行业特点分析</w:t>
      </w:r>
      <w:r>
        <w:rPr>
          <w:rFonts w:hint="eastAsia"/>
        </w:rPr>
        <w:br/>
      </w:r>
      <w:r>
        <w:rPr>
          <w:rFonts w:hint="eastAsia"/>
        </w:rPr>
        <w:t>　　第三节 半干红葡萄酒行业发展历程</w:t>
      </w:r>
      <w:r>
        <w:rPr>
          <w:rFonts w:hint="eastAsia"/>
        </w:rPr>
        <w:br/>
      </w:r>
      <w:r>
        <w:rPr>
          <w:rFonts w:hint="eastAsia"/>
        </w:rPr>
        <w:t>　　第四节 半干红葡萄酒产业链分析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2024-2025年国外半干红葡萄酒行业发展态势分析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国外半干红葡萄酒行业总体情况</w:t>
      </w:r>
      <w:r>
        <w:rPr>
          <w:rFonts w:hint="eastAsia"/>
        </w:rPr>
        <w:br/>
      </w:r>
      <w:r>
        <w:rPr>
          <w:rFonts w:hint="eastAsia"/>
        </w:rPr>
        <w:t>　　第二节 半干红葡萄酒行业重点国家、地区市场分析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国外半干红葡萄酒行业发展前景预测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2024-2025年中国半干红葡萄酒行业发展环境分析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半干红葡萄酒行业经济环境分析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半干红葡萄酒行业政策环境分析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一、半干红葡萄酒行业相关政策</w:t>
      </w:r>
      <w:r>
        <w:rPr>
          <w:rFonts w:hint="eastAsia"/>
        </w:rPr>
        <w:br/>
      </w:r>
      <w:r>
        <w:rPr>
          <w:rFonts w:hint="eastAsia"/>
        </w:rPr>
        <w:t>　　　　二、半干红葡萄酒行业相关标准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半干红葡萄酒行业技术发展现状及趋势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当前我国半干红葡萄酒技术发展现状</w:t>
      </w:r>
      <w:r>
        <w:rPr>
          <w:rFonts w:hint="eastAsia"/>
        </w:rPr>
        <w:br/>
      </w:r>
      <w:r>
        <w:rPr>
          <w:rFonts w:hint="eastAsia"/>
        </w:rPr>
        <w:t>　　第二节 中外半干红葡萄酒技术差距及产生差距的主要原因分析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提高我国半干红葡萄酒技术的对策</w:t>
      </w:r>
      <w:r>
        <w:rPr>
          <w:rFonts w:hint="eastAsia"/>
        </w:rPr>
        <w:br/>
      </w:r>
      <w:r>
        <w:rPr>
          <w:rFonts w:hint="eastAsia"/>
        </w:rPr>
        <w:t>　　第四节 我国半干红葡萄酒研发、设计发展趋势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中国半干红葡萄酒行业市场供需状况分析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中国半干红葡萄酒行业市场规模情况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中国半干红葡萄酒行业市场需求状况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一、2019-2024年半干红葡萄酒行业市场需求情况</w:t>
      </w:r>
      <w:r>
        <w:rPr>
          <w:rFonts w:hint="eastAsia"/>
        </w:rPr>
        <w:br/>
      </w:r>
      <w:r>
        <w:rPr>
          <w:rFonts w:hint="eastAsia"/>
        </w:rPr>
        <w:t>　　　　二、半干红葡萄酒行业市场需求特点分析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三、2025-2031年半干红葡萄酒行业市场需求预测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中国半干红葡萄酒行业市场供给状况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一、2019-2024年半干红葡萄酒行业市场供给情况</w:t>
      </w:r>
      <w:r>
        <w:rPr>
          <w:rFonts w:hint="eastAsia"/>
        </w:rPr>
        <w:br/>
      </w:r>
      <w:r>
        <w:rPr>
          <w:rFonts w:hint="eastAsia"/>
        </w:rPr>
        <w:t>　　　　二、半干红葡萄酒行业市场供给特点分析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三、2025-2031年半干红葡萄酒行业市场供给预测</w:t>
      </w:r>
      <w:r>
        <w:rPr>
          <w:rFonts w:hint="eastAsia"/>
        </w:rPr>
        <w:br/>
      </w:r>
      <w:r>
        <w:rPr>
          <w:rFonts w:hint="eastAsia"/>
        </w:rPr>
        <w:t>　　第四节 半干红葡萄酒行业市场供需平衡状况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中国半干红葡萄酒行业进出口情况分析</w:t>
      </w:r>
      <w:r>
        <w:rPr>
          <w:rFonts w:hint="eastAsia"/>
        </w:rPr>
        <w:br/>
      </w:r>
      <w:r>
        <w:rPr>
          <w:rFonts w:hint="eastAsia"/>
        </w:rPr>
        <w:t>　　第一节 半干红葡萄酒行业出口情况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一、2019-2024年半干红葡萄酒行业出口情况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三、2025-2031年半干红葡萄酒行业出口情况预测</w:t>
      </w:r>
      <w:r>
        <w:rPr>
          <w:rFonts w:hint="eastAsia"/>
        </w:rPr>
        <w:br/>
      </w:r>
      <w:r>
        <w:rPr>
          <w:rFonts w:hint="eastAsia"/>
        </w:rPr>
        <w:t>　　第二节 半干红葡萄酒行业进口情况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一、2019-2024年半干红葡萄酒行业进口情况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三、2025-2031年半干红葡萄酒行业进口情况预测</w:t>
      </w:r>
      <w:r>
        <w:rPr>
          <w:rFonts w:hint="eastAsia"/>
        </w:rPr>
        <w:br/>
      </w:r>
      <w:r>
        <w:rPr>
          <w:rFonts w:hint="eastAsia"/>
        </w:rPr>
        <w:t>　　第三节 半干红葡萄酒行业进出口面临的挑战及对策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中国半干红葡萄酒行业产品价格监测</w:t>
      </w:r>
      <w:r>
        <w:rPr>
          <w:rFonts w:hint="eastAsia"/>
        </w:rPr>
        <w:br/>
      </w:r>
      <w:r>
        <w:rPr>
          <w:rFonts w:hint="eastAsia"/>
        </w:rPr>
        <w:t>　　　　一、半干红葡萄酒市场价格特征</w:t>
      </w:r>
      <w:r>
        <w:rPr>
          <w:rFonts w:hint="eastAsia"/>
        </w:rPr>
        <w:br/>
      </w:r>
      <w:r>
        <w:rPr>
          <w:rFonts w:hint="eastAsia"/>
        </w:rPr>
        <w:t>　　　　二、当前半干红葡萄酒市场价格评述</w:t>
      </w:r>
      <w:r>
        <w:rPr>
          <w:rFonts w:hint="eastAsia"/>
        </w:rPr>
        <w:br/>
      </w:r>
      <w:r>
        <w:rPr>
          <w:rFonts w:hint="eastAsia"/>
        </w:rPr>
        <w:t>　　　　三、影响半干红葡萄酒市场价格因素分析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四、未来半干红葡萄酒市场价格走势预测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中国半干红葡萄酒行业重点区域市场分析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半干红葡萄酒行业区域市场分布情况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半干红葡萄酒行业细分市场调研分析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半干红葡萄酒细分产品（一）市场调研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半干红葡萄酒细分产品（二）市场调研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半干红葡萄酒行业上、下游市场分析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半干红葡萄酒行业上游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半干红葡萄酒行业下游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半干红葡萄酒行业重点企业发展调研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半干红葡萄酒重点企业（一）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半干红葡萄酒重点企业（二）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半干红葡萄酒重点企业（三）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半干红葡萄酒重点企业（四）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半干红葡萄酒重点企业（五）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半干红葡萄酒重点企业（六）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半干红葡萄酒行业风险及对策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2025-2031年半干红葡萄酒行业发展环境分析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2025-2031年半干红葡萄酒行业投资特性分析</w:t>
      </w:r>
      <w:r>
        <w:rPr>
          <w:rFonts w:hint="eastAsia"/>
        </w:rPr>
        <w:br/>
      </w:r>
      <w:r>
        <w:rPr>
          <w:rFonts w:hint="eastAsia"/>
        </w:rPr>
        <w:t>　　　　一、半干红葡萄酒行业进入壁垒</w:t>
      </w:r>
      <w:r>
        <w:rPr>
          <w:rFonts w:hint="eastAsia"/>
        </w:rPr>
        <w:br/>
      </w:r>
      <w:r>
        <w:rPr>
          <w:rFonts w:hint="eastAsia"/>
        </w:rPr>
        <w:t>　　　　二、半干红葡萄酒行业盈利模式</w:t>
      </w:r>
      <w:r>
        <w:rPr>
          <w:rFonts w:hint="eastAsia"/>
        </w:rPr>
        <w:br/>
      </w:r>
      <w:r>
        <w:rPr>
          <w:rFonts w:hint="eastAsia"/>
        </w:rPr>
        <w:t>　　　　三、半干红葡萄酒行业盈利因素</w:t>
      </w:r>
      <w:r>
        <w:rPr>
          <w:rFonts w:hint="eastAsia"/>
        </w:rPr>
        <w:br/>
      </w:r>
      <w:r>
        <w:rPr>
          <w:rFonts w:hint="eastAsia"/>
        </w:rPr>
        <w:t>　　第三节 半干红葡萄酒行业“波特五力模型”分析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2025-2031年半干红葡萄酒行业风险及对策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半干红葡萄酒企业竞争策略分析</w:t>
      </w:r>
      <w:r>
        <w:rPr>
          <w:rFonts w:hint="eastAsia"/>
        </w:rPr>
        <w:br/>
      </w:r>
      <w:r>
        <w:rPr>
          <w:rFonts w:hint="eastAsia"/>
        </w:rPr>
        <w:t>　　第一节 半干红葡萄酒市场竞争策略分析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一、2025-2031年中国半干红葡萄酒市场增长潜力分析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二、2025-2031年中国半干红葡萄酒主要潜力品种分析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三、现有半干红葡萄酒产品竞争策略分析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四、潜力半干红葡萄酒品种竞争策略选择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2025-2031年中国半干红葡萄酒企业竞争策略分析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一、2025-2031年我国半干红葡萄酒市场竞争趋势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二、2025-2031年半干红葡萄酒行业竞争格局展望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三、2025-2031年半干红葡萄酒行业竞争策略分析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四、2025-2031年半干红葡萄酒企业竞争策略分析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2025-2031年中国半干红葡萄酒行业发展趋势分析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一、2025-2031年半干红葡萄酒技术发展趋势分析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二、2025-2031年半干红葡萄酒产品发展趋势分析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三、2025-2031年半干红葡萄酒行业竞争格局展望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2025-2031年中国半干红葡萄酒市场趋势分析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一、2025-2031年半干红葡萄酒发展趋势预测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二、2025-2031年半干红葡萄酒市场前景分析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三、2025-2031年半干红葡萄酒产业政策趋向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2025-2031年半干红葡萄酒行业投资价值评估分析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半干红葡萄酒行业发展建议分析</w:t>
      </w:r>
      <w:r>
        <w:rPr>
          <w:rFonts w:hint="eastAsia"/>
        </w:rPr>
        <w:br/>
      </w:r>
      <w:r>
        <w:rPr>
          <w:rFonts w:hint="eastAsia"/>
        </w:rPr>
        <w:t>　　第一节 半干红葡萄酒行业研究结论及建议</w:t>
      </w:r>
      <w:r>
        <w:rPr>
          <w:rFonts w:hint="eastAsia"/>
        </w:rPr>
        <w:br/>
      </w:r>
      <w:r>
        <w:rPr>
          <w:rFonts w:hint="eastAsia"/>
        </w:rPr>
        <w:t>　　第二节 半干红葡萄酒细分行业研究结论及建议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中^智^林－半干红葡萄酒行业竞争策略总结及建议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半干红葡萄酒行业历程</w:t>
      </w:r>
      <w:r>
        <w:rPr>
          <w:rFonts w:hint="eastAsia"/>
        </w:rPr>
        <w:br/>
      </w:r>
      <w:r>
        <w:rPr>
          <w:rFonts w:hint="eastAsia"/>
        </w:rPr>
        <w:t>　　图表 半干红葡萄酒行业生命周期</w:t>
      </w:r>
      <w:r>
        <w:rPr>
          <w:rFonts w:hint="eastAsia"/>
        </w:rPr>
        <w:br/>
      </w:r>
      <w:r>
        <w:rPr>
          <w:rFonts w:hint="eastAsia"/>
        </w:rPr>
        <w:t>　　图表 半干红葡萄酒行业产业链分析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2019-2024年半干红葡萄酒行业市场容量分析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2025年中国半干红葡萄酒行业需求领域分布格局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2025年中国半干红葡萄酒进口国家及地区分析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2025年中国半干红葡萄酒出口国家及地区分析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2019-2024年中国半干红葡萄酒行业企业平均规模情况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**地区半干红葡萄酒市场规模及增长情况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**地区半干红葡萄酒市场规模及增长情况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**地区半干红葡萄酒行业市场需求情况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半干红葡萄酒重点企业（二）经营情况分析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半干红葡萄酒重点企业（二）主要经济指标情况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半干红葡萄酒重点企业（三）成长能力情况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2025-2031年中国半干红葡萄酒行业产能预测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2025-2031年中国半干红葡萄酒行业产量预测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2025-2031年中国半干红葡萄酒市场需求量预测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2025-2031年中国半干红葡萄酒行业供需平衡预测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2025-2031年中国半干红葡萄酒市场容量预测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2025-2031年中国半干红葡萄酒市场规模预测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2025-2031年中国半干红葡萄酒市场前景分析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2025-2031年中国半干红葡萄酒发展趋势预测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643fe07c84a41" w:history="1">
        <w:r>
          <w:rPr>
            <w:rStyle w:val="Hyperlink"/>
          </w:rPr>
          <w:t>2025-2031年中国半干红葡萄酒行业调研与趋势分析报告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643fe07c84a41" w:history="1">
        <w:r>
          <w:rPr>
            <w:rStyle w:val="Hyperlink"/>
          </w:rPr>
          <w:t>https://www.20087.com/3/57/BanGanHongPuTaoJiuHangYeQuShi.html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446bcff274180" w:history="1">
      <w:r>
        <w:rPr>
          <w:rStyle w:val="Hyperlink"/>
        </w:rPr>
        <w:t>2025-2031年中国半干红葡萄酒行业调研与趋势分析报告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anGanHongPuTaoJiuHangYeQuShi.html" TargetMode="External" Id="R4e6643fe07c8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anGanHongPuTaoJiuHangYeQuShi.html" TargetMode="External" Id="R076446bcff27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2024-07-22T23:47:00Z</dcterms:created>
  <dcterms:modified xsi:type="dcterms:W3CDTF">2024-07-23T00:47:00Z</dcterms:modified>
  <dc:subject>2025-2031年中国半干红葡萄酒行业调研与趋势分析报告</dc:subject>
  <dc:title>2025-2031年中国半干红葡萄酒行业调研与趋势分析报告</dc:title>
  <cp:keywords>2025-2031年中国半干红葡萄酒行业调研与趋势分析报告</cp:keywords>
  <dc:description>2025-2031年中国半干红葡萄酒行业调研与趋势分析报告</dc:description>
</cp:coreProperties>
</file>