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d4c22c714e66" w:history="1">
              <w:r>
                <w:rPr>
                  <w:rStyle w:val="Hyperlink"/>
                </w:rPr>
                <w:t>2026-2032年全球与中国牛羊肉预制菜行业现状分析及发展前景研究报告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d4c22c714e66" w:history="1">
              <w:r>
                <w:rPr>
                  <w:rStyle w:val="Hyperlink"/>
                </w:rPr>
                <w:t>2026-2032年全球与中国牛羊肉预制菜行业现状分析及发展前景研究报告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4d4c22c714e66" w:history="1">
                <w:r>
                  <w:rPr>
                    <w:rStyle w:val="Hyperlink"/>
                  </w:rPr>
                  <w:t>https://www.20087.com/3/07/NiuYangRouYuZhiCaiHangYeQianJingQuShi.html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预制菜涵盖即热型、即烹型及即配型产品，以牛排、牛肉片、羊排及涮烤肉串为主要形态。加工环节涉及解冻、修整、滚揉腌制、速冻包装等工序，核心工艺在于嫩化处理与保水技术。产品流通依赖冷链物流体系，终端解冻后烹饪的还原度是衡量品质的关键指标。餐饮渠道贡献主要需求，连锁餐厅使用标准化牛羊肉半成品以控制出餐一致性与后厨人效。家庭消费场景中，空气炸锅与多功能料理锅的普及推动小份量、免切配产品的渗透。添加剂合规性方面，磷酸盐保水剂与卡拉胶的使用量受到消费者健康关注，部分产品转向天然酶解嫩化工艺。</w:t>
      </w:r>
      <w:r>
        <w:rPr>
          <w:rFonts w:hint="eastAsia"/>
        </w:rPr>
        <w:br/>
      </w:r>
      <w:r>
        <w:rPr>
          <w:rFonts w:hint="eastAsia"/>
        </w:rPr>
        <w:t>　　未来，牛羊肉预制菜将向原切少添加与部位精细化方向升级。市场调研网指出，原切牛羊肉产品摒弃重组与注脂工艺，保留肌肉纤维原始纹理，满足消费者对配料表简洁化的诉求。针对不同烹饪方式开发专用预制产品，例如低温慢煮羊排专供真空水浴设备，薄切牛肉片适配升降式火锅。冷冻技术方面，超低温速冻与冰晶控制技术的应用可减少解冻汁液流失，提升复热后肉质的多汁感。包装环节引入时间-温度指示标签，帮助消费者在流通链末端判断产品冷链完整性。针对西北烧烤与潮汕牛肉火锅等细分菜系，区域性香料复配腌料与部位精细化分割方案有望形成标准产品系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4d4c22c714e66" w:history="1">
        <w:r>
          <w:rPr>
            <w:rStyle w:val="Hyperlink"/>
          </w:rPr>
          <w:t>2026-2032年全球与中国牛羊肉预制菜行业现状分析及发展前景研究报告</w:t>
        </w:r>
      </w:hyperlink>
      <w:r>
        <w:rPr>
          <w:rFonts w:hint="eastAsia"/>
        </w:rPr>
        <w:t>》，2025年牛羊肉预制菜行业市场规模达 亿元，预计2032年市场规模将达 亿元，期间年均复合增长率（CAGR）达 %。报告依托权威机构及相关协会的数据资料，全面解析了牛羊肉预制菜行业现状、市场需求及市场规模，系统梳理了牛羊肉预制菜产业链结构、价格趋势及各细分市场动态。报告对牛羊肉预制菜市场前景与发展趋势进行了科学预测，重点分析了品牌竞争格局、市场集中度及主要企业的经营表现。同时，通过SWOT分析揭示了牛羊肉预制菜行业面临的机遇与风险，为牛羊肉预制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全球市场牛羊肉预制菜市场总体规模</w:t>
      </w:r>
      <w:r>
        <w:rPr>
          <w:rFonts w:hint="eastAsia"/>
        </w:rPr>
        <w:br/>
      </w:r>
      <w:r>
        <w:rPr>
          <w:rFonts w:hint="eastAsia"/>
        </w:rPr>
        <w:t>　　1.4 中国市场牛羊肉预制菜市场总体规模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牛羊肉预制菜行业发展总体概况</w:t>
      </w:r>
      <w:r>
        <w:rPr>
          <w:rFonts w:hint="eastAsia"/>
        </w:rPr>
        <w:br/>
      </w:r>
      <w:r>
        <w:rPr>
          <w:rFonts w:hint="eastAsia"/>
        </w:rPr>
        <w:t>　　　　1.5.2 牛羊肉预制菜行业发展主要特点</w:t>
      </w:r>
      <w:r>
        <w:rPr>
          <w:rFonts w:hint="eastAsia"/>
        </w:rPr>
        <w:br/>
      </w:r>
      <w:r>
        <w:rPr>
          <w:rFonts w:hint="eastAsia"/>
        </w:rPr>
        <w:t>　　　　1.5.3 牛羊肉预制菜行业发展影响因素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牛羊肉预制菜有利因素</w:t>
      </w:r>
      <w:r>
        <w:rPr>
          <w:rFonts w:hint="eastAsia"/>
        </w:rPr>
        <w:br/>
      </w:r>
      <w:r>
        <w:rPr>
          <w:rFonts w:hint="eastAsia"/>
        </w:rPr>
        <w:t>　　　　1.5.3 .2 牛羊肉预制菜不利因素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全球市场，近三年牛羊肉预制菜主要企业占有率及排名（按收入）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牛羊肉预制菜主要企业在国际市场占有率（按收入，2023-2026）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2025年牛羊肉预制菜主要企业在国际市场排名（按收入）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全球市场主要企业牛羊肉预制菜销售收入（2023-2026）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中国市场，近三年牛羊肉预制菜主要企业占有率及排名（按收入）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牛羊肉预制菜主要企业在中国市场占有率（按收入，2023-2026）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2025年牛羊肉预制菜主要企业在中国市场排名（按收入）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中国市场主要企业牛羊肉预制菜销售收入（2023-2026）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全球主要厂商牛羊肉预制菜总部及产地分布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全球主要厂商成立时间及牛羊肉预制菜商业化日期</w:t>
      </w:r>
      <w:r>
        <w:rPr>
          <w:rFonts w:hint="eastAsia"/>
        </w:rPr>
        <w:br/>
      </w:r>
      <w:r>
        <w:rPr>
          <w:rFonts w:hint="eastAsia"/>
        </w:rPr>
        <w:t>　　2.5 全球主要厂商牛羊肉预制菜产品类型及应用</w:t>
      </w:r>
      <w:r>
        <w:rPr>
          <w:rFonts w:hint="eastAsia"/>
        </w:rPr>
        <w:br/>
      </w:r>
      <w:r>
        <w:rPr>
          <w:rFonts w:hint="eastAsia"/>
        </w:rPr>
        <w:t>　　2.6 牛羊肉预制菜行业集中度、竞争程度分析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牛羊肉预制菜行业集中度分析：2025年全球Top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全球牛羊肉预制菜第一梯队、第二梯队和第三梯队厂商（品牌）及市场份额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全球牛羊肉预制菜主要地区分析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全球主要地区牛羊肉预制菜市场规模分析：2021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全球主要地区牛羊肉预制菜销售额及份额（2021-2026）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全球主要地区牛羊肉预制菜销售额及份额预测（2027-2032）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袋装</w:t>
      </w:r>
      <w:r>
        <w:rPr>
          <w:rFonts w:hint="eastAsia"/>
        </w:rPr>
        <w:br/>
      </w:r>
      <w:r>
        <w:rPr>
          <w:rFonts w:hint="eastAsia"/>
        </w:rPr>
        <w:t>　　　　4.1.2 盒装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按产品类型细分，全球牛羊肉预制菜销售额对比（2021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按产品类型细分，全球牛羊肉预制菜销售额及市场份额（2021-2026）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按产品类型细分，全球牛羊肉预制菜销售额预测（2027-2032）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按产品类型细分，中国牛羊肉预制菜销售额及市场份额（2021-2026）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按产品类型细分，中国牛羊肉预制菜销售额预测（2027-2032）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按应用细分，全球牛羊肉预制菜销售额对比（2021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按应用细分，全球牛羊肉预制菜销售额及市场份额（2021-2026）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按应用细分，全球牛羊肉预制菜销售额预测（2027-2032）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中国不同应用牛羊肉预制菜销售额及预测（2021-2032）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中国不同应用牛羊肉预制菜销售额及市场份额（2021-2026）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中国不同应用牛羊肉预制菜销售额预测（2027-2032）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牛羊肉预制菜行业发展趋势</w:t>
      </w:r>
      <w:r>
        <w:rPr>
          <w:rFonts w:hint="eastAsia"/>
        </w:rPr>
        <w:br/>
      </w:r>
      <w:r>
        <w:rPr>
          <w:rFonts w:hint="eastAsia"/>
        </w:rPr>
        <w:t>　　7.2 牛羊肉预制菜行业主要驱动因素</w:t>
      </w:r>
      <w:r>
        <w:rPr>
          <w:rFonts w:hint="eastAsia"/>
        </w:rPr>
        <w:br/>
      </w:r>
      <w:r>
        <w:rPr>
          <w:rFonts w:hint="eastAsia"/>
        </w:rPr>
        <w:t>　　7.3 牛羊肉预制菜中国企业SWOT分析</w:t>
      </w:r>
      <w:r>
        <w:rPr>
          <w:rFonts w:hint="eastAsia"/>
        </w:rPr>
        <w:br/>
      </w:r>
      <w:r>
        <w:rPr>
          <w:rFonts w:hint="eastAsia"/>
        </w:rPr>
        <w:t>　　7.4 中国牛羊肉预制菜行业政策环境分析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牛羊肉预制菜行业产业链简介</w:t>
      </w:r>
      <w:r>
        <w:rPr>
          <w:rFonts w:hint="eastAsia"/>
        </w:rPr>
        <w:br/>
      </w:r>
      <w:r>
        <w:rPr>
          <w:rFonts w:hint="eastAsia"/>
        </w:rPr>
        <w:t>　　　　8.1.1 牛羊肉预制菜行业供应链分析</w:t>
      </w:r>
      <w:r>
        <w:rPr>
          <w:rFonts w:hint="eastAsia"/>
        </w:rPr>
        <w:br/>
      </w:r>
      <w:r>
        <w:rPr>
          <w:rFonts w:hint="eastAsia"/>
        </w:rPr>
        <w:t>　　　　8.1.2 牛羊肉预制菜主要原料及供应情况</w:t>
      </w:r>
      <w:r>
        <w:rPr>
          <w:rFonts w:hint="eastAsia"/>
        </w:rPr>
        <w:br/>
      </w:r>
      <w:r>
        <w:rPr>
          <w:rFonts w:hint="eastAsia"/>
        </w:rPr>
        <w:t>　　　　8.1.3 牛羊肉预制菜行业主要下游客户</w:t>
      </w:r>
      <w:r>
        <w:rPr>
          <w:rFonts w:hint="eastAsia"/>
        </w:rPr>
        <w:br/>
      </w:r>
      <w:r>
        <w:rPr>
          <w:rFonts w:hint="eastAsia"/>
        </w:rPr>
        <w:t>　　8.2 牛羊肉预制菜行业采购模式</w:t>
      </w:r>
      <w:r>
        <w:rPr>
          <w:rFonts w:hint="eastAsia"/>
        </w:rPr>
        <w:br/>
      </w:r>
      <w:r>
        <w:rPr>
          <w:rFonts w:hint="eastAsia"/>
        </w:rPr>
        <w:t>　　8.3 牛羊肉预制菜行业生产模式</w:t>
      </w:r>
      <w:r>
        <w:rPr>
          <w:rFonts w:hint="eastAsia"/>
        </w:rPr>
        <w:br/>
      </w:r>
      <w:r>
        <w:rPr>
          <w:rFonts w:hint="eastAsia"/>
        </w:rPr>
        <w:t>　　8.4 牛羊肉预制菜行业销售模式及销售渠道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牛羊肉预制菜行业发展主要特点</w:t>
      </w:r>
      <w:r>
        <w:rPr>
          <w:rFonts w:hint="eastAsia"/>
        </w:rPr>
        <w:br/>
      </w:r>
      <w:r>
        <w:rPr>
          <w:rFonts w:hint="eastAsia"/>
        </w:rPr>
        <w:t>　　表 2： 牛羊肉预制菜行业发展有利因素分析</w:t>
      </w:r>
      <w:r>
        <w:rPr>
          <w:rFonts w:hint="eastAsia"/>
        </w:rPr>
        <w:br/>
      </w:r>
      <w:r>
        <w:rPr>
          <w:rFonts w:hint="eastAsia"/>
        </w:rPr>
        <w:t>　　表 3： 牛羊肉预制菜行业发展不利因素分析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进入牛羊肉预制菜行业壁垒</w:t>
      </w:r>
      <w:r>
        <w:rPr>
          <w:rFonts w:hint="eastAsia"/>
        </w:rPr>
        <w:br/>
      </w:r>
      <w:r>
        <w:rPr>
          <w:rFonts w:hint="eastAsia"/>
        </w:rPr>
        <w:t>　　表 5： 牛羊肉预制菜主要企业在国际市场占有率（按收入，2023-2026）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2025年牛羊肉预制菜主要企业在国际市场排名（按收入）&amp;（万元）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全球市场主要企业牛羊肉预制菜销售收入（2023-2026）&amp;（万元）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牛羊肉预制菜主要企业在中国市场占有率（按收入，2023-2026）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2025年牛羊肉预制菜主要企业在中国市场排名（按收入）&amp;（万元）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中国市场主要企业牛羊肉预制菜销售收入（2023-2026）&amp;（万元）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全球主要厂商牛羊肉预制菜总部及产地分布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全球主要厂商成立时间及牛羊肉预制菜商业化日期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全球主要厂商牛羊肉预制菜产品类型及应用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2025年全球牛羊肉预制菜主要厂商市场地位（第一梯队、第二梯队和第三梯队）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全球牛羊肉预制菜市场投资、并购等现状分析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全球主要地区牛羊肉预制菜销售额：（2021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全球主要地区牛羊肉预制菜销售额（2021-2026）&amp;（万元）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全球主要地区牛羊肉预制菜销售额及份额列表（2021-2026）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全球主要地区牛羊肉预制菜销售额预测（2027-2032）&amp;（万元）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全球主要地区牛羊肉预制菜销售额及份额列表预测（2027-2032）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袋装主要企业列表</w:t>
      </w:r>
      <w:r>
        <w:rPr>
          <w:rFonts w:hint="eastAsia"/>
        </w:rPr>
        <w:br/>
      </w:r>
      <w:r>
        <w:rPr>
          <w:rFonts w:hint="eastAsia"/>
        </w:rPr>
        <w:t>　　表 22： 盒装主要企业列表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按产品类型细分，全球牛羊肉预制菜销售额及增长率对比（2021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按产品类型细分，全球牛羊肉预制菜销售额（2021-2026）&amp;（万元）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按产品类型细分，全球牛羊肉预制菜销售额市场份额列表（2021-2026）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按产品类型细分，全球牛羊肉预制菜销售额预测（2027-2032）&amp;（万元）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按产品类型细分，全球牛羊肉预制菜销售额市场份额预测（2027-2032）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按产品类型细分，中国牛羊肉预制菜销售额（2021-2026）&amp;（万元）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按产品类型细分，中国牛羊肉预制菜销售额市场份额列表（2021-2026）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按产品类型细分，中国牛羊肉预制菜销售额预测（2027-2032）&amp;（万元）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按产品类型细分，中国牛羊肉预制菜销售额市场份额预测（2027-2032）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按应用细分，全球牛羊肉预制菜销售额及增长率对比（2021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按应用细分，全球牛羊肉预制菜销售额（2021-2026）&amp;（万元）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按应用细分，全球牛羊肉预制菜销售额市场份额列表（2021-2026）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按应用细分，全球牛羊肉预制菜销售额预测（2027-2032）&amp;（万元）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按应用细分，全球牛羊肉预制菜市场份额预测（2027-2032）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中国不同应用牛羊肉预制菜销售额（2021-2026）&amp;（万元）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中国不同应用牛羊肉预制菜销售额市场份额列表（2021-2026）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中国不同应用牛羊肉预制菜销售额预测（2027-2032）&amp;（万元）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中国不同应用牛羊肉预制菜销售额市场份额预测（2027-2032）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重点企业（11）公司信息、总部、牛羊肉预制菜市场地位以及主要的竞争对手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牛羊肉预制菜产品及服务介绍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牛羊肉预制菜收入及毛利率（2021-2026）&amp;（万元）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牛羊肉预制菜行业发展趋势</w:t>
      </w:r>
      <w:r>
        <w:rPr>
          <w:rFonts w:hint="eastAsia"/>
        </w:rPr>
        <w:br/>
      </w:r>
      <w:r>
        <w:rPr>
          <w:rFonts w:hint="eastAsia"/>
        </w:rPr>
        <w:t>　　表 96： 牛羊肉预制菜行业主要驱动因素</w:t>
      </w:r>
      <w:r>
        <w:rPr>
          <w:rFonts w:hint="eastAsia"/>
        </w:rPr>
        <w:br/>
      </w:r>
      <w:r>
        <w:rPr>
          <w:rFonts w:hint="eastAsia"/>
        </w:rPr>
        <w:t>　　表 97： 牛羊肉预制菜行业供应链分析</w:t>
      </w:r>
      <w:r>
        <w:rPr>
          <w:rFonts w:hint="eastAsia"/>
        </w:rPr>
        <w:br/>
      </w:r>
      <w:r>
        <w:rPr>
          <w:rFonts w:hint="eastAsia"/>
        </w:rPr>
        <w:t>　　表 98： 牛羊肉预制菜上游原料供应商</w:t>
      </w:r>
      <w:r>
        <w:rPr>
          <w:rFonts w:hint="eastAsia"/>
        </w:rPr>
        <w:br/>
      </w:r>
      <w:r>
        <w:rPr>
          <w:rFonts w:hint="eastAsia"/>
        </w:rPr>
        <w:t>　　表 99： 牛羊肉预制菜行业主要下游客户</w:t>
      </w:r>
      <w:r>
        <w:rPr>
          <w:rFonts w:hint="eastAsia"/>
        </w:rPr>
        <w:br/>
      </w:r>
      <w:r>
        <w:rPr>
          <w:rFonts w:hint="eastAsia"/>
        </w:rPr>
        <w:t>　　表 100： 牛羊肉预制菜典型经销商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牛羊肉预制菜产品图片</w:t>
      </w:r>
      <w:r>
        <w:rPr>
          <w:rFonts w:hint="eastAsia"/>
        </w:rPr>
        <w:br/>
      </w:r>
      <w:r>
        <w:rPr>
          <w:rFonts w:hint="eastAsia"/>
        </w:rPr>
        <w:t>　　图 2： 全球市场牛羊肉预制菜市场规模，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全球牛羊肉预制菜市场销售额预测：（万元）&amp;（2021-2032）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中国市场牛羊肉预制菜销售额及未来趋势（2021-2032）&amp;（万元）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2025年全球前五大厂商牛羊肉预制菜市场份额</w:t>
      </w:r>
      <w:r>
        <w:rPr>
          <w:rFonts w:hint="eastAsia"/>
        </w:rPr>
        <w:br/>
      </w:r>
      <w:r>
        <w:rPr>
          <w:rFonts w:hint="eastAsia"/>
        </w:rPr>
        <w:t>　　图 6： 2025年全球牛羊肉预制菜第一梯队、第二梯队和第三梯队厂商及市场份额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全球主要地区牛羊肉预制菜销售额市场份额（2021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中东牛羊肉预制菜销售额及预测（2021-2032）&amp;（万元）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袋装 产品图片</w:t>
      </w:r>
      <w:r>
        <w:rPr>
          <w:rFonts w:hint="eastAsia"/>
        </w:rPr>
        <w:br/>
      </w:r>
      <w:r>
        <w:rPr>
          <w:rFonts w:hint="eastAsia"/>
        </w:rPr>
        <w:t>　　图 17： 全球袋装规模及增长率（2021-2032）&amp;（万元）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盒装产品图片</w:t>
      </w:r>
      <w:r>
        <w:rPr>
          <w:rFonts w:hint="eastAsia"/>
        </w:rPr>
        <w:br/>
      </w:r>
      <w:r>
        <w:rPr>
          <w:rFonts w:hint="eastAsia"/>
        </w:rPr>
        <w:t>　　图 19： 全球盒装规模及增长率（2021-2032）&amp;（万元）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按产品类型细分，全球牛羊肉预制菜市场份额2025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按产品类型细分，全球牛羊肉预制菜市场份额2021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按产品类型细分，全球牛羊肉预制菜市场份额预测2026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按产品类型细分，中国牛羊肉预制菜市场份额2021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按产品类型细分，中国牛羊肉预制菜市场份额预测2026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按应用细分，全球牛羊肉预制菜市场份额2025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按应用细分，全球牛羊肉预制菜市场份额2021 &amp; 2025</w:t>
      </w:r>
      <w:r>
        <w:rPr>
          <w:rFonts w:hint="eastAsia"/>
        </w:rPr>
        <w:br/>
      </w:r>
      <w:r>
        <w:rPr>
          <w:rFonts w:hint="eastAsia"/>
        </w:rPr>
        <w:t>　　图 29： 牛羊肉预制菜中国企业SWOT分析</w:t>
      </w:r>
      <w:r>
        <w:rPr>
          <w:rFonts w:hint="eastAsia"/>
        </w:rPr>
        <w:br/>
      </w:r>
      <w:r>
        <w:rPr>
          <w:rFonts w:hint="eastAsia"/>
        </w:rPr>
        <w:t>　　图 30： 牛羊肉预制菜产业链</w:t>
      </w:r>
      <w:r>
        <w:rPr>
          <w:rFonts w:hint="eastAsia"/>
        </w:rPr>
        <w:br/>
      </w:r>
      <w:r>
        <w:rPr>
          <w:rFonts w:hint="eastAsia"/>
        </w:rPr>
        <w:t>　　图 31： 牛羊肉预制菜行业采购模式分析</w:t>
      </w:r>
      <w:r>
        <w:rPr>
          <w:rFonts w:hint="eastAsia"/>
        </w:rPr>
        <w:br/>
      </w:r>
      <w:r>
        <w:rPr>
          <w:rFonts w:hint="eastAsia"/>
        </w:rPr>
        <w:t>　　图 32： 牛羊肉预制菜行业生产模式</w:t>
      </w:r>
      <w:r>
        <w:rPr>
          <w:rFonts w:hint="eastAsia"/>
        </w:rPr>
        <w:br/>
      </w:r>
      <w:r>
        <w:rPr>
          <w:rFonts w:hint="eastAsia"/>
        </w:rPr>
        <w:t>　　图 33： 牛羊肉预制菜行业销售模式分析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d4c22c714e66" w:history="1">
        <w:r>
          <w:rPr>
            <w:rStyle w:val="Hyperlink"/>
          </w:rPr>
          <w:t>2026-2032年全球与中国牛羊肉预制菜行业现状分析及发展前景研究报告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4d4c22c714e66" w:history="1">
        <w:r>
          <w:rPr>
            <w:rStyle w:val="Hyperlink"/>
          </w:rPr>
          <w:t>https://www.20087.com/3/07/NiuYangRouYuZhiCaiHangYeQianJingQuShi.html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热点：牛羊肉预制菜品种、牛羊肉预制菜怎么做、牛羊肉制品、牛羊肉菜品系列、预制羊肉是什么意思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2247b6cdf49f5" w:history="1">
      <w:r>
        <w:rPr>
          <w:rStyle w:val="Hyperlink"/>
        </w:rPr>
        <w:t>2026-2032年全球与中国牛羊肉预制菜行业现状分析及发展前景研究报告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iuYangRouYuZhiCaiHangYeQianJingQuShi.html" TargetMode="External" Id="R2c94d4c22c71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iuYangRouYuZhiCaiHangYeQianJingQuShi.html" TargetMode="External" Id="R7f02247b6cd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2026-03-27T00:28:51Z</dcterms:created>
  <dcterms:modified xsi:type="dcterms:W3CDTF">2026-03-27T01:28:51Z</dcterms:modified>
  <dc:subject>2026-2032年全球与中国牛羊肉预制菜行业现状分析及发展前景研究报告</dc:subject>
  <dc:title>2026-2032年全球与中国牛羊肉预制菜行业现状分析及发展前景研究报告</dc:title>
  <cp:keywords>2026-2032年全球与中国牛羊肉预制菜行业现状分析及发展前景研究报告</cp:keywords>
  <dc:description>2026-2032年全球与中国牛羊肉预制菜行业现状分析及发展前景研究报告</dc:description>
</cp:coreProperties>
</file>