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b3df019694d42" w:history="1">
              <w:r>
                <w:rPr>
                  <w:rStyle w:val="Hyperlink"/>
                </w:rPr>
                <w:t>中国葡萄干市场调查研究与发展前景报告（2026-2032年）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b3df019694d42" w:history="1">
              <w:r>
                <w:rPr>
                  <w:rStyle w:val="Hyperlink"/>
                </w:rPr>
                <w:t>中国葡萄干市场调查研究与发展前景报告（2026-2032年）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b3df019694d42" w:history="1">
                <w:r>
                  <w:rPr>
                    <w:rStyle w:val="Hyperlink"/>
                  </w:rPr>
                  <w:t>https://www.20087.com/3/97/PuTaoGanFaZhanQianJingFenXi.html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干行业在全球范围内展现出稳健的增长态势，特别是在北美、欧洲和亚太地区。中国葡萄干行业在2021年达到了可观的市场规模，新疆等地的葡萄干生产尤为突出，不仅因为其悠久的历史，还因其得天独厚的自然条件。行业面临的主要挑战包括原材料价格波动、激烈的市场竞争以及国际贸易环境的不确定性。为了应对这些挑战，企业正在加强品牌建设、成本控制机制以及供应链管理。</w:t>
      </w:r>
      <w:r>
        <w:rPr>
          <w:rFonts w:hint="eastAsia"/>
        </w:rPr>
        <w:br/>
      </w:r>
      <w:r>
        <w:rPr>
          <w:rFonts w:hint="eastAsia"/>
        </w:rPr>
        <w:t>　　未来，葡萄干行业将更加注重产品创新和市场细分。一方面，通过引入新品种和改善加工技术，提供差异化产品，如有机、无添加或具有特定健康益处的葡萄干。另一方面，企业将深化对特定消费群体的理解，开发适合儿童、老年人或健康意识强的消费者的定制化产品。此外，随着全球贸易环境的变化，企业需要强化国际市场的布局，拓展新兴市场，同时利用数字营销手段提高品牌知名度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b3df019694d42" w:history="1">
        <w:r>
          <w:rPr>
            <w:rStyle w:val="Hyperlink"/>
          </w:rPr>
          <w:t>中国葡萄干市场调查研究与发展前景报告（2026-2032年）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葡萄干行业的市场规模、需求变化、产业链动态及区域发展格局。报告重点解读了葡萄干行业竞争态势与重点企业的市场表现，并通过科学研判行业趋势与前景，揭示了葡萄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2025-2026年葡萄干市场特点分析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葡萄干行业发展周期特征分析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2025-2026年中国葡萄干行业发展环境分析</w:t>
      </w:r>
      <w:r>
        <w:rPr>
          <w:rFonts w:hint="eastAsia"/>
        </w:rPr>
        <w:br/>
      </w:r>
      <w:r>
        <w:rPr>
          <w:rFonts w:hint="eastAsia"/>
        </w:rPr>
        <w:t>　　第一节 葡萄干行业经济环境分析</w:t>
      </w:r>
      <w:r>
        <w:rPr>
          <w:rFonts w:hint="eastAsia"/>
        </w:rPr>
        <w:br/>
      </w:r>
      <w:r>
        <w:rPr>
          <w:rFonts w:hint="eastAsia"/>
        </w:rPr>
        <w:t>　　第二节 葡萄干行业政策环境分析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二、相关葡萄干行业标准分析</w:t>
      </w:r>
      <w:r>
        <w:rPr>
          <w:rFonts w:hint="eastAsia"/>
        </w:rPr>
        <w:br/>
      </w:r>
      <w:r>
        <w:rPr>
          <w:rFonts w:hint="eastAsia"/>
        </w:rPr>
        <w:t>　　第三节 葡萄干行业社会环境分析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2025-2026年葡萄干行业技术发展现状及趋势分析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国内外葡萄干行业技术差异与原因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2025-2026年全球葡萄干行业市场发展调研分析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全球葡萄干行业市场运行环境</w:t>
      </w:r>
      <w:r>
        <w:rPr>
          <w:rFonts w:hint="eastAsia"/>
        </w:rPr>
        <w:br/>
      </w:r>
      <w:r>
        <w:rPr>
          <w:rFonts w:hint="eastAsia"/>
        </w:rPr>
        <w:t>　　第二节 全球葡萄干行业市场发展情况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一、全球葡萄干行业市场供给分析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二、全球葡萄干行业市场需求分析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三、全球葡萄干行业主要国家地区发展情况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2026-2032年全球葡萄干行业市场规模趋势预测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中国葡萄干行业市场供需现状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2025-2026年中国葡萄干市场现状</w:t>
      </w:r>
      <w:r>
        <w:rPr>
          <w:rFonts w:hint="eastAsia"/>
        </w:rPr>
        <w:br/>
      </w:r>
      <w:r>
        <w:rPr>
          <w:rFonts w:hint="eastAsia"/>
        </w:rPr>
        <w:t>　　第二节 中国葡萄干行业产量情况分析及预测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二、2020-2025年中国葡萄干产量统计</w:t>
      </w:r>
      <w:r>
        <w:rPr>
          <w:rFonts w:hint="eastAsia"/>
        </w:rPr>
        <w:br/>
      </w:r>
      <w:r>
        <w:rPr>
          <w:rFonts w:hint="eastAsia"/>
        </w:rPr>
        <w:t>　　　　三、葡萄干行业区域产量分布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四、2026-2032年中国葡萄干产量预测</w:t>
      </w:r>
      <w:r>
        <w:rPr>
          <w:rFonts w:hint="eastAsia"/>
        </w:rPr>
        <w:br/>
      </w:r>
      <w:r>
        <w:rPr>
          <w:rFonts w:hint="eastAsia"/>
        </w:rPr>
        <w:t>　　第三节 中国葡萄干市场需求分析及预测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一、2020-2025年中国葡萄干市场需求统计</w:t>
      </w:r>
      <w:r>
        <w:rPr>
          <w:rFonts w:hint="eastAsia"/>
        </w:rPr>
        <w:br/>
      </w:r>
      <w:r>
        <w:rPr>
          <w:rFonts w:hint="eastAsia"/>
        </w:rPr>
        <w:t>　　　　二、中国葡萄干市场需求特点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三、2026-2032年中国葡萄干市场需求量预测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葡萄干细分市场深度分析</w:t>
      </w:r>
      <w:r>
        <w:rPr>
          <w:rFonts w:hint="eastAsia"/>
        </w:rPr>
        <w:br/>
      </w:r>
      <w:r>
        <w:rPr>
          <w:rFonts w:hint="eastAsia"/>
        </w:rPr>
        <w:t>　　第一节 葡萄干细分市场（一）发展研究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2025-2026年中国葡萄干行业现状调研分析</w:t>
      </w:r>
      <w:r>
        <w:rPr>
          <w:rFonts w:hint="eastAsia"/>
        </w:rPr>
        <w:br/>
      </w:r>
      <w:r>
        <w:rPr>
          <w:rFonts w:hint="eastAsia"/>
        </w:rPr>
        <w:t>　　第一节 中国葡萄干行业发展现状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一、2025-2026年葡萄干行业品牌发展现状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二、2025-2026年葡萄干行业需求市场现状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三、2025-2026年葡萄干市场需求层次分析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四、2025-2026年中国葡萄干市场走向分析</w:t>
      </w:r>
      <w:r>
        <w:rPr>
          <w:rFonts w:hint="eastAsia"/>
        </w:rPr>
        <w:br/>
      </w:r>
      <w:r>
        <w:rPr>
          <w:rFonts w:hint="eastAsia"/>
        </w:rPr>
        <w:t>　　第二节 中国葡萄干行业存在的问题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一、2025-2026年葡萄干产品市场存在的主要问题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二、2025-2026年国内葡萄干产品市场的三大瓶颈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三、2025-2026年葡萄干产品市场遭遇的规模难题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对中国葡萄干市场的分析及思考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一、葡萄干市场特点</w:t>
      </w:r>
      <w:r>
        <w:rPr>
          <w:rFonts w:hint="eastAsia"/>
        </w:rPr>
        <w:br/>
      </w:r>
      <w:r>
        <w:rPr>
          <w:rFonts w:hint="eastAsia"/>
        </w:rPr>
        <w:t>　　　　二、葡萄干市场分析</w:t>
      </w:r>
      <w:r>
        <w:rPr>
          <w:rFonts w:hint="eastAsia"/>
        </w:rPr>
        <w:br/>
      </w:r>
      <w:r>
        <w:rPr>
          <w:rFonts w:hint="eastAsia"/>
        </w:rPr>
        <w:t>　　　　三、葡萄干市场变化的方向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重点地区葡萄干行业调研分析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一、重点地区（一）葡萄干市场分析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二、重点地区（二）葡萄干市场分析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三、重点地区（三）葡萄干市场分析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四、重点地区（四）葡萄干市场分析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五、重点地区（五）葡萄干市场分析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2020-2025年中国葡萄干产品出口统计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2020-2025年中国葡萄干产品进口统计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2020-2025年中国葡萄干产品进出口价格对比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中国葡萄干主要进口来源地及出口目的地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2020-2025年中国葡萄干行业竞争态势分析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2026年葡萄干行业集中度分析</w:t>
      </w:r>
      <w:r>
        <w:rPr>
          <w:rFonts w:hint="eastAsia"/>
        </w:rPr>
        <w:br/>
      </w:r>
      <w:r>
        <w:rPr>
          <w:rFonts w:hint="eastAsia"/>
        </w:rPr>
        <w:t>　　　　一、葡萄干市场集中度分析</w:t>
      </w:r>
      <w:r>
        <w:rPr>
          <w:rFonts w:hint="eastAsia"/>
        </w:rPr>
        <w:br/>
      </w:r>
      <w:r>
        <w:rPr>
          <w:rFonts w:hint="eastAsia"/>
        </w:rPr>
        <w:t>　　　　二、葡萄干企业分布区域集中度分析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三、葡萄干区域消费集中度分析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2020-2025年葡萄干主要企业竞争力分析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2025-2026年葡萄干行业竞争格局分析</w:t>
      </w:r>
      <w:r>
        <w:rPr>
          <w:rFonts w:hint="eastAsia"/>
        </w:rPr>
        <w:br/>
      </w:r>
      <w:r>
        <w:rPr>
          <w:rFonts w:hint="eastAsia"/>
        </w:rPr>
        <w:t>　　　　一、葡萄干行业竞争分析</w:t>
      </w:r>
      <w:r>
        <w:rPr>
          <w:rFonts w:hint="eastAsia"/>
        </w:rPr>
        <w:br/>
      </w:r>
      <w:r>
        <w:rPr>
          <w:rFonts w:hint="eastAsia"/>
        </w:rPr>
        <w:t>　　　　二、中外葡萄干产品竞争分析</w:t>
      </w:r>
      <w:r>
        <w:rPr>
          <w:rFonts w:hint="eastAsia"/>
        </w:rPr>
        <w:br/>
      </w:r>
      <w:r>
        <w:rPr>
          <w:rFonts w:hint="eastAsia"/>
        </w:rPr>
        <w:t>　　　　三、国内葡萄干行业重点企业发展动向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葡萄干上游产业发展分析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葡萄干下游产业发展分析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2026年葡萄干企业管理策略建议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对中国葡萄干品牌的战略思考</w:t>
      </w:r>
      <w:r>
        <w:rPr>
          <w:rFonts w:hint="eastAsia"/>
        </w:rPr>
        <w:br/>
      </w:r>
      <w:r>
        <w:rPr>
          <w:rFonts w:hint="eastAsia"/>
        </w:rPr>
        <w:t>　　　　一、葡萄干实施品牌战略的意义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三、中国葡萄干企业的品牌战略</w:t>
      </w:r>
      <w:r>
        <w:rPr>
          <w:rFonts w:hint="eastAsia"/>
        </w:rPr>
        <w:br/>
      </w:r>
      <w:r>
        <w:rPr>
          <w:rFonts w:hint="eastAsia"/>
        </w:rPr>
        <w:t>　　　　四、葡萄干品牌战略管理的策略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2026年葡萄干市场前景分析</w:t>
      </w:r>
      <w:r>
        <w:rPr>
          <w:rFonts w:hint="eastAsia"/>
        </w:rPr>
        <w:br/>
      </w:r>
      <w:r>
        <w:rPr>
          <w:rFonts w:hint="eastAsia"/>
        </w:rPr>
        <w:t>　　第二节 2026年葡萄干行业发展趋势预测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影响葡萄干行业发展的主要因素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一、2026年影响葡萄干行业运行的有利因素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二、2026年影响葡萄干行业运行的稳定因素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三、2026年影响葡萄干行业运行的不利因素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四、2026年中国葡萄干行业发展面临的挑战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五、2026年中国葡萄干行业发展面临的机遇</w:t>
      </w:r>
      <w:r>
        <w:rPr>
          <w:rFonts w:hint="eastAsia"/>
        </w:rPr>
        <w:br/>
      </w:r>
      <w:r>
        <w:rPr>
          <w:rFonts w:hint="eastAsia"/>
        </w:rPr>
        <w:t>　　第四节 葡萄干行业投资风险预警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一、2026年葡萄干行业市场风险及控制策略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二、2026年葡萄干行业政策风险及控制策略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三、2026年葡萄干行业经营风险及控制策略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四、2026年葡萄干同业竞争风险及控制策略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五、2026年葡萄干行业其他风险及控制策略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葡萄干市场研究结论</w:t>
      </w:r>
      <w:r>
        <w:rPr>
          <w:rFonts w:hint="eastAsia"/>
        </w:rPr>
        <w:br/>
      </w:r>
      <w:r>
        <w:rPr>
          <w:rFonts w:hint="eastAsia"/>
        </w:rPr>
        <w:t>　　第二节 葡萄干子行业研究结论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中.智.林.－葡萄干市场发展建议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葡萄干行业类别</w:t>
      </w:r>
      <w:r>
        <w:rPr>
          <w:rFonts w:hint="eastAsia"/>
        </w:rPr>
        <w:br/>
      </w:r>
      <w:r>
        <w:rPr>
          <w:rFonts w:hint="eastAsia"/>
        </w:rPr>
        <w:t>　　图表 葡萄干行业产业链调研</w:t>
      </w:r>
      <w:r>
        <w:rPr>
          <w:rFonts w:hint="eastAsia"/>
        </w:rPr>
        <w:br/>
      </w:r>
      <w:r>
        <w:rPr>
          <w:rFonts w:hint="eastAsia"/>
        </w:rPr>
        <w:t>　　图表 葡萄干行业现状</w:t>
      </w:r>
      <w:r>
        <w:rPr>
          <w:rFonts w:hint="eastAsia"/>
        </w:rPr>
        <w:br/>
      </w:r>
      <w:r>
        <w:rPr>
          <w:rFonts w:hint="eastAsia"/>
        </w:rPr>
        <w:t>　　图表 葡萄干行业标准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2020-2025年中国葡萄干行业市场规模</w:t>
      </w:r>
      <w:r>
        <w:rPr>
          <w:rFonts w:hint="eastAsia"/>
        </w:rPr>
        <w:br/>
      </w:r>
      <w:r>
        <w:rPr>
          <w:rFonts w:hint="eastAsia"/>
        </w:rPr>
        <w:t>　　图表 2026年中国葡萄干行业产能</w:t>
      </w:r>
      <w:r>
        <w:rPr>
          <w:rFonts w:hint="eastAsia"/>
        </w:rPr>
        <w:br/>
      </w:r>
      <w:r>
        <w:rPr>
          <w:rFonts w:hint="eastAsia"/>
        </w:rPr>
        <w:t>　　图表 2020-2025年中国葡萄干行业产量统计</w:t>
      </w:r>
      <w:r>
        <w:rPr>
          <w:rFonts w:hint="eastAsia"/>
        </w:rPr>
        <w:br/>
      </w:r>
      <w:r>
        <w:rPr>
          <w:rFonts w:hint="eastAsia"/>
        </w:rPr>
        <w:t>　　图表 葡萄干行业动态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2020-2025年中国葡萄干市场需求量</w:t>
      </w:r>
      <w:r>
        <w:rPr>
          <w:rFonts w:hint="eastAsia"/>
        </w:rPr>
        <w:br/>
      </w:r>
      <w:r>
        <w:rPr>
          <w:rFonts w:hint="eastAsia"/>
        </w:rPr>
        <w:t>　　图表 2026年中国葡萄干行业需求区域调研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2020-2025年中国葡萄干行情</w:t>
      </w:r>
      <w:r>
        <w:rPr>
          <w:rFonts w:hint="eastAsia"/>
        </w:rPr>
        <w:br/>
      </w:r>
      <w:r>
        <w:rPr>
          <w:rFonts w:hint="eastAsia"/>
        </w:rPr>
        <w:t>　　图表 2020-2025年中国葡萄干价格走势图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2020-2025年中国葡萄干行业销售收入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2020-2025年中国葡萄干行业利润总额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2020-2025年中国葡萄干进口统计</w:t>
      </w:r>
      <w:r>
        <w:rPr>
          <w:rFonts w:hint="eastAsia"/>
        </w:rPr>
        <w:br/>
      </w:r>
      <w:r>
        <w:rPr>
          <w:rFonts w:hint="eastAsia"/>
        </w:rPr>
        <w:t>　　图表 2020-2025年中国葡萄干出口统计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**地区葡萄干市场规模</w:t>
      </w:r>
      <w:r>
        <w:rPr>
          <w:rFonts w:hint="eastAsia"/>
        </w:rPr>
        <w:br/>
      </w:r>
      <w:r>
        <w:rPr>
          <w:rFonts w:hint="eastAsia"/>
        </w:rPr>
        <w:t>　　图表 **地区葡萄干行业市场需求</w:t>
      </w:r>
      <w:r>
        <w:rPr>
          <w:rFonts w:hint="eastAsia"/>
        </w:rPr>
        <w:br/>
      </w:r>
      <w:r>
        <w:rPr>
          <w:rFonts w:hint="eastAsia"/>
        </w:rPr>
        <w:t>　　图表 **地区葡萄干市场调研</w:t>
      </w:r>
      <w:r>
        <w:rPr>
          <w:rFonts w:hint="eastAsia"/>
        </w:rPr>
        <w:br/>
      </w:r>
      <w:r>
        <w:rPr>
          <w:rFonts w:hint="eastAsia"/>
        </w:rPr>
        <w:t>　　图表 **地区葡萄干行业市场需求分析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**地区葡萄干市场规模</w:t>
      </w:r>
      <w:r>
        <w:rPr>
          <w:rFonts w:hint="eastAsia"/>
        </w:rPr>
        <w:br/>
      </w:r>
      <w:r>
        <w:rPr>
          <w:rFonts w:hint="eastAsia"/>
        </w:rPr>
        <w:t>　　图表 **地区葡萄干行业市场需求</w:t>
      </w:r>
      <w:r>
        <w:rPr>
          <w:rFonts w:hint="eastAsia"/>
        </w:rPr>
        <w:br/>
      </w:r>
      <w:r>
        <w:rPr>
          <w:rFonts w:hint="eastAsia"/>
        </w:rPr>
        <w:t>　　图表 **地区葡萄干市场调研</w:t>
      </w:r>
      <w:r>
        <w:rPr>
          <w:rFonts w:hint="eastAsia"/>
        </w:rPr>
        <w:br/>
      </w:r>
      <w:r>
        <w:rPr>
          <w:rFonts w:hint="eastAsia"/>
        </w:rPr>
        <w:t>　　图表 **地区葡萄干行业市场需求分析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葡萄干行业竞争对手分析</w:t>
      </w:r>
      <w:r>
        <w:rPr>
          <w:rFonts w:hint="eastAsia"/>
        </w:rPr>
        <w:br/>
      </w:r>
      <w:r>
        <w:rPr>
          <w:rFonts w:hint="eastAsia"/>
        </w:rPr>
        <w:t>　　图表 葡萄干重点企业（一）基本信息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2026-2032年中国葡萄干行业市场规模预测</w:t>
      </w:r>
      <w:r>
        <w:rPr>
          <w:rFonts w:hint="eastAsia"/>
        </w:rPr>
        <w:br/>
      </w:r>
      <w:r>
        <w:rPr>
          <w:rFonts w:hint="eastAsia"/>
        </w:rPr>
        <w:t>　　图表 葡萄干行业准入条件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2026-2032年中国葡萄干市场前景</w:t>
      </w:r>
      <w:r>
        <w:rPr>
          <w:rFonts w:hint="eastAsia"/>
        </w:rPr>
        <w:br/>
      </w:r>
      <w:r>
        <w:rPr>
          <w:rFonts w:hint="eastAsia"/>
        </w:rPr>
        <w:t>　　图表 2026-2032年中国葡萄干行业信息化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b3df019694d42" w:history="1">
        <w:r>
          <w:rPr>
            <w:rStyle w:val="Hyperlink"/>
          </w:rPr>
          <w:t>中国葡萄干市场调查研究与发展前景报告（2026-2032年）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b3df019694d42" w:history="1">
        <w:r>
          <w:rPr>
            <w:rStyle w:val="Hyperlink"/>
          </w:rPr>
          <w:t>https://www.20087.com/3/97/PuTaoGanFaZhanQianJingFenXi.html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葡萄干有啥好处、葡萄干上火还是降火、葡萄干一天吃多少粒为好、葡萄干一天吃多少合适、葡萄干很硬是怎么回事、葡萄干的功效与作用及副作用、葡萄和葡萄干哪个更有营养、葡萄干吃多了上火吗、葡萄干的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be8eceddd4afb" w:history="1">
      <w:r>
        <w:rPr>
          <w:rStyle w:val="Hyperlink"/>
        </w:rPr>
        <w:t>中国葡萄干市场调查研究与发展前景报告（2026-2032年）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uTaoGanFaZhanQianJingFenXi.html" TargetMode="External" Id="R1d2b3df01969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uTaoGanFaZhanQianJingFenXi.html" TargetMode="External" Id="R755be8eceddd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2025-07-06T06:41:00Z</dcterms:created>
  <dcterms:modified xsi:type="dcterms:W3CDTF">2025-07-06T07:41:00Z</dcterms:modified>
  <dc:subject>中国葡萄干市场调查研究与发展前景报告（2026-2032年）</dc:subject>
  <dc:title>中国葡萄干市场调查研究与发展前景报告（2026-2032年）</dc:title>
  <cp:keywords>中国葡萄干市场调查研究与发展前景报告（2026-2032年）</cp:keywords>
  <dc:description>中国葡萄干市场调查研究与发展前景报告（2026-2032年）</dc:description>
</cp:coreProperties>
</file>