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7be75c80e4a76" w:history="1">
              <w:r>
                <w:rPr>
                  <w:rStyle w:val="Hyperlink"/>
                </w:rPr>
                <w:t>2025-2031年中国火龙果行业发展全面调研与未来趋势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7be75c80e4a76" w:history="1">
              <w:r>
                <w:rPr>
                  <w:rStyle w:val="Hyperlink"/>
                </w:rPr>
                <w:t>2025-2031年中国火龙果行业发展全面调研与未来趋势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7be75c80e4a76" w:history="1">
                <w:r>
                  <w:rPr>
                    <w:rStyle w:val="Hyperlink"/>
                  </w:rPr>
                  <w:t>https://www.20087.com/5/87/HuoLongGuoFaZhanQuShiYuCe.html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近年来随着全球消费者对异国风味和健康食品的追求，其市场需求迅速增长。火龙果富含维生素、矿物质和抗氧化剂，被认为具有多种健康益处。随着种植技术的改进，如温室栽培和病虫害管理，火龙果的产量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火龙果产业将更加注重品质提升和市场拓展。一方面，通过遗传育种和精准农业技术，培育出口感更佳、抗逆性更强的火龙果品种，满足消费者对优质水果的需求。另一方面，开发火龙果的深加工产品，如果汁、果酱和果干，以及探索其在美容和保健品市场的应用，拓宽火龙果的销售渠道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7be75c80e4a76" w:history="1">
        <w:r>
          <w:rPr>
            <w:rStyle w:val="Hyperlink"/>
          </w:rPr>
          <w:t>2025-2031年中国火龙果行业发展全面调研与未来趋势</w:t>
        </w:r>
      </w:hyperlink>
      <w:r>
        <w:rPr>
          <w:rFonts w:hint="eastAsia"/>
        </w:rPr>
        <w:t>》系统分析了火龙果行业的市场需求、市场规模及价格动态，全面梳理了火龙果产业链结构，并对火龙果细分市场进行了深入探究。报告基于详实数据，科学预测了火龙果市场前景与发展趋势，重点剖析了品牌竞争格局、市场集中度及重点企业的市场地位。通过SWOT分析，报告识别了行业面临的机遇与风险，并提出了针对性发展策略与建议，为火龙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2020-2025年中国火龙果行业市场发展环境分析（pest分析法）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2020-2025年中国火龙果行业政策环境分析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2020-2025年中国火龙果行业社会环境分析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2020-2025年中国火龙果产业总体形势分析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一、中国火龙果行业发展历程分析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二、中国火龙果产业整体规模分析</w:t>
      </w:r>
      <w:r>
        <w:rPr>
          <w:rFonts w:hint="eastAsia"/>
        </w:rPr>
        <w:br/>
      </w:r>
      <w:r>
        <w:rPr>
          <w:rFonts w:hint="eastAsia"/>
        </w:rPr>
        <w:t>　　　　三、火龙果产品技术研发进展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2020-2025年中国火龙果行业存在的问题分析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2020-2025年中国火龙果产业投资策略分析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2020-2025年中国火龙果市场运营格局分析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2020-2025年中国火龙果市场发展情况分析</w:t>
      </w:r>
      <w:r>
        <w:rPr>
          <w:rFonts w:hint="eastAsia"/>
        </w:rPr>
        <w:br/>
      </w:r>
      <w:r>
        <w:rPr>
          <w:rFonts w:hint="eastAsia"/>
        </w:rPr>
        <w:t>　　　　一、火龙果市场容量分析</w:t>
      </w:r>
      <w:r>
        <w:rPr>
          <w:rFonts w:hint="eastAsia"/>
        </w:rPr>
        <w:br/>
      </w:r>
      <w:r>
        <w:rPr>
          <w:rFonts w:hint="eastAsia"/>
        </w:rPr>
        <w:t>　　　　二、火龙果市场需求情况分析</w:t>
      </w:r>
      <w:r>
        <w:rPr>
          <w:rFonts w:hint="eastAsia"/>
        </w:rPr>
        <w:br/>
      </w:r>
      <w:r>
        <w:rPr>
          <w:rFonts w:hint="eastAsia"/>
        </w:rPr>
        <w:t>　　　　三、火龙果生产规模分析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2020-2025年中国火龙果市场运行局势分析</w:t>
      </w:r>
      <w:r>
        <w:rPr>
          <w:rFonts w:hint="eastAsia"/>
        </w:rPr>
        <w:br/>
      </w:r>
      <w:r>
        <w:rPr>
          <w:rFonts w:hint="eastAsia"/>
        </w:rPr>
        <w:t>　　　　一、火龙果产品市场价格走势分析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二、火龙果市场销售动态分析</w:t>
      </w:r>
      <w:r>
        <w:rPr>
          <w:rFonts w:hint="eastAsia"/>
        </w:rPr>
        <w:br/>
      </w:r>
      <w:r>
        <w:rPr>
          <w:rFonts w:hint="eastAsia"/>
        </w:rPr>
        <w:t>　　　　三、火龙果市场进出口贸易分析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2020-2025年中国火龙果市场最新资讯分析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2020-2025年中国火龙果市场营销情况分析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2020-2025年中国火龙果市场营销现状分析</w:t>
      </w:r>
      <w:r>
        <w:rPr>
          <w:rFonts w:hint="eastAsia"/>
        </w:rPr>
        <w:br/>
      </w:r>
      <w:r>
        <w:rPr>
          <w:rFonts w:hint="eastAsia"/>
        </w:rPr>
        <w:t>　　　　一、火龙果市场营销动态概览</w:t>
      </w:r>
      <w:r>
        <w:rPr>
          <w:rFonts w:hint="eastAsia"/>
        </w:rPr>
        <w:br/>
      </w:r>
      <w:r>
        <w:rPr>
          <w:rFonts w:hint="eastAsia"/>
        </w:rPr>
        <w:t>　　　　二、火龙果营销模式分析</w:t>
      </w:r>
      <w:r>
        <w:rPr>
          <w:rFonts w:hint="eastAsia"/>
        </w:rPr>
        <w:br/>
      </w:r>
      <w:r>
        <w:rPr>
          <w:rFonts w:hint="eastAsia"/>
        </w:rPr>
        <w:t>　　　　三、火龙果市场营销渠道分析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2020-2025年中国火龙果网络营销分析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2020-2025年中国火龙果市场营销策略分析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2020-2025年中国火龙果所属行业数据监测分析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2025年中国火龙果所属行业结构分析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2020-2025年中国火龙果所属行业产值分析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2020-2025年中国火龙果所属行业成本费用分析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2020-2025年中国火龙果所属行业盈利能力分析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2020-2025年中国火龙果所属行业进出口数据监测分析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2020-2025年中国火龙果所属行业出口分析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2020-2025年中国火龙果所属行业进出口均价分析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2020-2025年中国火龙果所属行业进出口流向分析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2020-2025年中国火龙果行业消费市场分析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中国火龙果消费者收入分析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火龙果市场消费需求分析</w:t>
      </w:r>
      <w:r>
        <w:rPr>
          <w:rFonts w:hint="eastAsia"/>
        </w:rPr>
        <w:br/>
      </w:r>
      <w:r>
        <w:rPr>
          <w:rFonts w:hint="eastAsia"/>
        </w:rPr>
        <w:t>　　　　一、火龙果市场的消费需求变化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二、火龙果行业的需求情况分析</w:t>
      </w:r>
      <w:r>
        <w:rPr>
          <w:rFonts w:hint="eastAsia"/>
        </w:rPr>
        <w:br/>
      </w:r>
      <w:r>
        <w:rPr>
          <w:rFonts w:hint="eastAsia"/>
        </w:rPr>
        <w:t>　　第三节 火龙果消费市场状况分析</w:t>
      </w:r>
      <w:r>
        <w:rPr>
          <w:rFonts w:hint="eastAsia"/>
        </w:rPr>
        <w:br/>
      </w:r>
      <w:r>
        <w:rPr>
          <w:rFonts w:hint="eastAsia"/>
        </w:rPr>
        <w:t>　　　　一、火龙果行业消费特点</w:t>
      </w:r>
      <w:r>
        <w:rPr>
          <w:rFonts w:hint="eastAsia"/>
        </w:rPr>
        <w:br/>
      </w:r>
      <w:r>
        <w:rPr>
          <w:rFonts w:hint="eastAsia"/>
        </w:rPr>
        <w:t>　　　　二、火龙果消费者分析</w:t>
      </w:r>
      <w:r>
        <w:rPr>
          <w:rFonts w:hint="eastAsia"/>
        </w:rPr>
        <w:br/>
      </w:r>
      <w:r>
        <w:rPr>
          <w:rFonts w:hint="eastAsia"/>
        </w:rPr>
        <w:t>　　　　三、火龙果消费结构分析</w:t>
      </w:r>
      <w:r>
        <w:rPr>
          <w:rFonts w:hint="eastAsia"/>
        </w:rPr>
        <w:br/>
      </w:r>
      <w:r>
        <w:rPr>
          <w:rFonts w:hint="eastAsia"/>
        </w:rPr>
        <w:t>　　　　四、火龙果消费的市场变化</w:t>
      </w:r>
      <w:r>
        <w:rPr>
          <w:rFonts w:hint="eastAsia"/>
        </w:rPr>
        <w:br/>
      </w:r>
      <w:r>
        <w:rPr>
          <w:rFonts w:hint="eastAsia"/>
        </w:rPr>
        <w:t>　　　　五、火龙果市场的消费方向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火龙果行业产品的品牌市场运营状况分析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二、消费者对火龙果产品的品牌偏好调查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三、消费者对火龙果品牌的首要认知渠道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五、火龙果品牌忠诚度调查</w:t>
      </w:r>
      <w:r>
        <w:rPr>
          <w:rFonts w:hint="eastAsia"/>
        </w:rPr>
        <w:br/>
      </w:r>
      <w:r>
        <w:rPr>
          <w:rFonts w:hint="eastAsia"/>
        </w:rPr>
        <w:t>　　　　六、火龙果品牌市场占有率调查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2020-2025年中国火龙果行业竞争格局分析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2020-2025年中国火龙果行业swot分析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2020-2025年中国火龙果行业集中度分析</w:t>
      </w:r>
      <w:r>
        <w:rPr>
          <w:rFonts w:hint="eastAsia"/>
        </w:rPr>
        <w:br/>
      </w:r>
      <w:r>
        <w:rPr>
          <w:rFonts w:hint="eastAsia"/>
        </w:rPr>
        <w:t>　　　　一、火龙果市场集中度分析</w:t>
      </w:r>
      <w:r>
        <w:rPr>
          <w:rFonts w:hint="eastAsia"/>
        </w:rPr>
        <w:br/>
      </w:r>
      <w:r>
        <w:rPr>
          <w:rFonts w:hint="eastAsia"/>
        </w:rPr>
        <w:t>　　　　二、火龙果生产企业分布分析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2020-2025年中国火龙果行业竞争力分析</w:t>
      </w:r>
      <w:r>
        <w:rPr>
          <w:rFonts w:hint="eastAsia"/>
        </w:rPr>
        <w:br/>
      </w:r>
      <w:r>
        <w:rPr>
          <w:rFonts w:hint="eastAsia"/>
        </w:rPr>
        <w:t>　　　　一、火龙果产品技术竞争分析</w:t>
      </w:r>
      <w:r>
        <w:rPr>
          <w:rFonts w:hint="eastAsia"/>
        </w:rPr>
        <w:br/>
      </w:r>
      <w:r>
        <w:rPr>
          <w:rFonts w:hint="eastAsia"/>
        </w:rPr>
        <w:t>　　　　二、火龙果市场价格竞争分析</w:t>
      </w:r>
      <w:r>
        <w:rPr>
          <w:rFonts w:hint="eastAsia"/>
        </w:rPr>
        <w:br/>
      </w:r>
      <w:r>
        <w:rPr>
          <w:rFonts w:hint="eastAsia"/>
        </w:rPr>
        <w:t>　　第四节 2020-2025年中国火龙果行业竞争策略分析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中国火龙果行业重点企业竞争力分析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云南羽楠农业科技有限公司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广西防城港市亿源农业科技开发有限责任公司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贵州贞丰县黔台公司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广西钦州高丰农业有限公司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浙江大博金农业开发有限公司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2020-2025年中国火龙果行业相关产业运行态势分析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2025-2031年中国火龙果行业发展趋势分析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2025-2031年我国火龙果行业趋势预测与机遇分析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一、我国火龙果行业趋势预测</w:t>
      </w:r>
      <w:r>
        <w:rPr>
          <w:rFonts w:hint="eastAsia"/>
        </w:rPr>
        <w:br/>
      </w:r>
      <w:r>
        <w:rPr>
          <w:rFonts w:hint="eastAsia"/>
        </w:rPr>
        <w:t>　　　　二、我国火龙果发展机遇分析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三、金融环境对火龙果行业的影响分析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2025-2031年中国火龙果市场趋势分析</w:t>
      </w:r>
      <w:r>
        <w:rPr>
          <w:rFonts w:hint="eastAsia"/>
        </w:rPr>
        <w:br/>
      </w:r>
      <w:r>
        <w:rPr>
          <w:rFonts w:hint="eastAsia"/>
        </w:rPr>
        <w:t>　　　　一、火龙果市场趋势总结</w:t>
      </w:r>
      <w:r>
        <w:rPr>
          <w:rFonts w:hint="eastAsia"/>
        </w:rPr>
        <w:br/>
      </w:r>
      <w:r>
        <w:rPr>
          <w:rFonts w:hint="eastAsia"/>
        </w:rPr>
        <w:t>　　　　二、火龙果市场发展空间</w:t>
      </w:r>
      <w:r>
        <w:rPr>
          <w:rFonts w:hint="eastAsia"/>
        </w:rPr>
        <w:br/>
      </w:r>
      <w:r>
        <w:rPr>
          <w:rFonts w:hint="eastAsia"/>
        </w:rPr>
        <w:t>　　　　三、火龙果价格走势分析</w:t>
      </w:r>
      <w:r>
        <w:rPr>
          <w:rFonts w:hint="eastAsia"/>
        </w:rPr>
        <w:br/>
      </w:r>
      <w:r>
        <w:rPr>
          <w:rFonts w:hint="eastAsia"/>
        </w:rPr>
        <w:t>　　　　四、火龙果产业政策趋向</w:t>
      </w:r>
      <w:r>
        <w:rPr>
          <w:rFonts w:hint="eastAsia"/>
        </w:rPr>
        <w:br/>
      </w:r>
      <w:r>
        <w:rPr>
          <w:rFonts w:hint="eastAsia"/>
        </w:rPr>
        <w:t>　　　　五、火龙果技术革新趋势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2025-2031年中国火龙果市场需求与消费预测</w:t>
      </w:r>
      <w:r>
        <w:rPr>
          <w:rFonts w:hint="eastAsia"/>
        </w:rPr>
        <w:br/>
      </w:r>
      <w:r>
        <w:rPr>
          <w:rFonts w:hint="eastAsia"/>
        </w:rPr>
        <w:t>　　　　一、火龙果产品消费预测</w:t>
      </w:r>
      <w:r>
        <w:rPr>
          <w:rFonts w:hint="eastAsia"/>
        </w:rPr>
        <w:br/>
      </w:r>
      <w:r>
        <w:rPr>
          <w:rFonts w:hint="eastAsia"/>
        </w:rPr>
        <w:t>　　　　二、火龙果市场规模预测</w:t>
      </w:r>
      <w:r>
        <w:rPr>
          <w:rFonts w:hint="eastAsia"/>
        </w:rPr>
        <w:br/>
      </w:r>
      <w:r>
        <w:rPr>
          <w:rFonts w:hint="eastAsia"/>
        </w:rPr>
        <w:t>　　　　三、火龙果行业总产值预测</w:t>
      </w:r>
      <w:r>
        <w:rPr>
          <w:rFonts w:hint="eastAsia"/>
        </w:rPr>
        <w:br/>
      </w:r>
      <w:r>
        <w:rPr>
          <w:rFonts w:hint="eastAsia"/>
        </w:rPr>
        <w:t>　　　　四、火龙果供需平衡预测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2025-2031年中国火龙果行业投资机会与风险分析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2025-2031年中国火龙果行业投资效益分析</w:t>
      </w:r>
      <w:r>
        <w:rPr>
          <w:rFonts w:hint="eastAsia"/>
        </w:rPr>
        <w:br/>
      </w:r>
      <w:r>
        <w:rPr>
          <w:rFonts w:hint="eastAsia"/>
        </w:rPr>
        <w:t>　　　　一、火龙果行业投资状况分析</w:t>
      </w:r>
      <w:r>
        <w:rPr>
          <w:rFonts w:hint="eastAsia"/>
        </w:rPr>
        <w:br/>
      </w:r>
      <w:r>
        <w:rPr>
          <w:rFonts w:hint="eastAsia"/>
        </w:rPr>
        <w:t>　　　　二、火龙果行业投资效益分析</w:t>
      </w:r>
      <w:r>
        <w:rPr>
          <w:rFonts w:hint="eastAsia"/>
        </w:rPr>
        <w:br/>
      </w:r>
      <w:r>
        <w:rPr>
          <w:rFonts w:hint="eastAsia"/>
        </w:rPr>
        <w:t>　　　　三、火龙果行业投资趋势预测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2025-2031年中国影响火龙果行业发展的主要因素分析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一、影响火龙果行业运行的有利因素分析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二、影响火龙果行业运行的稳定因素分析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三、影响火龙果行业运行的不利因素分析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四、我国火龙果行业发展面临的挑战分析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2025-2031年中国火龙果行业投资前景及控制策略分析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一、火龙果行业市场风险及控制策略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二、火龙果行业政策风险及控制策略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三、火龙果行业经营风险及控制策略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四、火龙果行业技术风险及控制策略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五、火龙果同业竞争风险及控制策略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六、火龙果行业其他风险及控制策略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2025-2031年中国火龙果行业投资规划建议研究</w:t>
      </w:r>
      <w:r>
        <w:rPr>
          <w:rFonts w:hint="eastAsia"/>
        </w:rPr>
        <w:br/>
      </w:r>
      <w:r>
        <w:rPr>
          <w:rFonts w:hint="eastAsia"/>
        </w:rPr>
        <w:t>　　第一节 火龙果行业发展战略研究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对我国火龙果品牌的战略思考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二、火龙果实施品牌战略的意义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三、火龙果企业品牌的现状分析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四、我国火龙果企业的品牌战略</w:t>
      </w:r>
      <w:r>
        <w:rPr>
          <w:rFonts w:hint="eastAsia"/>
        </w:rPr>
        <w:br/>
      </w:r>
      <w:r>
        <w:rPr>
          <w:rFonts w:hint="eastAsia"/>
        </w:rPr>
        <w:t>　　　　五、火龙果品牌战略管理的策略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[:中智:林:]火龙果行业投资规划建议研究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21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22 2025年分经济类型主营业务收入与主营活动利润同比增色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7be75c80e4a76" w:history="1">
        <w:r>
          <w:rPr>
            <w:rStyle w:val="Hyperlink"/>
          </w:rPr>
          <w:t>2025-2031年中国火龙果行业发展全面调研与未来趋势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7be75c80e4a76" w:history="1">
        <w:r>
          <w:rPr>
            <w:rStyle w:val="Hyperlink"/>
          </w:rPr>
          <w:t>https://www.20087.com/5/87/HuoLongGuoFaZhanQuShiYuCe.html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pitaya、火龙果是热性还是凉性、常吃火龙果5大好处、火龙果治便秘吗、火龙果的害处有哪些、火龙果的功效与作用及禁忌、女性连吃半个月红心火龙果、火龙果不能和什么一起吃、吃火龙果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7fc45ae545f5" w:history="1">
      <w:r>
        <w:rPr>
          <w:rStyle w:val="Hyperlink"/>
        </w:rPr>
        <w:t>2025-2031年中国火龙果行业发展全面调研与未来趋势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oLongGuoFaZhanQuShiYuCe.html" TargetMode="External" Id="R32c7be75c80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oLongGuoFaZhanQuShiYuCe.html" TargetMode="External" Id="Re0a67fc45ae5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2025-04-23T05:41:00Z</dcterms:created>
  <dcterms:modified xsi:type="dcterms:W3CDTF">2025-04-23T06:41:00Z</dcterms:modified>
  <dc:subject>2025-2031年中国火龙果行业发展全面调研与未来趋势</dc:subject>
  <dc:title>2025-2031年中国火龙果行业发展全面调研与未来趋势</dc:title>
  <cp:keywords>2025-2031年中国火龙果行业发展全面调研与未来趋势</cp:keywords>
  <dc:description>2025-2031年中国火龙果行业发展全面调研与未来趋势</dc:description>
</cp:coreProperties>
</file>