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d4269dcf04d8d" w:history="1">
              <w:r>
                <w:rPr>
                  <w:rStyle w:val="Hyperlink"/>
                </w:rPr>
                <w:t>2023-2029年中国豆制品市场现状深度调研与发展趋势报告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d4269dcf04d8d" w:history="1">
              <w:r>
                <w:rPr>
                  <w:rStyle w:val="Hyperlink"/>
                </w:rPr>
                <w:t>2023-2029年中国豆制品市场现状深度调研与发展趋势报告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d4269dcf04d8d" w:history="1">
                <w:r>
                  <w:rPr>
                    <w:rStyle w:val="Hyperlink"/>
                  </w:rPr>
                  <w:t>https://www.20087.com/5/37/DouZhiPinHangYeQuShiFenXi.html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包括豆腐、豆浆、豆干等，是全球广泛消费的植物性食品，尤其在亚洲文化中占有重要地位。近年来，随着素食主义和植物基饮食趋势的兴起，豆制品市场迎来了快速增长。技术上，豆制品的生产流程不断优化，从大豆的筛选、浸泡、研磨到成型、包装，自动化和标准化程度提高，确保了产品的一致性和食品安全。同时，新型豆制品如植物肉、高蛋白豆奶等，满足了消费者对健康、营养和口味的多重需求。</w:t>
      </w:r>
      <w:r>
        <w:rPr>
          <w:rFonts w:hint="eastAsia"/>
        </w:rPr>
        <w:br/>
      </w:r>
      <w:r>
        <w:rPr>
          <w:rFonts w:hint="eastAsia"/>
        </w:rPr>
        <w:t>　　未来，豆制品将更加注重创新和可持续性。一方面，通过基因改良和生物技术，培育高产量、高蛋白的大豆品种，提高豆制品的营养价值和生产效率。另一方面，豆制品将探索更多元化的产品形态和风味，如模仿海鲜、猪肉等肉类口感的植物基食品，以及结合地方特色和文化元素的创新豆制美食。此外，减少生产过程中的资源消耗和废弃物，推动循环经济模式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d4269dcf04d8d" w:history="1">
        <w:r>
          <w:rPr>
            <w:rStyle w:val="Hyperlink"/>
          </w:rPr>
          <w:t>2023-2029年中国豆制品市场现状深度调研与发展趋势报告</w:t>
        </w:r>
      </w:hyperlink>
      <w:r>
        <w:rPr>
          <w:rFonts w:hint="eastAsia"/>
        </w:rPr>
        <w:t>》基于权威数据资源与长期监测数据，全面分析了豆制品行业现状、市场需求、市场规模及产业链结构。豆制品报告探讨了价格变动、细分市场特征以及市场前景，并对未来发展趋势进行了科学预测。同时，豆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豆制品行业发展综述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豆制品行业政策环境分析</w:t>
      </w:r>
      <w:r>
        <w:rPr>
          <w:rFonts w:hint="eastAsia"/>
        </w:rPr>
        <w:br/>
      </w:r>
      <w:r>
        <w:rPr>
          <w:rFonts w:hint="eastAsia"/>
        </w:rPr>
        <w:t>　　第三节 豆制品行业社会环境发展分析</w:t>
      </w:r>
      <w:r>
        <w:rPr>
          <w:rFonts w:hint="eastAsia"/>
        </w:rPr>
        <w:br/>
      </w:r>
      <w:r>
        <w:rPr>
          <w:rFonts w:hint="eastAsia"/>
        </w:rPr>
        <w:t>　　第四节 豆制品行业技术环境分析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中国豆制品行业发展状况</w:t>
      </w:r>
      <w:r>
        <w:rPr>
          <w:rFonts w:hint="eastAsia"/>
        </w:rPr>
        <w:br/>
      </w:r>
      <w:r>
        <w:rPr>
          <w:rFonts w:hint="eastAsia"/>
        </w:rPr>
        <w:t>　　第一节 2022-2023年豆制品行业发展现状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一、2022-2023年我国豆制品行业市场规模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二、2022-2023年我国豆制品行业发展分析</w:t>
      </w:r>
      <w:r>
        <w:rPr>
          <w:rFonts w:hint="eastAsia"/>
        </w:rPr>
        <w:br/>
      </w:r>
      <w:r>
        <w:rPr>
          <w:rFonts w:hint="eastAsia"/>
        </w:rPr>
        <w:t>　　第二节 2022-2023年豆制品营销状况分析</w:t>
      </w:r>
      <w:r>
        <w:rPr>
          <w:rFonts w:hint="eastAsia"/>
        </w:rPr>
        <w:br/>
      </w:r>
      <w:r>
        <w:rPr>
          <w:rFonts w:hint="eastAsia"/>
        </w:rPr>
        <w:t>　　第三节 2022-2023年豆制品行业消费市场分析</w:t>
      </w:r>
      <w:r>
        <w:rPr>
          <w:rFonts w:hint="eastAsia"/>
        </w:rPr>
        <w:br/>
      </w:r>
      <w:r>
        <w:rPr>
          <w:rFonts w:hint="eastAsia"/>
        </w:rPr>
        <w:t>　　第四节 豆制品行业供需格局影响因素分析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2018-2023年中国豆制品行业经济运行分析</w:t>
      </w:r>
      <w:r>
        <w:rPr>
          <w:rFonts w:hint="eastAsia"/>
        </w:rPr>
        <w:br/>
      </w:r>
      <w:r>
        <w:rPr>
          <w:rFonts w:hint="eastAsia"/>
        </w:rPr>
        <w:t>　　第一节 中国豆制品行业规模情况分析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中国豆制品行业产销情况分析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中国豆制品行业财务能力分析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2022-2023年中国豆制品行业上、下游运行综合研究</w:t>
      </w:r>
      <w:r>
        <w:rPr>
          <w:rFonts w:hint="eastAsia"/>
        </w:rPr>
        <w:br/>
      </w:r>
      <w:r>
        <w:rPr>
          <w:rFonts w:hint="eastAsia"/>
        </w:rPr>
        <w:t>　　第一节 豆制品产业链内在运行分析</w:t>
      </w:r>
      <w:r>
        <w:rPr>
          <w:rFonts w:hint="eastAsia"/>
        </w:rPr>
        <w:br/>
      </w:r>
      <w:r>
        <w:rPr>
          <w:rFonts w:hint="eastAsia"/>
        </w:rPr>
        <w:t>　　第二节 豆制品行业上游运行分析</w:t>
      </w:r>
      <w:r>
        <w:rPr>
          <w:rFonts w:hint="eastAsia"/>
        </w:rPr>
        <w:br/>
      </w:r>
      <w:r>
        <w:rPr>
          <w:rFonts w:hint="eastAsia"/>
        </w:rPr>
        <w:t>　　　　一、豆制品行业上游发展状况介绍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二、豆制品行业上游供应规模情况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三、上游对豆制品行业发展影响力分析</w:t>
      </w:r>
      <w:r>
        <w:rPr>
          <w:rFonts w:hint="eastAsia"/>
        </w:rPr>
        <w:br/>
      </w:r>
      <w:r>
        <w:rPr>
          <w:rFonts w:hint="eastAsia"/>
        </w:rPr>
        <w:t>　　第三节 豆制品行业下游运行分析</w:t>
      </w:r>
      <w:r>
        <w:rPr>
          <w:rFonts w:hint="eastAsia"/>
        </w:rPr>
        <w:br/>
      </w:r>
      <w:r>
        <w:rPr>
          <w:rFonts w:hint="eastAsia"/>
        </w:rPr>
        <w:t>　　　　一、豆制品行业下游发展状况介绍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二、豆制品行业下游需求规模情况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三、下游对豆制品行业发展影响力分析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2018-2023年豆制品行业区域市场分析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第二节 华南地区豆制品行业分析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华中地区豆制品行业分析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第四节 华北地区豆制品行业分析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第五节 东北地区豆制品行业分析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第六节 西部地区豆制品行业分析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中国豆制品行业细分领域发展分析</w:t>
      </w:r>
      <w:r>
        <w:rPr>
          <w:rFonts w:hint="eastAsia"/>
        </w:rPr>
        <w:br/>
      </w:r>
      <w:r>
        <w:rPr>
          <w:rFonts w:hint="eastAsia"/>
        </w:rPr>
        <w:t>　　第一节 生鲜豆制品</w:t>
      </w:r>
      <w:r>
        <w:rPr>
          <w:rFonts w:hint="eastAsia"/>
        </w:rPr>
        <w:br/>
      </w:r>
      <w:r>
        <w:rPr>
          <w:rFonts w:hint="eastAsia"/>
        </w:rPr>
        <w:t>　　　　一、发展现状分析（品种及营养价值分析）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三、干豆腐领域市场规模</w:t>
      </w:r>
      <w:r>
        <w:rPr>
          <w:rFonts w:hint="eastAsia"/>
        </w:rPr>
        <w:br/>
      </w:r>
      <w:r>
        <w:rPr>
          <w:rFonts w:hint="eastAsia"/>
        </w:rPr>
        <w:t>　　　　四、2023-2029年干豆腐发展趋势预测</w:t>
      </w:r>
      <w:r>
        <w:rPr>
          <w:rFonts w:hint="eastAsia"/>
        </w:rPr>
        <w:br/>
      </w:r>
      <w:r>
        <w:rPr>
          <w:rFonts w:hint="eastAsia"/>
        </w:rPr>
        <w:t>　　第二节 植物蛋白饮品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三、植物蛋白饮品市场规模</w:t>
      </w:r>
      <w:r>
        <w:rPr>
          <w:rFonts w:hint="eastAsia"/>
        </w:rPr>
        <w:br/>
      </w:r>
      <w:r>
        <w:rPr>
          <w:rFonts w:hint="eastAsia"/>
        </w:rPr>
        <w:t>　　　　四、2023-2029年植物蛋白饮品发展趋势预测</w:t>
      </w:r>
      <w:r>
        <w:rPr>
          <w:rFonts w:hint="eastAsia"/>
        </w:rPr>
        <w:br/>
      </w:r>
      <w:r>
        <w:rPr>
          <w:rFonts w:hint="eastAsia"/>
        </w:rPr>
        <w:t>　　第三节 休闲豆制品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三、植物蛋白饮品市场规模</w:t>
      </w:r>
      <w:r>
        <w:rPr>
          <w:rFonts w:hint="eastAsia"/>
        </w:rPr>
        <w:br/>
      </w:r>
      <w:r>
        <w:rPr>
          <w:rFonts w:hint="eastAsia"/>
        </w:rPr>
        <w:t>　　　　四、2023-2029年休闲豆制品发展趋势预测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2022-2023年豆制品行业竞争力分析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豆制品行业竞争SWOT分析</w:t>
      </w:r>
      <w:r>
        <w:rPr>
          <w:rFonts w:hint="eastAsia"/>
        </w:rPr>
        <w:br/>
      </w:r>
      <w:r>
        <w:rPr>
          <w:rFonts w:hint="eastAsia"/>
        </w:rPr>
        <w:t>　　第四节 豆制品市场竞争格局总结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2018-2023年主要豆制品企业竞争分析</w:t>
      </w:r>
      <w:r>
        <w:rPr>
          <w:rFonts w:hint="eastAsia"/>
        </w:rPr>
        <w:br/>
      </w:r>
      <w:r>
        <w:rPr>
          <w:rFonts w:hint="eastAsia"/>
        </w:rPr>
        <w:t>　　第一节 卫龙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辽宁豆华天宝食品科技股份有限公司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重庆豆奇食品有限公司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太原市金大豆食品有限公司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余湘集团股份有限公司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山东龙藤不二食品有限公司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2023-2029年豆制品市场发展前景</w:t>
      </w:r>
      <w:r>
        <w:rPr>
          <w:rFonts w:hint="eastAsia"/>
        </w:rPr>
        <w:br/>
      </w:r>
      <w:r>
        <w:rPr>
          <w:rFonts w:hint="eastAsia"/>
        </w:rPr>
        <w:t>　　第二节 2023-2029年豆制品市场发展趋势预测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一、2023-2029年豆制品行业发展趋势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二、2023-2029年豆制品行业市场规模预测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未来中国豆制品行业发展预测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未来中国豆制品需求与消费预测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未来中国豆制品行业供需预测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一、2023-2029年中国豆制品行业供给预测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二、2023-2029年中国豆制品行业需求预测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豆制品行业投融资情况</w:t>
      </w:r>
      <w:r>
        <w:rPr>
          <w:rFonts w:hint="eastAsia"/>
        </w:rPr>
        <w:br/>
      </w:r>
      <w:r>
        <w:rPr>
          <w:rFonts w:hint="eastAsia"/>
        </w:rPr>
        <w:t>　　第二节 2023-2029年豆制品行业投资机会</w:t>
      </w:r>
      <w:r>
        <w:rPr>
          <w:rFonts w:hint="eastAsia"/>
        </w:rPr>
        <w:br/>
      </w:r>
      <w:r>
        <w:rPr>
          <w:rFonts w:hint="eastAsia"/>
        </w:rPr>
        <w:t>　　第三节 2023-2029年豆制品行业投资风险及防范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中:智:林:－中国豆制品行业投资建议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d4269dcf04d8d" w:history="1">
        <w:r>
          <w:rPr>
            <w:rStyle w:val="Hyperlink"/>
          </w:rPr>
          <w:t>2023-2029年中国豆制品市场现状深度调研与发展趋势报告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d4269dcf04d8d" w:history="1">
        <w:r>
          <w:rPr>
            <w:rStyle w:val="Hyperlink"/>
          </w:rPr>
          <w:t>https://www.20087.com/5/37/DouZhiPinHangYeQuShiFenXi.html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eefe61e74845" w:history="1">
      <w:r>
        <w:rPr>
          <w:rStyle w:val="Hyperlink"/>
        </w:rPr>
        <w:t>2023-2029年中国豆制品市场现状深度调研与发展趋势报告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ouZhiPinHangYeQuShiFenXi.html" TargetMode="External" Id="Ra7ed4269dcf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ouZhiPinHangYeQuShiFenXi.html" TargetMode="External" Id="R5313eefe61e7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2023-04-13T03:30:00Z</dcterms:created>
  <dcterms:modified xsi:type="dcterms:W3CDTF">2023-04-13T04:30:00Z</dcterms:modified>
  <dc:subject>2023-2029年中国豆制品市场现状深度调研与发展趋势报告</dc:subject>
  <dc:title>2023-2029年中国豆制品市场现状深度调研与发展趋势报告</dc:title>
  <cp:keywords>2023-2029年中国豆制品市场现状深度调研与发展趋势报告</cp:keywords>
  <dc:description>2023-2029年中国豆制品市场现状深度调研与发展趋势报告</dc:description>
</cp:coreProperties>
</file>