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4b14793fc4162" w:history="1">
              <w:r>
                <w:rPr>
                  <w:rStyle w:val="Hyperlink"/>
                </w:rPr>
                <w:t>中国烟草专用地膜发展现状与前景趋势分析报告（2026-2032年）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4b14793fc4162" w:history="1">
              <w:r>
                <w:rPr>
                  <w:rStyle w:val="Hyperlink"/>
                </w:rPr>
                <w:t>中国烟草专用地膜发展现状与前景趋势分析报告（2026-2032年）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4b14793fc4162" w:history="1">
                <w:r>
                  <w:rPr>
                    <w:rStyle w:val="Hyperlink"/>
                  </w:rPr>
                  <w:t>https://www.20087.com/5/27/YanCaoZhuanYongDiMoFaZhanQianJingFenXi.html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专用地膜是用于烟草种植过程中覆盖土壤、调节温湿度、抑制杂草、提高产量的专用农膜，主要采用聚乙烯（PE）或可降解材料制成。目前，地膜在烟草种植区已实现较高普及率，部分产品已具备增温保墒、防虫防病、促进烟叶早发等多重功能。随着绿色农业与可持续发展理念的推广，可降解地膜、多功能复合地膜等新型产品逐步推广应用，以减少白色污染和提高种植效益。国内企业在地膜配方优化、降解控制、功能性添加剂等方面持续改进，但部分产品仍存在降解周期不稳定、成本偏高、推广难度大等问题。</w:t>
      </w:r>
      <w:r>
        <w:rPr>
          <w:rFonts w:hint="eastAsia"/>
        </w:rPr>
        <w:br/>
      </w:r>
      <w:r>
        <w:rPr>
          <w:rFonts w:hint="eastAsia"/>
        </w:rPr>
        <w:t>　　未来，烟草专用地膜将更加注重环保性、功能性与智能化发展。随着“双碳”目标的推进，完全可降解地膜将成为主流方向，替代传统PE地膜，减少环境污染。功能性地膜（如控释肥复合膜、缓释除草膜、抑菌防虫膜）的研发与应用将进一步拓展，提升地膜的综合种植效益。同时，智能地膜技术的探索将成为新方向，如具备土壤温湿度感应、养分释放控制等功能的新型地膜将逐步进入试验应用阶段。行业将加快向绿色化、功能化、智能化方向演进，具备材料研发与农艺适配能力的企业将更具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4b14793fc4162" w:history="1">
        <w:r>
          <w:rPr>
            <w:rStyle w:val="Hyperlink"/>
          </w:rPr>
          <w:t>中国烟草专用地膜发展现状与前景趋势分析报告（2026-2032年）</w:t>
        </w:r>
      </w:hyperlink>
      <w:r>
        <w:rPr>
          <w:rFonts w:hint="eastAsia"/>
        </w:rPr>
        <w:t>》基于多年行业研究积累，结合烟草专用地膜市场发展现状，依托行业权威数据资源和长期市场监测数据库，对烟草专用地膜市场规模、技术现状及未来方向进行了全面分析。报告梳理了烟草专用地膜行业竞争格局，重点评估了主要企业的市场表现及品牌影响力，并通过SWOT分析揭示了烟草专用地膜行业机遇与潜在风险。同时，报告对烟草专用地膜市场前景和发展趋势进行了科学预测，为投资者提供了投资价值判断和策略建议，助力把握烟草专用地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烟草专用地膜行业界定及应用</w:t>
      </w:r>
      <w:r>
        <w:rPr>
          <w:rFonts w:hint="eastAsia"/>
        </w:rPr>
        <w:br/>
      </w:r>
      <w:r>
        <w:rPr>
          <w:rFonts w:hint="eastAsia"/>
        </w:rPr>
        <w:t>　　第一节 烟草专用地膜行业定义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烟草专用地膜主要应用领域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2025-2026年烟草专用地膜行业技术发展现状及趋势分析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烟草专用地膜行业技术发展现状分析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国内外烟草专用地膜行业技术差异与原因</w:t>
      </w:r>
      <w:r>
        <w:rPr>
          <w:rFonts w:hint="eastAsia"/>
        </w:rPr>
        <w:br/>
      </w:r>
      <w:r>
        <w:rPr>
          <w:rFonts w:hint="eastAsia"/>
        </w:rPr>
        <w:t>　　第三节 烟草专用地膜行业技术发展方向、趋势预测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提升烟草专用地膜行业技术能力策略建议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全球烟草专用地膜行业发展状况分析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2020-2025年全球烟草专用地膜行业运行概况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2020-2025年全球烟草专用地膜行业市场规模分析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全球主要地区烟草专用地膜行业运行情况分析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2026-2032年全球烟草专用地膜行业发展趋势预测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中国烟草专用地膜发展环境分析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烟草专用地膜行业相关政策、标准</w:t>
      </w:r>
      <w:r>
        <w:rPr>
          <w:rFonts w:hint="eastAsia"/>
        </w:rPr>
        <w:br/>
      </w:r>
      <w:r>
        <w:rPr>
          <w:rFonts w:hint="eastAsia"/>
        </w:rPr>
        <w:t>　　第三节 烟草专用地膜行业相关发展规划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中国烟草专用地膜行业现状调研分析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中国烟草专用地膜行业发展现状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一、2025-2026年烟草专用地膜行业品牌发展现状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二、2025-2026年烟草专用地膜行业需求市场现状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三、2025-2026年烟草专用地膜市场需求层次分析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四、2025-2026年中国烟草专用地膜市场走向分析</w:t>
      </w:r>
      <w:r>
        <w:rPr>
          <w:rFonts w:hint="eastAsia"/>
        </w:rPr>
        <w:br/>
      </w:r>
      <w:r>
        <w:rPr>
          <w:rFonts w:hint="eastAsia"/>
        </w:rPr>
        <w:t>　　第二节 中国烟草专用地膜行业存在的问题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一、2025-2026年烟草专用地膜产品市场存在的主要问题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二、2025-2026年国内烟草专用地膜产品市场的三大瓶颈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三、2025-2026年烟草专用地膜产品市场遭遇的规模难题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对中国烟草专用地膜市场的分析及思考</w:t>
      </w:r>
      <w:r>
        <w:rPr>
          <w:rFonts w:hint="eastAsia"/>
        </w:rPr>
        <w:br/>
      </w:r>
      <w:r>
        <w:rPr>
          <w:rFonts w:hint="eastAsia"/>
        </w:rPr>
        <w:t>　　　　一、烟草专用地膜市场特点</w:t>
      </w:r>
      <w:r>
        <w:rPr>
          <w:rFonts w:hint="eastAsia"/>
        </w:rPr>
        <w:br/>
      </w:r>
      <w:r>
        <w:rPr>
          <w:rFonts w:hint="eastAsia"/>
        </w:rPr>
        <w:t>　　　　二、烟草专用地膜市场分析</w:t>
      </w:r>
      <w:r>
        <w:rPr>
          <w:rFonts w:hint="eastAsia"/>
        </w:rPr>
        <w:br/>
      </w:r>
      <w:r>
        <w:rPr>
          <w:rFonts w:hint="eastAsia"/>
        </w:rPr>
        <w:t>　　　　三、烟草专用地膜市场变化的方向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四、中国烟草专用地膜行业发展的新思路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五、对中国烟草专用地膜行业发展的思考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中国烟草专用地膜行业市场供需现状调研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中国烟草专用地膜市场现状分析</w:t>
      </w:r>
      <w:r>
        <w:rPr>
          <w:rFonts w:hint="eastAsia"/>
        </w:rPr>
        <w:br/>
      </w:r>
      <w:r>
        <w:rPr>
          <w:rFonts w:hint="eastAsia"/>
        </w:rPr>
        <w:t>　　第二节 中国烟草专用地膜行业产量情况分析及预测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一、烟草专用地膜总体产能规模</w:t>
      </w:r>
      <w:r>
        <w:rPr>
          <w:rFonts w:hint="eastAsia"/>
        </w:rPr>
        <w:br/>
      </w:r>
      <w:r>
        <w:rPr>
          <w:rFonts w:hint="eastAsia"/>
        </w:rPr>
        <w:t>　　　　二、烟草专用地膜生产区域分布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三、2020-2025年中国烟草专用地膜行业产量统计分析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四、2026-2032年中国烟草专用地膜行业产量预测分析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中国烟草专用地膜市场需求分析及预测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一、中国烟草专用地膜市场需求特点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二、2020-2025年中国烟草专用地膜市场需求量统计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三、2026-2032年中国烟草专用地膜市场需求量预测</w:t>
      </w:r>
      <w:r>
        <w:rPr>
          <w:rFonts w:hint="eastAsia"/>
        </w:rPr>
        <w:br/>
      </w:r>
      <w:r>
        <w:rPr>
          <w:rFonts w:hint="eastAsia"/>
        </w:rPr>
        <w:t>　　第四节 中国烟草专用地膜价格趋势分析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一、2020-2025年中国烟草专用地膜市场价格趋势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二、2026-2032年中国烟草专用地膜市场价格走势预测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中国烟草专用地膜进出口分析</w:t>
      </w:r>
      <w:r>
        <w:rPr>
          <w:rFonts w:hint="eastAsia"/>
        </w:rPr>
        <w:br/>
      </w:r>
      <w:r>
        <w:rPr>
          <w:rFonts w:hint="eastAsia"/>
        </w:rPr>
        <w:t>　　第一节 烟草专用地膜进口情况分析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烟草专用地膜出口情况分析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影响烟草专用地膜进出口因素分析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中国烟草专用地膜行业主要指标监测分析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2020-2025年中国烟草专用地膜行业规模情况分析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2020-2025年中国烟草专用地膜行业财务能力分析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烟草专用地膜行业细分产品调研</w:t>
      </w:r>
      <w:r>
        <w:rPr>
          <w:rFonts w:hint="eastAsia"/>
        </w:rPr>
        <w:br/>
      </w:r>
      <w:r>
        <w:rPr>
          <w:rFonts w:hint="eastAsia"/>
        </w:rPr>
        <w:t>　　第一节 烟草专用地膜细分产品结构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烟草专用地膜行业上下游发展情况分析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烟草专用地膜行业上游产业发展分析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烟草专用地膜行业下游产业发展分析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中国烟草专用地膜行业重点地区发展分析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烟草专用地膜行业重点区域市场结构调研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**地区烟草专用地膜市场容量分析</w:t>
      </w:r>
      <w:r>
        <w:rPr>
          <w:rFonts w:hint="eastAsia"/>
        </w:rPr>
        <w:br/>
      </w:r>
      <w:r>
        <w:rPr>
          <w:rFonts w:hint="eastAsia"/>
        </w:rPr>
        <w:t>　　第三节 **地区烟草专用地膜市场容量分析</w:t>
      </w:r>
      <w:r>
        <w:rPr>
          <w:rFonts w:hint="eastAsia"/>
        </w:rPr>
        <w:br/>
      </w:r>
      <w:r>
        <w:rPr>
          <w:rFonts w:hint="eastAsia"/>
        </w:rPr>
        <w:t>　　第四节 **地区烟草专用地膜市场容量分析</w:t>
      </w:r>
      <w:r>
        <w:rPr>
          <w:rFonts w:hint="eastAsia"/>
        </w:rPr>
        <w:br/>
      </w:r>
      <w:r>
        <w:rPr>
          <w:rFonts w:hint="eastAsia"/>
        </w:rPr>
        <w:t>　　第五节 **地区烟草专用地膜市场容量分析</w:t>
      </w:r>
      <w:r>
        <w:rPr>
          <w:rFonts w:hint="eastAsia"/>
        </w:rPr>
        <w:br/>
      </w:r>
      <w:r>
        <w:rPr>
          <w:rFonts w:hint="eastAsia"/>
        </w:rPr>
        <w:t>　　第六节 **地区烟草专用地膜市场容量分析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烟草专用地膜行业重点企业竞争力分析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三、企业烟草专用地膜经营状况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三、企业烟草专用地膜经营状况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三、企业烟草专用地膜经营状况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三、企业烟草专用地膜经营状况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三、企业烟草专用地膜经营状况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三、企业烟草专用地膜经营状况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烟草专用地膜行业企业经营策略研究分析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烟草专用地膜企业多样化经营策略分析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一、烟草专用地膜企业多样化经营情况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二、现行烟草专用地膜行业多样化经营的方向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大型烟草专用地膜企业集团未来发展策略分析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对中小烟草专用地膜企业生产经营的建议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烟草专用地膜行业前景及投资风险预警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2026年烟草专用地膜市场前景分析</w:t>
      </w:r>
      <w:r>
        <w:rPr>
          <w:rFonts w:hint="eastAsia"/>
        </w:rPr>
        <w:br/>
      </w:r>
      <w:r>
        <w:rPr>
          <w:rFonts w:hint="eastAsia"/>
        </w:rPr>
        <w:t>　　第二节 2026年烟草专用地膜行业发展趋势预测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影响烟草专用地膜行业发展的主要因素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一、2026影响烟草专用地膜行业运行的有利因素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二、2026影响烟草专用地膜行业运行的稳定因素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三、2026影响烟草专用地膜行业运行的不利因素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四、2026中国烟草专用地膜行业发展面临的挑战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五、2026中国烟草专用地膜行业发展面临的机遇</w:t>
      </w:r>
      <w:r>
        <w:rPr>
          <w:rFonts w:hint="eastAsia"/>
        </w:rPr>
        <w:br/>
      </w:r>
      <w:r>
        <w:rPr>
          <w:rFonts w:hint="eastAsia"/>
        </w:rPr>
        <w:t>　　第四节 烟草专用地膜行业投资风险预警</w:t>
      </w:r>
      <w:r>
        <w:rPr>
          <w:rFonts w:hint="eastAsia"/>
        </w:rPr>
        <w:br/>
      </w:r>
      <w:r>
        <w:rPr>
          <w:rFonts w:hint="eastAsia"/>
        </w:rPr>
        <w:t>　　　　一、烟草专用地膜行业市场风险预测</w:t>
      </w:r>
      <w:r>
        <w:rPr>
          <w:rFonts w:hint="eastAsia"/>
        </w:rPr>
        <w:br/>
      </w:r>
      <w:r>
        <w:rPr>
          <w:rFonts w:hint="eastAsia"/>
        </w:rPr>
        <w:t>　　　　二、烟草专用地膜行业政策风险预测</w:t>
      </w:r>
      <w:r>
        <w:rPr>
          <w:rFonts w:hint="eastAsia"/>
        </w:rPr>
        <w:br/>
      </w:r>
      <w:r>
        <w:rPr>
          <w:rFonts w:hint="eastAsia"/>
        </w:rPr>
        <w:t>　　　　三、烟草专用地膜行业经营风险预测</w:t>
      </w:r>
      <w:r>
        <w:rPr>
          <w:rFonts w:hint="eastAsia"/>
        </w:rPr>
        <w:br/>
      </w:r>
      <w:r>
        <w:rPr>
          <w:rFonts w:hint="eastAsia"/>
        </w:rPr>
        <w:t>　　　　四、烟草专用地膜行业技术风险预测</w:t>
      </w:r>
      <w:r>
        <w:rPr>
          <w:rFonts w:hint="eastAsia"/>
        </w:rPr>
        <w:br/>
      </w:r>
      <w:r>
        <w:rPr>
          <w:rFonts w:hint="eastAsia"/>
        </w:rPr>
        <w:t>　　　　五、烟草专用地膜行业竞争风险预测</w:t>
      </w:r>
      <w:r>
        <w:rPr>
          <w:rFonts w:hint="eastAsia"/>
        </w:rPr>
        <w:br/>
      </w:r>
      <w:r>
        <w:rPr>
          <w:rFonts w:hint="eastAsia"/>
        </w:rPr>
        <w:t>　　　　六、烟草专用地膜行业其他风险预测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烟草专用地膜投资建议</w:t>
      </w:r>
      <w:r>
        <w:rPr>
          <w:rFonts w:hint="eastAsia"/>
        </w:rPr>
        <w:br/>
      </w:r>
      <w:r>
        <w:rPr>
          <w:rFonts w:hint="eastAsia"/>
        </w:rPr>
        <w:t>　　第一节 烟草专用地膜行业投资环境分析</w:t>
      </w:r>
      <w:r>
        <w:rPr>
          <w:rFonts w:hint="eastAsia"/>
        </w:rPr>
        <w:br/>
      </w:r>
      <w:r>
        <w:rPr>
          <w:rFonts w:hint="eastAsia"/>
        </w:rPr>
        <w:t>　　第二节 烟草专用地膜行业投资进入壁垒分析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烟草专用地膜介绍</w:t>
      </w:r>
      <w:r>
        <w:rPr>
          <w:rFonts w:hint="eastAsia"/>
        </w:rPr>
        <w:br/>
      </w:r>
      <w:r>
        <w:rPr>
          <w:rFonts w:hint="eastAsia"/>
        </w:rPr>
        <w:t>　　图表 烟草专用地膜图片</w:t>
      </w:r>
      <w:r>
        <w:rPr>
          <w:rFonts w:hint="eastAsia"/>
        </w:rPr>
        <w:br/>
      </w:r>
      <w:r>
        <w:rPr>
          <w:rFonts w:hint="eastAsia"/>
        </w:rPr>
        <w:t>　　图表 烟草专用地膜产业链调研</w:t>
      </w:r>
      <w:r>
        <w:rPr>
          <w:rFonts w:hint="eastAsia"/>
        </w:rPr>
        <w:br/>
      </w:r>
      <w:r>
        <w:rPr>
          <w:rFonts w:hint="eastAsia"/>
        </w:rPr>
        <w:t>　　图表 烟草专用地膜行业特点</w:t>
      </w:r>
      <w:r>
        <w:rPr>
          <w:rFonts w:hint="eastAsia"/>
        </w:rPr>
        <w:br/>
      </w:r>
      <w:r>
        <w:rPr>
          <w:rFonts w:hint="eastAsia"/>
        </w:rPr>
        <w:t>　　图表 烟草专用地膜政策</w:t>
      </w:r>
      <w:r>
        <w:rPr>
          <w:rFonts w:hint="eastAsia"/>
        </w:rPr>
        <w:br/>
      </w:r>
      <w:r>
        <w:rPr>
          <w:rFonts w:hint="eastAsia"/>
        </w:rPr>
        <w:t>　　图表 烟草专用地膜技术 标准</w:t>
      </w:r>
      <w:r>
        <w:rPr>
          <w:rFonts w:hint="eastAsia"/>
        </w:rPr>
        <w:br/>
      </w:r>
      <w:r>
        <w:rPr>
          <w:rFonts w:hint="eastAsia"/>
        </w:rPr>
        <w:t>　　图表 烟草专用地膜最新消息 动态</w:t>
      </w:r>
      <w:r>
        <w:rPr>
          <w:rFonts w:hint="eastAsia"/>
        </w:rPr>
        <w:br/>
      </w:r>
      <w:r>
        <w:rPr>
          <w:rFonts w:hint="eastAsia"/>
        </w:rPr>
        <w:t>　　图表 烟草专用地膜行业现状</w:t>
      </w:r>
      <w:r>
        <w:rPr>
          <w:rFonts w:hint="eastAsia"/>
        </w:rPr>
        <w:br/>
      </w:r>
      <w:r>
        <w:rPr>
          <w:rFonts w:hint="eastAsia"/>
        </w:rPr>
        <w:t>　　图表 2020-2025年烟草专用地膜行业市场容量统计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2020-2025年中国烟草专用地膜市场规模情况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2020-2025年中国烟草专用地膜销售统计</w:t>
      </w:r>
      <w:r>
        <w:rPr>
          <w:rFonts w:hint="eastAsia"/>
        </w:rPr>
        <w:br/>
      </w:r>
      <w:r>
        <w:rPr>
          <w:rFonts w:hint="eastAsia"/>
        </w:rPr>
        <w:t>　　图表 2020-2025年中国烟草专用地膜利润总额</w:t>
      </w:r>
      <w:r>
        <w:rPr>
          <w:rFonts w:hint="eastAsia"/>
        </w:rPr>
        <w:br/>
      </w:r>
      <w:r>
        <w:rPr>
          <w:rFonts w:hint="eastAsia"/>
        </w:rPr>
        <w:t>　　图表 2020-2025年中国烟草专用地膜企业数量统计</w:t>
      </w:r>
      <w:r>
        <w:rPr>
          <w:rFonts w:hint="eastAsia"/>
        </w:rPr>
        <w:br/>
      </w:r>
      <w:r>
        <w:rPr>
          <w:rFonts w:hint="eastAsia"/>
        </w:rPr>
        <w:t>　　图表 2025年烟草专用地膜成本和利润分析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2020-2025年中国烟草专用地膜行业经营效益分析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2020-2025年中国烟草专用地膜行业发展能力分析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2020-2025年中国烟草专用地膜行业盈利能力分析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2020-2025年中国烟草专用地膜行业运营能力分析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2020-2025年中国烟草专用地膜行业偿债能力分析</w:t>
      </w:r>
      <w:r>
        <w:rPr>
          <w:rFonts w:hint="eastAsia"/>
        </w:rPr>
        <w:br/>
      </w:r>
      <w:r>
        <w:rPr>
          <w:rFonts w:hint="eastAsia"/>
        </w:rPr>
        <w:t>　　图表 烟草专用地膜品牌分析</w:t>
      </w:r>
      <w:r>
        <w:rPr>
          <w:rFonts w:hint="eastAsia"/>
        </w:rPr>
        <w:br/>
      </w:r>
      <w:r>
        <w:rPr>
          <w:rFonts w:hint="eastAsia"/>
        </w:rPr>
        <w:t>　　图表 **地区烟草专用地膜市场规模</w:t>
      </w:r>
      <w:r>
        <w:rPr>
          <w:rFonts w:hint="eastAsia"/>
        </w:rPr>
        <w:br/>
      </w:r>
      <w:r>
        <w:rPr>
          <w:rFonts w:hint="eastAsia"/>
        </w:rPr>
        <w:t>　　图表 **地区烟草专用地膜行业市场需求</w:t>
      </w:r>
      <w:r>
        <w:rPr>
          <w:rFonts w:hint="eastAsia"/>
        </w:rPr>
        <w:br/>
      </w:r>
      <w:r>
        <w:rPr>
          <w:rFonts w:hint="eastAsia"/>
        </w:rPr>
        <w:t>　　图表 **地区烟草专用地膜市场调研</w:t>
      </w:r>
      <w:r>
        <w:rPr>
          <w:rFonts w:hint="eastAsia"/>
        </w:rPr>
        <w:br/>
      </w:r>
      <w:r>
        <w:rPr>
          <w:rFonts w:hint="eastAsia"/>
        </w:rPr>
        <w:t>　　图表 **地区烟草专用地膜行业市场需求分析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**地区烟草专用地膜市场规模</w:t>
      </w:r>
      <w:r>
        <w:rPr>
          <w:rFonts w:hint="eastAsia"/>
        </w:rPr>
        <w:br/>
      </w:r>
      <w:r>
        <w:rPr>
          <w:rFonts w:hint="eastAsia"/>
        </w:rPr>
        <w:t>　　图表 **地区烟草专用地膜行业市场需求</w:t>
      </w:r>
      <w:r>
        <w:rPr>
          <w:rFonts w:hint="eastAsia"/>
        </w:rPr>
        <w:br/>
      </w:r>
      <w:r>
        <w:rPr>
          <w:rFonts w:hint="eastAsia"/>
        </w:rPr>
        <w:t>　　图表 **地区烟草专用地膜市场调研</w:t>
      </w:r>
      <w:r>
        <w:rPr>
          <w:rFonts w:hint="eastAsia"/>
        </w:rPr>
        <w:br/>
      </w:r>
      <w:r>
        <w:rPr>
          <w:rFonts w:hint="eastAsia"/>
        </w:rPr>
        <w:t>　　图表 **地区烟草专用地膜市场需求分析</w:t>
      </w:r>
      <w:r>
        <w:rPr>
          <w:rFonts w:hint="eastAsia"/>
        </w:rPr>
        <w:br/>
      </w:r>
      <w:r>
        <w:rPr>
          <w:rFonts w:hint="eastAsia"/>
        </w:rPr>
        <w:t>　　图表 烟草专用地膜上游发展</w:t>
      </w:r>
      <w:r>
        <w:rPr>
          <w:rFonts w:hint="eastAsia"/>
        </w:rPr>
        <w:br/>
      </w:r>
      <w:r>
        <w:rPr>
          <w:rFonts w:hint="eastAsia"/>
        </w:rPr>
        <w:t>　　图表 烟草专用地膜下游发展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烟草专用地膜企业（一）概况</w:t>
      </w:r>
      <w:r>
        <w:rPr>
          <w:rFonts w:hint="eastAsia"/>
        </w:rPr>
        <w:br/>
      </w:r>
      <w:r>
        <w:rPr>
          <w:rFonts w:hint="eastAsia"/>
        </w:rPr>
        <w:t>　　图表 企业烟草专用地膜业务</w:t>
      </w:r>
      <w:r>
        <w:rPr>
          <w:rFonts w:hint="eastAsia"/>
        </w:rPr>
        <w:br/>
      </w:r>
      <w:r>
        <w:rPr>
          <w:rFonts w:hint="eastAsia"/>
        </w:rPr>
        <w:t>　　图表 烟草专用地膜企业（一）经营情况分析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烟草专用地膜企业（一）盈利能力情况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烟草专用地膜企业（一）偿债能力情况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烟草专用地膜企业（一）运营能力情况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烟草专用地膜企业（一）成长能力情况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烟草专用地膜企业（二）简介</w:t>
      </w:r>
      <w:r>
        <w:rPr>
          <w:rFonts w:hint="eastAsia"/>
        </w:rPr>
        <w:br/>
      </w:r>
      <w:r>
        <w:rPr>
          <w:rFonts w:hint="eastAsia"/>
        </w:rPr>
        <w:t>　　图表 企业烟草专用地膜业务</w:t>
      </w:r>
      <w:r>
        <w:rPr>
          <w:rFonts w:hint="eastAsia"/>
        </w:rPr>
        <w:br/>
      </w:r>
      <w:r>
        <w:rPr>
          <w:rFonts w:hint="eastAsia"/>
        </w:rPr>
        <w:t>　　图表 烟草专用地膜企业（二）经营情况分析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烟草专用地膜企业（二）盈利能力情况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烟草专用地膜企业（二）偿债能力情况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烟草专用地膜企业（二）运营能力情况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烟草专用地膜企业（二）成长能力情况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烟草专用地膜企业（三）概况</w:t>
      </w:r>
      <w:r>
        <w:rPr>
          <w:rFonts w:hint="eastAsia"/>
        </w:rPr>
        <w:br/>
      </w:r>
      <w:r>
        <w:rPr>
          <w:rFonts w:hint="eastAsia"/>
        </w:rPr>
        <w:t>　　图表 企业烟草专用地膜业务</w:t>
      </w:r>
      <w:r>
        <w:rPr>
          <w:rFonts w:hint="eastAsia"/>
        </w:rPr>
        <w:br/>
      </w:r>
      <w:r>
        <w:rPr>
          <w:rFonts w:hint="eastAsia"/>
        </w:rPr>
        <w:t>　　图表 烟草专用地膜企业（三）经营情况分析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烟草专用地膜企业（三）盈利能力情况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烟草专用地膜企业（三）偿债能力情况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烟草专用地膜企业（三）运营能力情况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烟草专用地膜企业（三）成长能力情况</w:t>
      </w:r>
      <w:r>
        <w:rPr>
          <w:rFonts w:hint="eastAsia"/>
        </w:rPr>
        <w:br/>
      </w:r>
      <w:r>
        <w:rPr>
          <w:rFonts w:hint="eastAsia"/>
        </w:rPr>
        <w:t>　　图表 烟草专用地膜企业（四）简介</w:t>
      </w:r>
      <w:r>
        <w:rPr>
          <w:rFonts w:hint="eastAsia"/>
        </w:rPr>
        <w:br/>
      </w:r>
      <w:r>
        <w:rPr>
          <w:rFonts w:hint="eastAsia"/>
        </w:rPr>
        <w:t>　　图表 企业烟草专用地膜业务</w:t>
      </w:r>
      <w:r>
        <w:rPr>
          <w:rFonts w:hint="eastAsia"/>
        </w:rPr>
        <w:br/>
      </w:r>
      <w:r>
        <w:rPr>
          <w:rFonts w:hint="eastAsia"/>
        </w:rPr>
        <w:t>　　图表 烟草专用地膜企业（四）经营情况分析</w:t>
      </w:r>
      <w:r>
        <w:rPr>
          <w:rFonts w:hint="eastAsia"/>
        </w:rPr>
        <w:br/>
      </w:r>
      <w:r>
        <w:rPr>
          <w:rFonts w:hint="eastAsia"/>
        </w:rPr>
        <w:t>　　图表 烟草专用地膜企业（四）盈利能力情况</w:t>
      </w:r>
      <w:r>
        <w:rPr>
          <w:rFonts w:hint="eastAsia"/>
        </w:rPr>
        <w:br/>
      </w:r>
      <w:r>
        <w:rPr>
          <w:rFonts w:hint="eastAsia"/>
        </w:rPr>
        <w:t>　　图表 烟草专用地膜企业（四）偿债能力情况</w:t>
      </w:r>
      <w:r>
        <w:rPr>
          <w:rFonts w:hint="eastAsia"/>
        </w:rPr>
        <w:br/>
      </w:r>
      <w:r>
        <w:rPr>
          <w:rFonts w:hint="eastAsia"/>
        </w:rPr>
        <w:t>　　图表 烟草专用地膜企业（四）运营能力情况</w:t>
      </w:r>
      <w:r>
        <w:rPr>
          <w:rFonts w:hint="eastAsia"/>
        </w:rPr>
        <w:br/>
      </w:r>
      <w:r>
        <w:rPr>
          <w:rFonts w:hint="eastAsia"/>
        </w:rPr>
        <w:t>　　图表 烟草专用地膜企业（四）成长能力情况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烟草专用地膜投资、并购情况</w:t>
      </w:r>
      <w:r>
        <w:rPr>
          <w:rFonts w:hint="eastAsia"/>
        </w:rPr>
        <w:br/>
      </w:r>
      <w:r>
        <w:rPr>
          <w:rFonts w:hint="eastAsia"/>
        </w:rPr>
        <w:t>　　图表 烟草专用地膜优势</w:t>
      </w:r>
      <w:r>
        <w:rPr>
          <w:rFonts w:hint="eastAsia"/>
        </w:rPr>
        <w:br/>
      </w:r>
      <w:r>
        <w:rPr>
          <w:rFonts w:hint="eastAsia"/>
        </w:rPr>
        <w:t>　　图表 烟草专用地膜劣势</w:t>
      </w:r>
      <w:r>
        <w:rPr>
          <w:rFonts w:hint="eastAsia"/>
        </w:rPr>
        <w:br/>
      </w:r>
      <w:r>
        <w:rPr>
          <w:rFonts w:hint="eastAsia"/>
        </w:rPr>
        <w:t>　　图表 烟草专用地膜机会</w:t>
      </w:r>
      <w:r>
        <w:rPr>
          <w:rFonts w:hint="eastAsia"/>
        </w:rPr>
        <w:br/>
      </w:r>
      <w:r>
        <w:rPr>
          <w:rFonts w:hint="eastAsia"/>
        </w:rPr>
        <w:t>　　图表 烟草专用地膜威胁</w:t>
      </w:r>
      <w:r>
        <w:rPr>
          <w:rFonts w:hint="eastAsia"/>
        </w:rPr>
        <w:br/>
      </w:r>
      <w:r>
        <w:rPr>
          <w:rFonts w:hint="eastAsia"/>
        </w:rPr>
        <w:t>　　图表 进入烟草专用地膜行业壁垒</w:t>
      </w:r>
      <w:r>
        <w:rPr>
          <w:rFonts w:hint="eastAsia"/>
        </w:rPr>
        <w:br/>
      </w:r>
      <w:r>
        <w:rPr>
          <w:rFonts w:hint="eastAsia"/>
        </w:rPr>
        <w:t>　　图表 烟草专用地膜发展有利因素</w:t>
      </w:r>
      <w:r>
        <w:rPr>
          <w:rFonts w:hint="eastAsia"/>
        </w:rPr>
        <w:br/>
      </w:r>
      <w:r>
        <w:rPr>
          <w:rFonts w:hint="eastAsia"/>
        </w:rPr>
        <w:t>　　图表 烟草专用地膜发展不利因素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2026-2032年中国烟草专用地膜行业信息化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2026-2032年中国烟草专用地膜行业市场容量预测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2026-2032年中国烟草专用地膜行业市场规模预测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2026-2032年中国烟草专用地膜行业风险</w:t>
      </w:r>
      <w:r>
        <w:rPr>
          <w:rFonts w:hint="eastAsia"/>
        </w:rPr>
        <w:br/>
      </w:r>
      <w:r>
        <w:rPr>
          <w:rFonts w:hint="eastAsia"/>
        </w:rPr>
        <w:t>　　图表 2026-2032年中国烟草专用地膜市场前景分析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2026-2032年中国烟草专用地膜发展趋势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4b14793fc4162" w:history="1">
        <w:r>
          <w:rPr>
            <w:rStyle w:val="Hyperlink"/>
          </w:rPr>
          <w:t>中国烟草专用地膜发展现状与前景趋势分析报告（2026-2032年）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4b14793fc4162" w:history="1">
        <w:r>
          <w:rPr>
            <w:rStyle w:val="Hyperlink"/>
          </w:rPr>
          <w:t>https://www.20087.com/5/27/YanCaoZhuanYongDiMoFaZhanQianJingFenXi.html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盒外面的薄膜是怎么样包装的、烟草专用地膜是什么、烟膜是什么意思、烟草专用地膜有哪些、烟包膜包装视频、烟草地膜覆盖技术要点、烟草一个月拿几次烟、烟草移栽与地膜覆盖技术、烟草地膜盖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add863d2a4416" w:history="1">
      <w:r>
        <w:rPr>
          <w:rStyle w:val="Hyperlink"/>
        </w:rPr>
        <w:t>中国烟草专用地膜发展现状与前景趋势分析报告（2026-2032年）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anCaoZhuanYongDiMoFaZhanQianJingFenXi.html" TargetMode="External" Id="R0344b14793fc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anCaoZhuanYongDiMoFaZhanQianJingFenXi.html" TargetMode="External" Id="R286add863d2a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2026-01-25T01:51:30Z</dcterms:created>
  <dcterms:modified xsi:type="dcterms:W3CDTF">2026-01-25T02:51:30Z</dcterms:modified>
  <dc:subject>中国烟草专用地膜发展现状与前景趋势分析报告（2026-2032年）</dc:subject>
  <dc:title>中国烟草专用地膜发展现状与前景趋势分析报告（2026-2032年）</dc:title>
  <cp:keywords>中国烟草专用地膜发展现状与前景趋势分析报告（2026-2032年）</cp:keywords>
  <dc:description>中国烟草专用地膜发展现状与前景趋势分析报告（2026-2032年）</dc:description>
</cp:coreProperties>
</file>