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0b90acb6a40ab" w:history="1">
              <w:r>
                <w:rPr>
                  <w:rStyle w:val="Hyperlink"/>
                </w:rPr>
                <w:t>2024-2030年中国鲜牛肉、加工牛肉市场现状调研分析及发展前景报告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0b90acb6a40ab" w:history="1">
              <w:r>
                <w:rPr>
                  <w:rStyle w:val="Hyperlink"/>
                </w:rPr>
                <w:t>2024-2030年中国鲜牛肉、加工牛肉市场现状调研分析及发展前景报告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0b90acb6a40ab" w:history="1">
                <w:r>
                  <w:rPr>
                    <w:rStyle w:val="Hyperlink"/>
                  </w:rPr>
                  <w:t>https://www.20087.com/M_ShiPinYinLiao/75/XianNiuRouJiaGongNiuRouFaZhanQuShiYuCeFenXi.html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牛肉和加工牛肉是肉类消费市场的重要组成部分，近年来，随着人们生活水平的提高和健康意识的增强，对鲜牛肉和加工牛肉的需求也在不断增加。当前市场上，鲜牛肉和加工牛肉不仅在品质控制方面有了显著提升，如实施了更加严格的食品安全标准，还在产品多样化方面实现了创新，比如推出了更多口味和类型的加工牛肉产品。</w:t>
      </w:r>
      <w:r>
        <w:rPr>
          <w:rFonts w:hint="eastAsia"/>
        </w:rPr>
        <w:br/>
      </w:r>
      <w:r>
        <w:rPr>
          <w:rFonts w:hint="eastAsia"/>
        </w:rPr>
        <w:t>　　未来，鲜牛肉和加工牛肉的发展将更加注重品质提升和健康导向。一方面，随着消费者对食品质量要求的提高，鲜牛肉和加工牛肉将更加注重采用优质原料和科学饲养技术，提高肉品的营养价值和口感。另一方面，随着健康饮食趋势的发展，鲜牛肉和加工牛肉将更加注重开发低脂肪、低胆固醇的产品，并提供更多健康食用指南。此外，随着对可持续农业的关注，鲜牛肉和加工牛肉还将更加注重采用环保和可持续的生产方式，减少对环境的影响。</w:t>
      </w:r>
      <w:r>
        <w:rPr>
          <w:rFonts w:hint="eastAsia"/>
        </w:rPr>
        <w:br/>
      </w:r>
      <w:r>
        <w:rPr>
          <w:rFonts w:hint="eastAsia"/>
        </w:rPr>
        <w:t>　　《</w:t>
      </w:r>
      <w:hyperlink r:id="R1080b90acb6a40ab" w:history="1">
        <w:r>
          <w:rPr>
            <w:rStyle w:val="Hyperlink"/>
          </w:rPr>
          <w:t>2024-2030年中国鲜牛肉、加工牛肉市场现状调研分析及发展前景报告</w:t>
        </w:r>
      </w:hyperlink>
      <w:r>
        <w:rPr>
          <w:rFonts w:hint="eastAsia"/>
        </w:rPr>
        <w:t>》通过详实的数据分析，全面解析了鲜牛肉、加工牛肉行业的市场规模、需求动态及价格趋势，深入探讨了鲜牛肉、加工牛肉产业链上下游的协同关系与竞争格局变化。报告对鲜牛肉、加工牛肉细分市场进行精准划分，结合重点企业研究，揭示了品牌影响力与市场集中度的现状，为行业参与者提供了清晰的竞争态势洞察。同时，报告结合宏观经济环境、技术发展路径及消费者需求演变，科学预测了鲜牛肉、加工牛肉行业的未来发展方向，并针对潜在风险提出了切实可行的应对策略。报告为鲜牛肉、加工牛肉企业与投资者提供了全面的市场分析与决策支持，助力把握行业机遇，优化战略布局，推动可持续发展。</w:t>
      </w:r>
      <w:r>
        <w:rPr>
          <w:rFonts w:hint="eastAsia"/>
        </w:rPr>
        <w:br/>
      </w:r>
      <w:r>
        <w:rPr>
          <w:rFonts w:hint="eastAsia"/>
        </w:rPr>
        <w:br/>
      </w:r>
      <w:r>
        <w:rPr>
          <w:rFonts w:hint="eastAsia"/>
        </w:rPr>
        <w:t>第一章 鲜牛肉、加工牛肉概述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2019-2024年世界鲜牛肉、加工牛肉行业发展现状分析</w:t>
      </w:r>
      <w:r>
        <w:rPr>
          <w:rFonts w:hint="eastAsia"/>
        </w:rPr>
        <w:br/>
      </w:r>
      <w:r>
        <w:rPr>
          <w:rFonts w:hint="eastAsia"/>
        </w:rPr>
        <w:t>　　第一节 2019-2024年世界鲜牛肉、加工牛肉发展概况</w:t>
      </w:r>
      <w:r>
        <w:rPr>
          <w:rFonts w:hint="eastAsia"/>
        </w:rPr>
        <w:br/>
      </w:r>
      <w:r>
        <w:rPr>
          <w:rFonts w:hint="eastAsia"/>
        </w:rPr>
        <w:t>　　　　一、世界鲜牛肉、加工牛肉市场供需分析</w:t>
      </w:r>
      <w:r>
        <w:rPr>
          <w:rFonts w:hint="eastAsia"/>
        </w:rPr>
        <w:br/>
      </w:r>
      <w:r>
        <w:rPr>
          <w:rFonts w:hint="eastAsia"/>
        </w:rPr>
        <w:t>　　　　二、世界鲜牛肉、加工牛肉主要产品价格走势分析</w:t>
      </w:r>
      <w:r>
        <w:rPr>
          <w:rFonts w:hint="eastAsia"/>
        </w:rPr>
        <w:br/>
      </w:r>
      <w:r>
        <w:rPr>
          <w:rFonts w:hint="eastAsia"/>
        </w:rPr>
        <w:t>　　第二节 2019-2024年世界主要国家鲜牛肉、加工牛肉行业发展情况分析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2019-2024年世界鲜牛肉、加工牛肉行业发展趋势分析</w:t>
      </w:r>
      <w:r>
        <w:rPr>
          <w:rFonts w:hint="eastAsia"/>
        </w:rPr>
        <w:br/>
      </w:r>
      <w:r>
        <w:rPr>
          <w:rFonts w:hint="eastAsia"/>
        </w:rPr>
        <w:br/>
      </w:r>
      <w:r>
        <w:rPr>
          <w:rFonts w:hint="eastAsia"/>
        </w:rPr>
        <w:t>第三章 2019-2024年中国鲜牛肉、加工牛肉行业发展环境分析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2019-2024年中国鲜牛肉、加工牛肉行业发展政策环境分析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2019-2024年中国鲜牛肉、加工牛肉行业发展社会环境分析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2019-2024年中国鲜牛肉、加工牛肉行业运行形势分析</w:t>
      </w:r>
      <w:r>
        <w:rPr>
          <w:rFonts w:hint="eastAsia"/>
        </w:rPr>
        <w:br/>
      </w:r>
      <w:r>
        <w:rPr>
          <w:rFonts w:hint="eastAsia"/>
        </w:rPr>
        <w:t>　　第一节 2019-2024年中国鲜牛肉、加工牛肉行业概况</w:t>
      </w:r>
      <w:r>
        <w:rPr>
          <w:rFonts w:hint="eastAsia"/>
        </w:rPr>
        <w:br/>
      </w:r>
      <w:r>
        <w:rPr>
          <w:rFonts w:hint="eastAsia"/>
        </w:rPr>
        <w:t>　　　　一、鲜牛肉、加工牛肉发展现状</w:t>
      </w:r>
      <w:r>
        <w:rPr>
          <w:rFonts w:hint="eastAsia"/>
        </w:rPr>
        <w:br/>
      </w:r>
      <w:r>
        <w:rPr>
          <w:rFonts w:hint="eastAsia"/>
        </w:rPr>
        <w:t>　　　　二、中国鲜牛肉、加工牛肉生产技术分析</w:t>
      </w:r>
      <w:r>
        <w:rPr>
          <w:rFonts w:hint="eastAsia"/>
        </w:rPr>
        <w:br/>
      </w:r>
      <w:r>
        <w:rPr>
          <w:rFonts w:hint="eastAsia"/>
        </w:rPr>
        <w:t>　　第二节 2019-2024年中国鲜牛肉、加工牛肉存在的问题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2019-2024年中国鲜牛肉、加工牛肉企业应对措施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2019-2024年中国鲜牛肉、加工牛肉行业市场动态分析</w:t>
      </w:r>
      <w:r>
        <w:rPr>
          <w:rFonts w:hint="eastAsia"/>
        </w:rPr>
        <w:br/>
      </w:r>
      <w:r>
        <w:rPr>
          <w:rFonts w:hint="eastAsia"/>
        </w:rPr>
        <w:t>　　第一节 2019-2024年中国鲜牛肉、加工牛肉生产分析</w:t>
      </w:r>
      <w:r>
        <w:rPr>
          <w:rFonts w:hint="eastAsia"/>
        </w:rPr>
        <w:br/>
      </w:r>
      <w:r>
        <w:rPr>
          <w:rFonts w:hint="eastAsia"/>
        </w:rPr>
        <w:t>　　　　一、2019-2024年中国鲜牛肉、加工牛肉产能统计分析</w:t>
      </w:r>
      <w:r>
        <w:rPr>
          <w:rFonts w:hint="eastAsia"/>
        </w:rPr>
        <w:br/>
      </w:r>
      <w:r>
        <w:rPr>
          <w:rFonts w:hint="eastAsia"/>
        </w:rPr>
        <w:t>　　　　二、2019-2024年中国鲜牛肉、加工牛肉产量统计分析</w:t>
      </w:r>
      <w:r>
        <w:rPr>
          <w:rFonts w:hint="eastAsia"/>
        </w:rPr>
        <w:br/>
      </w:r>
      <w:r>
        <w:rPr>
          <w:rFonts w:hint="eastAsia"/>
        </w:rPr>
        <w:t>　　第二节 市场规模</w:t>
      </w:r>
      <w:r>
        <w:rPr>
          <w:rFonts w:hint="eastAsia"/>
        </w:rPr>
        <w:br/>
      </w:r>
      <w:r>
        <w:rPr>
          <w:rFonts w:hint="eastAsia"/>
        </w:rPr>
        <w:t>　　　　一、我国鲜牛肉、加工牛肉行业产销存分析</w:t>
      </w:r>
      <w:r>
        <w:rPr>
          <w:rFonts w:hint="eastAsia"/>
        </w:rPr>
        <w:br/>
      </w:r>
      <w:r>
        <w:rPr>
          <w:rFonts w:hint="eastAsia"/>
        </w:rPr>
        <w:t>　　　　二、我国鲜牛肉、加工牛肉行业市场消费统计及需求分析</w:t>
      </w:r>
      <w:r>
        <w:rPr>
          <w:rFonts w:hint="eastAsia"/>
        </w:rPr>
        <w:br/>
      </w:r>
      <w:r>
        <w:rPr>
          <w:rFonts w:hint="eastAsia"/>
        </w:rPr>
        <w:t>　　　　三、中国鲜牛肉、加工牛肉区域市场规模分析</w:t>
      </w:r>
      <w:r>
        <w:rPr>
          <w:rFonts w:hint="eastAsia"/>
        </w:rPr>
        <w:br/>
      </w:r>
      <w:r>
        <w:rPr>
          <w:rFonts w:hint="eastAsia"/>
        </w:rPr>
        <w:t>　　第三节 2019-2024年中国鲜牛肉、加工牛肉行业进出口情况分析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中国鲜牛肉、加工牛肉需求与客户偏好调查</w:t>
      </w:r>
      <w:r>
        <w:rPr>
          <w:rFonts w:hint="eastAsia"/>
        </w:rPr>
        <w:br/>
      </w:r>
      <w:r>
        <w:rPr>
          <w:rFonts w:hint="eastAsia"/>
        </w:rPr>
        <w:t>　　第一节 2019-2024年中国鲜牛肉、加工牛肉产量统计分析</w:t>
      </w:r>
      <w:r>
        <w:rPr>
          <w:rFonts w:hint="eastAsia"/>
        </w:rPr>
        <w:br/>
      </w:r>
      <w:r>
        <w:rPr>
          <w:rFonts w:hint="eastAsia"/>
        </w:rPr>
        <w:t>　　第二节 2019-2024年中国鲜牛肉、加工牛肉历年消费量统计分析</w:t>
      </w:r>
      <w:r>
        <w:rPr>
          <w:rFonts w:hint="eastAsia"/>
        </w:rPr>
        <w:br/>
      </w:r>
      <w:r>
        <w:rPr>
          <w:rFonts w:hint="eastAsia"/>
        </w:rPr>
        <w:t>　　第三节 鲜牛肉、加工牛肉产品目标客户群体调查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鲜牛肉、加工牛肉产品的品牌市场调查</w:t>
      </w:r>
      <w:r>
        <w:rPr>
          <w:rFonts w:hint="eastAsia"/>
        </w:rPr>
        <w:br/>
      </w:r>
      <w:r>
        <w:rPr>
          <w:rFonts w:hint="eastAsia"/>
        </w:rPr>
        <w:t>　　　　一、客户对鲜牛肉、加工牛肉品牌认知度宏观调查</w:t>
      </w:r>
      <w:r>
        <w:rPr>
          <w:rFonts w:hint="eastAsia"/>
        </w:rPr>
        <w:br/>
      </w:r>
      <w:r>
        <w:rPr>
          <w:rFonts w:hint="eastAsia"/>
        </w:rPr>
        <w:t>　　　　二、客户对鲜牛肉、加工牛肉产品的品牌偏好调查</w:t>
      </w:r>
      <w:r>
        <w:rPr>
          <w:rFonts w:hint="eastAsia"/>
        </w:rPr>
        <w:br/>
      </w:r>
      <w:r>
        <w:rPr>
          <w:rFonts w:hint="eastAsia"/>
        </w:rPr>
        <w:t>　　　　三、客户对鲜牛肉、加工牛肉品牌的首要认知渠道</w:t>
      </w:r>
      <w:r>
        <w:rPr>
          <w:rFonts w:hint="eastAsia"/>
        </w:rPr>
        <w:br/>
      </w:r>
      <w:r>
        <w:rPr>
          <w:rFonts w:hint="eastAsia"/>
        </w:rPr>
        <w:t>　　　　四、鲜牛肉、加工牛肉品牌忠诚度调查</w:t>
      </w:r>
      <w:r>
        <w:rPr>
          <w:rFonts w:hint="eastAsia"/>
        </w:rPr>
        <w:br/>
      </w:r>
      <w:r>
        <w:rPr>
          <w:rFonts w:hint="eastAsia"/>
        </w:rPr>
        <w:t>　　　　五、鲜牛肉、加工牛肉品牌市场占有率调查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2019-2024年中国鲜牛肉、加工牛肉行业市场竞争格局分析</w:t>
      </w:r>
      <w:r>
        <w:rPr>
          <w:rFonts w:hint="eastAsia"/>
        </w:rPr>
        <w:br/>
      </w:r>
      <w:r>
        <w:rPr>
          <w:rFonts w:hint="eastAsia"/>
        </w:rPr>
        <w:t>　　第一节 2019-2024年中国鲜牛肉、加工牛肉市场竞争现状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2024-2030年中国鲜牛肉、加工牛肉市场竞争趋势分析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2019-2024年中国鲜牛肉、加工牛肉优势生产企业竞争力与关键性数据分析</w:t>
      </w:r>
      <w:r>
        <w:rPr>
          <w:rFonts w:hint="eastAsia"/>
        </w:rPr>
        <w:br/>
      </w:r>
      <w:r>
        <w:rPr>
          <w:rFonts w:hint="eastAsia"/>
        </w:rPr>
        <w:t>　　第一节 黑龙江农垦北大荒牛业有限公司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大连雪龙产业集团</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重庆恒都农业开发有限公司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陕西秦宝牧业发展有限公司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沈阳绿丰食品有限公司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河南伊赛牛肉股份有限公司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第七节 内蒙古科尔沁牛业股份有限公司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第八节 山东阳信亿利源亿利源清真肉类有限公司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2019-2024年中国鲜牛肉、加工牛肉相关产业链运行走势分析</w:t>
      </w:r>
      <w:r>
        <w:rPr>
          <w:rFonts w:hint="eastAsia"/>
        </w:rPr>
        <w:br/>
      </w:r>
      <w:r>
        <w:rPr>
          <w:rFonts w:hint="eastAsia"/>
        </w:rPr>
        <w:t>　　第一节 2019-2024年中国鲜牛肉、加工牛肉上游市场分析</w:t>
      </w:r>
      <w:r>
        <w:rPr>
          <w:rFonts w:hint="eastAsia"/>
        </w:rPr>
        <w:br/>
      </w:r>
      <w:r>
        <w:rPr>
          <w:rFonts w:hint="eastAsia"/>
        </w:rPr>
        <w:t>　　　　一、全球鲜牛肉、加工牛肉上游产量及分布</w:t>
      </w:r>
      <w:r>
        <w:rPr>
          <w:rFonts w:hint="eastAsia"/>
        </w:rPr>
        <w:br/>
      </w:r>
      <w:r>
        <w:rPr>
          <w:rFonts w:hint="eastAsia"/>
        </w:rPr>
        <w:t>　　　　二、我国鲜牛肉、加工牛肉上游产量及分布</w:t>
      </w:r>
      <w:r>
        <w:rPr>
          <w:rFonts w:hint="eastAsia"/>
        </w:rPr>
        <w:br/>
      </w:r>
      <w:r>
        <w:rPr>
          <w:rFonts w:hint="eastAsia"/>
        </w:rPr>
        <w:t>　　　　三、鲜牛肉、加工牛肉上游价格走势分析</w:t>
      </w:r>
      <w:r>
        <w:rPr>
          <w:rFonts w:hint="eastAsia"/>
        </w:rPr>
        <w:br/>
      </w:r>
      <w:r>
        <w:rPr>
          <w:rFonts w:hint="eastAsia"/>
        </w:rPr>
        <w:t>　　第二节 2019-2024年中国鲜牛肉、加工牛肉上游深加工市场分析</w:t>
      </w:r>
      <w:r>
        <w:rPr>
          <w:rFonts w:hint="eastAsia"/>
        </w:rPr>
        <w:br/>
      </w:r>
      <w:r>
        <w:rPr>
          <w:rFonts w:hint="eastAsia"/>
        </w:rPr>
        <w:t>　　　　一、鲜牛肉、加工牛肉上游深加工能力不能满足市场需求</w:t>
      </w:r>
      <w:r>
        <w:rPr>
          <w:rFonts w:hint="eastAsia"/>
        </w:rPr>
        <w:br/>
      </w:r>
      <w:r>
        <w:rPr>
          <w:rFonts w:hint="eastAsia"/>
        </w:rPr>
        <w:t>　　　　二、鲜牛肉、加工牛肉上游深加工技术要求</w:t>
      </w:r>
      <w:r>
        <w:rPr>
          <w:rFonts w:hint="eastAsia"/>
        </w:rPr>
        <w:br/>
      </w:r>
      <w:r>
        <w:rPr>
          <w:rFonts w:hint="eastAsia"/>
        </w:rPr>
        <w:t>　　　　三、鲜牛肉、加工牛肉上游加工业的发展对策</w:t>
      </w:r>
      <w:r>
        <w:rPr>
          <w:rFonts w:hint="eastAsia"/>
        </w:rPr>
        <w:br/>
      </w:r>
      <w:r>
        <w:rPr>
          <w:rFonts w:hint="eastAsia"/>
        </w:rPr>
        <w:t>　　　　四、我国鲜牛肉、加工牛肉上游市场的发展前景</w:t>
      </w:r>
      <w:r>
        <w:rPr>
          <w:rFonts w:hint="eastAsia"/>
        </w:rPr>
        <w:br/>
      </w:r>
      <w:r>
        <w:rPr>
          <w:rFonts w:hint="eastAsia"/>
        </w:rPr>
        <w:t>　　　　五、鲜牛肉、加工牛肉上游面临问题</w:t>
      </w:r>
      <w:r>
        <w:rPr>
          <w:rFonts w:hint="eastAsia"/>
        </w:rPr>
        <w:br/>
      </w:r>
      <w:r>
        <w:rPr>
          <w:rFonts w:hint="eastAsia"/>
        </w:rPr>
        <w:t>　　第三节 2019-2024年中国人口消费特征分析</w:t>
      </w:r>
      <w:r>
        <w:rPr>
          <w:rFonts w:hint="eastAsia"/>
        </w:rPr>
        <w:br/>
      </w:r>
      <w:r>
        <w:rPr>
          <w:rFonts w:hint="eastAsia"/>
        </w:rPr>
        <w:br/>
      </w:r>
      <w:r>
        <w:rPr>
          <w:rFonts w:hint="eastAsia"/>
        </w:rPr>
        <w:t>第十章 2024-2030年中国鲜牛肉、加工牛肉行业发展前景预测分析</w:t>
      </w:r>
      <w:r>
        <w:rPr>
          <w:rFonts w:hint="eastAsia"/>
        </w:rPr>
        <w:br/>
      </w:r>
      <w:r>
        <w:rPr>
          <w:rFonts w:hint="eastAsia"/>
        </w:rPr>
        <w:t>　　第一节 2024-2030年中国鲜牛肉、加工牛肉行业发展预测分析</w:t>
      </w:r>
      <w:r>
        <w:rPr>
          <w:rFonts w:hint="eastAsia"/>
        </w:rPr>
        <w:br/>
      </w:r>
      <w:r>
        <w:rPr>
          <w:rFonts w:hint="eastAsia"/>
        </w:rPr>
        <w:t>　　　　一、未来鲜牛肉、加工牛肉发展分析</w:t>
      </w:r>
      <w:r>
        <w:rPr>
          <w:rFonts w:hint="eastAsia"/>
        </w:rPr>
        <w:br/>
      </w:r>
      <w:r>
        <w:rPr>
          <w:rFonts w:hint="eastAsia"/>
        </w:rPr>
        <w:t>　　　　二、未来鲜牛肉、加工牛肉行业技术开发方向</w:t>
      </w:r>
      <w:r>
        <w:rPr>
          <w:rFonts w:hint="eastAsia"/>
        </w:rPr>
        <w:br/>
      </w:r>
      <w:r>
        <w:rPr>
          <w:rFonts w:hint="eastAsia"/>
        </w:rPr>
        <w:t>　　　　三、总体行业“十四五”整体规划及预测</w:t>
      </w:r>
      <w:r>
        <w:rPr>
          <w:rFonts w:hint="eastAsia"/>
        </w:rPr>
        <w:br/>
      </w:r>
      <w:r>
        <w:rPr>
          <w:rFonts w:hint="eastAsia"/>
        </w:rPr>
        <w:t>　　第二节 2024-2030年中国鲜牛肉、加工牛肉行业市场前景分析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2024-2030年中国鲜牛肉、加工牛肉行业投资机会与风险分析</w:t>
      </w:r>
      <w:r>
        <w:rPr>
          <w:rFonts w:hint="eastAsia"/>
        </w:rPr>
        <w:br/>
      </w:r>
      <w:r>
        <w:rPr>
          <w:rFonts w:hint="eastAsia"/>
        </w:rPr>
        <w:t>　　第一节 2024-2030年中国鲜牛肉、加工牛肉行业投资环境分析</w:t>
      </w:r>
      <w:r>
        <w:rPr>
          <w:rFonts w:hint="eastAsia"/>
        </w:rPr>
        <w:br/>
      </w:r>
      <w:r>
        <w:rPr>
          <w:rFonts w:hint="eastAsia"/>
        </w:rPr>
        <w:t>　　第二节 2024-2030年鲜牛肉、加工牛肉行业投资机会分析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中^智^林^：2024-2030年中国鲜牛肉、加工牛肉行业投资风险分析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 2019-2024年全球肉牛产量变化</w:t>
      </w:r>
      <w:r>
        <w:rPr>
          <w:rFonts w:hint="eastAsia"/>
        </w:rPr>
        <w:br/>
      </w:r>
      <w:r>
        <w:rPr>
          <w:rFonts w:hint="eastAsia"/>
        </w:rPr>
        <w:t>　　图表 2 2019-2024年全球主要贸易国牛肉 猪肉 和禽肉生产消费及贸易情况</w:t>
      </w:r>
      <w:r>
        <w:rPr>
          <w:rFonts w:hint="eastAsia"/>
        </w:rPr>
        <w:br/>
      </w:r>
      <w:r>
        <w:rPr>
          <w:rFonts w:hint="eastAsia"/>
        </w:rPr>
        <w:t>　　图表 3 2024年I-Ⅱ季度—2015年三季度国内生产总值季度累计同比增长率（%）</w:t>
      </w:r>
      <w:r>
        <w:rPr>
          <w:rFonts w:hint="eastAsia"/>
        </w:rPr>
        <w:br/>
      </w:r>
      <w:r>
        <w:rPr>
          <w:rFonts w:hint="eastAsia"/>
        </w:rPr>
        <w:t>　　图表 4 2019-2024年三大产业增加值季度同比增长变化 单位：%</w:t>
      </w:r>
      <w:r>
        <w:rPr>
          <w:rFonts w:hint="eastAsia"/>
        </w:rPr>
        <w:br/>
      </w:r>
      <w:r>
        <w:rPr>
          <w:rFonts w:hint="eastAsia"/>
        </w:rPr>
        <w:t>　　图表 5 2019-2024年工业增加值月度同比增长率（%）</w:t>
      </w:r>
      <w:r>
        <w:rPr>
          <w:rFonts w:hint="eastAsia"/>
        </w:rPr>
        <w:br/>
      </w:r>
      <w:r>
        <w:rPr>
          <w:rFonts w:hint="eastAsia"/>
        </w:rPr>
        <w:t>　　图表 6 2019-2024年固定资产投资完成额月度累计同比增长率（%）</w:t>
      </w:r>
      <w:r>
        <w:rPr>
          <w:rFonts w:hint="eastAsia"/>
        </w:rPr>
        <w:br/>
      </w:r>
      <w:r>
        <w:rPr>
          <w:rFonts w:hint="eastAsia"/>
        </w:rPr>
        <w:t>　　图表 7 肉牛行业标准</w:t>
      </w:r>
      <w:r>
        <w:rPr>
          <w:rFonts w:hint="eastAsia"/>
        </w:rPr>
        <w:br/>
      </w:r>
      <w:r>
        <w:rPr>
          <w:rFonts w:hint="eastAsia"/>
        </w:rPr>
        <w:t>　　图表 8 2019-2024年居民消费价格指数（上年同月=100）</w:t>
      </w:r>
      <w:r>
        <w:rPr>
          <w:rFonts w:hint="eastAsia"/>
        </w:rPr>
        <w:br/>
      </w:r>
      <w:r>
        <w:rPr>
          <w:rFonts w:hint="eastAsia"/>
        </w:rPr>
        <w:t>　　图表 9 2019-2024年工业增加值月度同比增长率（%）</w:t>
      </w:r>
      <w:r>
        <w:rPr>
          <w:rFonts w:hint="eastAsia"/>
        </w:rPr>
        <w:br/>
      </w:r>
      <w:r>
        <w:rPr>
          <w:rFonts w:hint="eastAsia"/>
        </w:rPr>
        <w:t>　　图表 10 2024年全国牛肉量统计数据</w:t>
      </w:r>
      <w:r>
        <w:rPr>
          <w:rFonts w:hint="eastAsia"/>
        </w:rPr>
        <w:br/>
      </w:r>
      <w:r>
        <w:rPr>
          <w:rFonts w:hint="eastAsia"/>
        </w:rPr>
        <w:t>　　图表 11 2019-2024年我国牛肉产量及增长情况</w:t>
      </w:r>
      <w:r>
        <w:rPr>
          <w:rFonts w:hint="eastAsia"/>
        </w:rPr>
        <w:br/>
      </w:r>
      <w:r>
        <w:rPr>
          <w:rFonts w:hint="eastAsia"/>
        </w:rPr>
        <w:t>　　图表 12 2019-2024年我国牛肉产量及增长对比</w:t>
      </w:r>
      <w:r>
        <w:rPr>
          <w:rFonts w:hint="eastAsia"/>
        </w:rPr>
        <w:br/>
      </w:r>
      <w:r>
        <w:rPr>
          <w:rFonts w:hint="eastAsia"/>
        </w:rPr>
        <w:t>　　图表 13 2019-2024年我国城市居民人均牛肉消费量增长趋势</w:t>
      </w:r>
      <w:r>
        <w:rPr>
          <w:rFonts w:hint="eastAsia"/>
        </w:rPr>
        <w:br/>
      </w:r>
      <w:r>
        <w:rPr>
          <w:rFonts w:hint="eastAsia"/>
        </w:rPr>
        <w:t>　　图表 14 2024年中国最受消费者喜爱的十大牛肉品牌</w:t>
      </w:r>
      <w:r>
        <w:rPr>
          <w:rFonts w:hint="eastAsia"/>
        </w:rPr>
        <w:br/>
      </w:r>
      <w:r>
        <w:rPr>
          <w:rFonts w:hint="eastAsia"/>
        </w:rPr>
        <w:t>　　图表 15 2019-2024年牛肉价格</w:t>
      </w:r>
      <w:r>
        <w:rPr>
          <w:rFonts w:hint="eastAsia"/>
        </w:rPr>
        <w:br/>
      </w:r>
      <w:r>
        <w:rPr>
          <w:rFonts w:hint="eastAsia"/>
        </w:rPr>
        <w:t>　　图表 16 2019-2024年牛肉价格旬度变化百分比</w:t>
      </w:r>
      <w:r>
        <w:rPr>
          <w:rFonts w:hint="eastAsia"/>
        </w:rPr>
        <w:br/>
      </w:r>
      <w:r>
        <w:rPr>
          <w:rFonts w:hint="eastAsia"/>
        </w:rPr>
        <w:t>　　图表 17 近3年黑龙江农垦北大荒牛业有限公司资产负债率变化情况</w:t>
      </w:r>
      <w:r>
        <w:rPr>
          <w:rFonts w:hint="eastAsia"/>
        </w:rPr>
        <w:br/>
      </w:r>
      <w:r>
        <w:rPr>
          <w:rFonts w:hint="eastAsia"/>
        </w:rPr>
        <w:t>　　图表 18 近3年黑龙江农垦北大荒牛业有限公司产权比率变化情况</w:t>
      </w:r>
      <w:r>
        <w:rPr>
          <w:rFonts w:hint="eastAsia"/>
        </w:rPr>
        <w:br/>
      </w:r>
      <w:r>
        <w:rPr>
          <w:rFonts w:hint="eastAsia"/>
        </w:rPr>
        <w:t>　　图表 19 近3年黑龙江农垦北大荒牛业有限公司固定资产周转次数情况</w:t>
      </w:r>
      <w:r>
        <w:rPr>
          <w:rFonts w:hint="eastAsia"/>
        </w:rPr>
        <w:br/>
      </w:r>
      <w:r>
        <w:rPr>
          <w:rFonts w:hint="eastAsia"/>
        </w:rPr>
        <w:t>　　图表 20 近3年黑龙江农垦北大荒牛业有限公司流动资产周转次数变化情况</w:t>
      </w:r>
      <w:r>
        <w:rPr>
          <w:rFonts w:hint="eastAsia"/>
        </w:rPr>
        <w:br/>
      </w:r>
      <w:r>
        <w:rPr>
          <w:rFonts w:hint="eastAsia"/>
        </w:rPr>
        <w:t>　　图表 21 近3年黑龙江农垦北大荒牛业有限公司总资产周转次数变化情况</w:t>
      </w:r>
      <w:r>
        <w:rPr>
          <w:rFonts w:hint="eastAsia"/>
        </w:rPr>
        <w:br/>
      </w:r>
      <w:r>
        <w:rPr>
          <w:rFonts w:hint="eastAsia"/>
        </w:rPr>
        <w:t>　　图表 22 近3年黑龙江农垦北大荒牛业有限公司销售毛利率变化情况</w:t>
      </w:r>
      <w:r>
        <w:rPr>
          <w:rFonts w:hint="eastAsia"/>
        </w:rPr>
        <w:br/>
      </w:r>
      <w:r>
        <w:rPr>
          <w:rFonts w:hint="eastAsia"/>
        </w:rPr>
        <w:t>　　图表 23 近3年大连雪龙产业集团资产负债率变化情况</w:t>
      </w:r>
      <w:r>
        <w:rPr>
          <w:rFonts w:hint="eastAsia"/>
        </w:rPr>
        <w:br/>
      </w:r>
      <w:r>
        <w:rPr>
          <w:rFonts w:hint="eastAsia"/>
        </w:rPr>
        <w:t>　　图表 24 近3年大连雪龙产业集团产权比率变化情况</w:t>
      </w:r>
      <w:r>
        <w:rPr>
          <w:rFonts w:hint="eastAsia"/>
        </w:rPr>
        <w:br/>
      </w:r>
      <w:r>
        <w:rPr>
          <w:rFonts w:hint="eastAsia"/>
        </w:rPr>
        <w:t>　　图表 25 近3年大连雪龙产业集团已获利息倍数变化情况</w:t>
      </w:r>
      <w:r>
        <w:rPr>
          <w:rFonts w:hint="eastAsia"/>
        </w:rPr>
        <w:br/>
      </w:r>
      <w:r>
        <w:rPr>
          <w:rFonts w:hint="eastAsia"/>
        </w:rPr>
        <w:t>　　图表 26 近3年大连雪龙产业集团固定资产周转次数情况</w:t>
      </w:r>
      <w:r>
        <w:rPr>
          <w:rFonts w:hint="eastAsia"/>
        </w:rPr>
        <w:br/>
      </w:r>
      <w:r>
        <w:rPr>
          <w:rFonts w:hint="eastAsia"/>
        </w:rPr>
        <w:t>　　图表 27 近3年大连雪龙产业集团流动资产周转次数变化情况</w:t>
      </w:r>
      <w:r>
        <w:rPr>
          <w:rFonts w:hint="eastAsia"/>
        </w:rPr>
        <w:br/>
      </w:r>
      <w:r>
        <w:rPr>
          <w:rFonts w:hint="eastAsia"/>
        </w:rPr>
        <w:t>　　图表 28 近3年大连雪龙产业集团总资产周转次数变化情况</w:t>
      </w:r>
      <w:r>
        <w:rPr>
          <w:rFonts w:hint="eastAsia"/>
        </w:rPr>
        <w:br/>
      </w:r>
      <w:r>
        <w:rPr>
          <w:rFonts w:hint="eastAsia"/>
        </w:rPr>
        <w:t>　　图表 29 近3年大连雪龙产业集团销售毛利率变化情况</w:t>
      </w:r>
      <w:r>
        <w:rPr>
          <w:rFonts w:hint="eastAsia"/>
        </w:rPr>
        <w:br/>
      </w:r>
      <w:r>
        <w:rPr>
          <w:rFonts w:hint="eastAsia"/>
        </w:rPr>
        <w:t>　　图表 30 近3年重庆恒都农业开发有限公司资产负债率变化情况</w:t>
      </w:r>
      <w:r>
        <w:rPr>
          <w:rFonts w:hint="eastAsia"/>
        </w:rPr>
        <w:br/>
      </w:r>
      <w:r>
        <w:rPr>
          <w:rFonts w:hint="eastAsia"/>
        </w:rPr>
        <w:t>　　图表 31 近3年重庆恒都农业开发有限公司产权比率变化情况</w:t>
      </w:r>
      <w:r>
        <w:rPr>
          <w:rFonts w:hint="eastAsia"/>
        </w:rPr>
        <w:br/>
      </w:r>
      <w:r>
        <w:rPr>
          <w:rFonts w:hint="eastAsia"/>
        </w:rPr>
        <w:t>　　图表 32 近3年重庆恒都农业开发有限公司已获利息倍数变化情况</w:t>
      </w:r>
      <w:r>
        <w:rPr>
          <w:rFonts w:hint="eastAsia"/>
        </w:rPr>
        <w:br/>
      </w:r>
      <w:r>
        <w:rPr>
          <w:rFonts w:hint="eastAsia"/>
        </w:rPr>
        <w:t>　　图表 33 近3年重庆恒都农业开发有限公司固定资产周转次数情况</w:t>
      </w:r>
      <w:r>
        <w:rPr>
          <w:rFonts w:hint="eastAsia"/>
        </w:rPr>
        <w:br/>
      </w:r>
      <w:r>
        <w:rPr>
          <w:rFonts w:hint="eastAsia"/>
        </w:rPr>
        <w:t>　　图表 34 近3年重庆恒都农业开发有限公司流动资产周转次数变化情况</w:t>
      </w:r>
      <w:r>
        <w:rPr>
          <w:rFonts w:hint="eastAsia"/>
        </w:rPr>
        <w:br/>
      </w:r>
      <w:r>
        <w:rPr>
          <w:rFonts w:hint="eastAsia"/>
        </w:rPr>
        <w:t>　　图表 35 近3年重庆恒都农业开发有限公司总资产周转次数变化情况</w:t>
      </w:r>
      <w:r>
        <w:rPr>
          <w:rFonts w:hint="eastAsia"/>
        </w:rPr>
        <w:br/>
      </w:r>
      <w:r>
        <w:rPr>
          <w:rFonts w:hint="eastAsia"/>
        </w:rPr>
        <w:t>　　图表 36 近3年重庆恒都农业开发有限公司销售毛利率变化情况</w:t>
      </w:r>
      <w:r>
        <w:rPr>
          <w:rFonts w:hint="eastAsia"/>
        </w:rPr>
        <w:br/>
      </w:r>
      <w:r>
        <w:rPr>
          <w:rFonts w:hint="eastAsia"/>
        </w:rPr>
        <w:t>　　图表 37 近3年陕西秦宝牧业发展有限公司资产负债率变化情况</w:t>
      </w:r>
      <w:r>
        <w:rPr>
          <w:rFonts w:hint="eastAsia"/>
        </w:rPr>
        <w:br/>
      </w:r>
      <w:r>
        <w:rPr>
          <w:rFonts w:hint="eastAsia"/>
        </w:rPr>
        <w:t>　　图表 38 近3年陕西秦宝牧业发展有限公司产权比率变化情况</w:t>
      </w:r>
      <w:r>
        <w:rPr>
          <w:rFonts w:hint="eastAsia"/>
        </w:rPr>
        <w:br/>
      </w:r>
      <w:r>
        <w:rPr>
          <w:rFonts w:hint="eastAsia"/>
        </w:rPr>
        <w:t>　　图表 39 近3年陕西秦宝牧业发展有限公司已获利息倍数变化情况</w:t>
      </w:r>
      <w:r>
        <w:rPr>
          <w:rFonts w:hint="eastAsia"/>
        </w:rPr>
        <w:br/>
      </w:r>
      <w:r>
        <w:rPr>
          <w:rFonts w:hint="eastAsia"/>
        </w:rPr>
        <w:t>　　图表 40 近3年陕西秦宝牧业发展有限公司固定资产周转次数情况</w:t>
      </w:r>
      <w:r>
        <w:rPr>
          <w:rFonts w:hint="eastAsia"/>
        </w:rPr>
        <w:br/>
      </w:r>
      <w:r>
        <w:rPr>
          <w:rFonts w:hint="eastAsia"/>
        </w:rPr>
        <w:t>　　图表 41 近3年陕西秦宝牧业发展有限公司流动资产周转次数变化情况</w:t>
      </w:r>
      <w:r>
        <w:rPr>
          <w:rFonts w:hint="eastAsia"/>
        </w:rPr>
        <w:br/>
      </w:r>
      <w:r>
        <w:rPr>
          <w:rFonts w:hint="eastAsia"/>
        </w:rPr>
        <w:t>　　图表 42 近3年陕西秦宝牧业发展有限公司总资产周转次数变化情况</w:t>
      </w:r>
      <w:r>
        <w:rPr>
          <w:rFonts w:hint="eastAsia"/>
        </w:rPr>
        <w:br/>
      </w:r>
      <w:r>
        <w:rPr>
          <w:rFonts w:hint="eastAsia"/>
        </w:rPr>
        <w:t>　　图表 43 近3年陕西秦宝牧业发展有限公司销售毛利率变化情况</w:t>
      </w:r>
      <w:r>
        <w:rPr>
          <w:rFonts w:hint="eastAsia"/>
        </w:rPr>
        <w:br/>
      </w:r>
      <w:r>
        <w:rPr>
          <w:rFonts w:hint="eastAsia"/>
        </w:rPr>
        <w:t>　　图表 44 近3年沈阳绿丰食品有限公司资产负债率变化情况</w:t>
      </w:r>
      <w:r>
        <w:rPr>
          <w:rFonts w:hint="eastAsia"/>
        </w:rPr>
        <w:br/>
      </w:r>
      <w:r>
        <w:rPr>
          <w:rFonts w:hint="eastAsia"/>
        </w:rPr>
        <w:t>　　图表 45 近3年沈阳绿丰食品有限公司产权比率变化情况</w:t>
      </w:r>
      <w:r>
        <w:rPr>
          <w:rFonts w:hint="eastAsia"/>
        </w:rPr>
        <w:br/>
      </w:r>
      <w:r>
        <w:rPr>
          <w:rFonts w:hint="eastAsia"/>
        </w:rPr>
        <w:t>　　图表 46 近3年沈阳绿丰食品有限公司已获利息倍数变化情况</w:t>
      </w:r>
      <w:r>
        <w:rPr>
          <w:rFonts w:hint="eastAsia"/>
        </w:rPr>
        <w:br/>
      </w:r>
      <w:r>
        <w:rPr>
          <w:rFonts w:hint="eastAsia"/>
        </w:rPr>
        <w:t>　　图表 47 近3年沈阳绿丰食品有限公司固定资产周转次数情况</w:t>
      </w:r>
      <w:r>
        <w:rPr>
          <w:rFonts w:hint="eastAsia"/>
        </w:rPr>
        <w:br/>
      </w:r>
      <w:r>
        <w:rPr>
          <w:rFonts w:hint="eastAsia"/>
        </w:rPr>
        <w:t>　　图表 48 近3年沈阳绿丰食品有限公司流动资产周转次数变化情况</w:t>
      </w:r>
      <w:r>
        <w:rPr>
          <w:rFonts w:hint="eastAsia"/>
        </w:rPr>
        <w:br/>
      </w:r>
      <w:r>
        <w:rPr>
          <w:rFonts w:hint="eastAsia"/>
        </w:rPr>
        <w:t>　　图表 49 近3年沈阳绿丰食品有限公司总资产周转次数变化情况</w:t>
      </w:r>
      <w:r>
        <w:rPr>
          <w:rFonts w:hint="eastAsia"/>
        </w:rPr>
        <w:br/>
      </w:r>
      <w:r>
        <w:rPr>
          <w:rFonts w:hint="eastAsia"/>
        </w:rPr>
        <w:t>　　图表 50 近3年沈阳绿丰食品有限公司销售毛利率变化情况</w:t>
      </w:r>
      <w:r>
        <w:rPr>
          <w:rFonts w:hint="eastAsia"/>
        </w:rPr>
        <w:br/>
      </w:r>
      <w:r>
        <w:rPr>
          <w:rFonts w:hint="eastAsia"/>
        </w:rPr>
        <w:t>　　图表 51 近3年河南伊赛牛肉股份有限公司资产负债率变化情况</w:t>
      </w:r>
      <w:r>
        <w:rPr>
          <w:rFonts w:hint="eastAsia"/>
        </w:rPr>
        <w:br/>
      </w:r>
      <w:r>
        <w:rPr>
          <w:rFonts w:hint="eastAsia"/>
        </w:rPr>
        <w:t>　　图表 52 近3年河南伊赛牛肉股份有限公司产权比率变化情况</w:t>
      </w:r>
      <w:r>
        <w:rPr>
          <w:rFonts w:hint="eastAsia"/>
        </w:rPr>
        <w:br/>
      </w:r>
      <w:r>
        <w:rPr>
          <w:rFonts w:hint="eastAsia"/>
        </w:rPr>
        <w:t>　　图表 53 近3年河南伊赛牛肉股份有限公司已获利息倍数变化情况</w:t>
      </w:r>
      <w:r>
        <w:rPr>
          <w:rFonts w:hint="eastAsia"/>
        </w:rPr>
        <w:br/>
      </w:r>
      <w:r>
        <w:rPr>
          <w:rFonts w:hint="eastAsia"/>
        </w:rPr>
        <w:t>　　图表 54 近3年河南伊赛牛肉股份有限公司固定资产周转次数情况</w:t>
      </w:r>
      <w:r>
        <w:rPr>
          <w:rFonts w:hint="eastAsia"/>
        </w:rPr>
        <w:br/>
      </w:r>
      <w:r>
        <w:rPr>
          <w:rFonts w:hint="eastAsia"/>
        </w:rPr>
        <w:t>　　图表 55 近3年河南伊赛牛肉股份有限公司流动资产周转次数变化情况</w:t>
      </w:r>
      <w:r>
        <w:rPr>
          <w:rFonts w:hint="eastAsia"/>
        </w:rPr>
        <w:br/>
      </w:r>
      <w:r>
        <w:rPr>
          <w:rFonts w:hint="eastAsia"/>
        </w:rPr>
        <w:t>　　图表 56 近3年河南伊赛牛肉股份有限公司总资产周转次数变化情况</w:t>
      </w:r>
      <w:r>
        <w:rPr>
          <w:rFonts w:hint="eastAsia"/>
        </w:rPr>
        <w:br/>
      </w:r>
      <w:r>
        <w:rPr>
          <w:rFonts w:hint="eastAsia"/>
        </w:rPr>
        <w:t>　　图表 57 近3年河南伊赛牛肉股份有限公司销售毛利率变化情况</w:t>
      </w:r>
      <w:r>
        <w:rPr>
          <w:rFonts w:hint="eastAsia"/>
        </w:rPr>
        <w:br/>
      </w:r>
      <w:r>
        <w:rPr>
          <w:rFonts w:hint="eastAsia"/>
        </w:rPr>
        <w:t>　　图表 58 近3年内蒙古科尔沁牛业股份有限公司资产负债率变化情况</w:t>
      </w:r>
      <w:r>
        <w:rPr>
          <w:rFonts w:hint="eastAsia"/>
        </w:rPr>
        <w:br/>
      </w:r>
      <w:r>
        <w:rPr>
          <w:rFonts w:hint="eastAsia"/>
        </w:rPr>
        <w:t>　　图表 59 近3年内蒙古科尔沁牛业股份有限公司产权比率变化情况</w:t>
      </w:r>
      <w:r>
        <w:rPr>
          <w:rFonts w:hint="eastAsia"/>
        </w:rPr>
        <w:br/>
      </w:r>
      <w:r>
        <w:rPr>
          <w:rFonts w:hint="eastAsia"/>
        </w:rPr>
        <w:t>　　图表 60 近3年内蒙古科尔沁牛业股份有限公司已获利息倍数变化情况</w:t>
      </w:r>
      <w:r>
        <w:rPr>
          <w:rFonts w:hint="eastAsia"/>
        </w:rPr>
        <w:br/>
      </w:r>
      <w:r>
        <w:rPr>
          <w:rFonts w:hint="eastAsia"/>
        </w:rPr>
        <w:t>　　图表 61 近3年内蒙古科尔沁牛业股份有限公司固定资产周转次数情况</w:t>
      </w:r>
      <w:r>
        <w:rPr>
          <w:rFonts w:hint="eastAsia"/>
        </w:rPr>
        <w:br/>
      </w:r>
      <w:r>
        <w:rPr>
          <w:rFonts w:hint="eastAsia"/>
        </w:rPr>
        <w:t>　　图表 62 近3年内蒙古科尔沁牛业股份有限公司流动资产周转次数变化情况</w:t>
      </w:r>
      <w:r>
        <w:rPr>
          <w:rFonts w:hint="eastAsia"/>
        </w:rPr>
        <w:br/>
      </w:r>
      <w:r>
        <w:rPr>
          <w:rFonts w:hint="eastAsia"/>
        </w:rPr>
        <w:t>　　图表 63 近3年内蒙古科尔沁牛业股份有限公司总资产周转次数变化情况</w:t>
      </w:r>
      <w:r>
        <w:rPr>
          <w:rFonts w:hint="eastAsia"/>
        </w:rPr>
        <w:br/>
      </w:r>
      <w:r>
        <w:rPr>
          <w:rFonts w:hint="eastAsia"/>
        </w:rPr>
        <w:t>　　图表 64 近3年内蒙古科尔沁牛业股份有限公司销售毛利率变化情况</w:t>
      </w:r>
      <w:r>
        <w:rPr>
          <w:rFonts w:hint="eastAsia"/>
        </w:rPr>
        <w:br/>
      </w:r>
      <w:r>
        <w:rPr>
          <w:rFonts w:hint="eastAsia"/>
        </w:rPr>
        <w:t>　　图表 65 近3年山东阳信亿利源亿利源清真肉类有限公司资产负债率变化情况</w:t>
      </w:r>
      <w:r>
        <w:rPr>
          <w:rFonts w:hint="eastAsia"/>
        </w:rPr>
        <w:br/>
      </w:r>
      <w:r>
        <w:rPr>
          <w:rFonts w:hint="eastAsia"/>
        </w:rPr>
        <w:t>　　图表 66 近3年山东阳信亿利源亿利源清真肉类有限公司产权比率变化情况</w:t>
      </w:r>
      <w:r>
        <w:rPr>
          <w:rFonts w:hint="eastAsia"/>
        </w:rPr>
        <w:br/>
      </w:r>
      <w:r>
        <w:rPr>
          <w:rFonts w:hint="eastAsia"/>
        </w:rPr>
        <w:t>　　图表 67 近3年山东阳信亿利源亿利源清真肉类有限公司已获利息倍数变化情况</w:t>
      </w:r>
      <w:r>
        <w:rPr>
          <w:rFonts w:hint="eastAsia"/>
        </w:rPr>
        <w:br/>
      </w:r>
      <w:r>
        <w:rPr>
          <w:rFonts w:hint="eastAsia"/>
        </w:rPr>
        <w:t>　　图表 68 近3年山东阳信亿利源亿利源清真肉类有限公司固定资产周转次数情况</w:t>
      </w:r>
      <w:r>
        <w:rPr>
          <w:rFonts w:hint="eastAsia"/>
        </w:rPr>
        <w:br/>
      </w:r>
      <w:r>
        <w:rPr>
          <w:rFonts w:hint="eastAsia"/>
        </w:rPr>
        <w:t>　　图表 69 近3年山东阳信亿利源亿利源清真肉类有限公司流动资产周转次数变化情况</w:t>
      </w:r>
      <w:r>
        <w:rPr>
          <w:rFonts w:hint="eastAsia"/>
        </w:rPr>
        <w:br/>
      </w:r>
      <w:r>
        <w:rPr>
          <w:rFonts w:hint="eastAsia"/>
        </w:rPr>
        <w:t>　　图表 70 近3年山东阳信亿利源亿利源清真肉类有限公司总资产周转次数变化情况</w:t>
      </w:r>
      <w:r>
        <w:rPr>
          <w:rFonts w:hint="eastAsia"/>
        </w:rPr>
        <w:br/>
      </w:r>
      <w:r>
        <w:rPr>
          <w:rFonts w:hint="eastAsia"/>
        </w:rPr>
        <w:t>　　图表 71 近3年山东阳信亿利源亿利源清真肉类有限公司销售毛利率变化情况</w:t>
      </w:r>
      <w:r>
        <w:rPr>
          <w:rFonts w:hint="eastAsia"/>
        </w:rPr>
        <w:br/>
      </w:r>
      <w:r>
        <w:rPr>
          <w:rFonts w:hint="eastAsia"/>
        </w:rPr>
        <w:t>　　图表 72 2024年畜产品和饲料产量统计数据</w:t>
      </w:r>
      <w:r>
        <w:rPr>
          <w:rFonts w:hint="eastAsia"/>
        </w:rPr>
        <w:br/>
      </w:r>
      <w:r>
        <w:rPr>
          <w:rFonts w:hint="eastAsia"/>
        </w:rPr>
        <w:t>　　图表 73 判断肉牛屠宰 加工企业投资价值的参考指标</w:t>
      </w:r>
      <w:r>
        <w:rPr>
          <w:rFonts w:hint="eastAsia"/>
        </w:rPr>
        <w:br/>
      </w:r>
      <w:r>
        <w:rPr>
          <w:rFonts w:hint="eastAsia"/>
        </w:rPr>
        <w:t>　　表格 1 近4年黑龙江农垦北大荒牛业有限公司资产负债率变化情况</w:t>
      </w:r>
      <w:r>
        <w:rPr>
          <w:rFonts w:hint="eastAsia"/>
        </w:rPr>
        <w:br/>
      </w:r>
      <w:r>
        <w:rPr>
          <w:rFonts w:hint="eastAsia"/>
        </w:rPr>
        <w:t>　　表格 2 近4年黑龙江农垦北大荒牛业有限公司产权比率变化情况</w:t>
      </w:r>
      <w:r>
        <w:rPr>
          <w:rFonts w:hint="eastAsia"/>
        </w:rPr>
        <w:br/>
      </w:r>
      <w:r>
        <w:rPr>
          <w:rFonts w:hint="eastAsia"/>
        </w:rPr>
        <w:t>　　表格 3 近4年黑龙江农垦北大荒牛业有限公司固定资产周转次数情况</w:t>
      </w:r>
      <w:r>
        <w:rPr>
          <w:rFonts w:hint="eastAsia"/>
        </w:rPr>
        <w:br/>
      </w:r>
      <w:r>
        <w:rPr>
          <w:rFonts w:hint="eastAsia"/>
        </w:rPr>
        <w:t>　　表格 4 近4年黑龙江农垦北大荒牛业有限公司流动资产周转次数变化情况</w:t>
      </w:r>
      <w:r>
        <w:rPr>
          <w:rFonts w:hint="eastAsia"/>
        </w:rPr>
        <w:br/>
      </w:r>
      <w:r>
        <w:rPr>
          <w:rFonts w:hint="eastAsia"/>
        </w:rPr>
        <w:t>　　表格 5 近4年黑龙江农垦北大荒牛业有限公司总资产周转次数变化情况</w:t>
      </w:r>
      <w:r>
        <w:rPr>
          <w:rFonts w:hint="eastAsia"/>
        </w:rPr>
        <w:br/>
      </w:r>
      <w:r>
        <w:rPr>
          <w:rFonts w:hint="eastAsia"/>
        </w:rPr>
        <w:t>　　表格 6 近4年黑龙江农垦北大荒牛业有限公司销售毛利率变化情况</w:t>
      </w:r>
      <w:r>
        <w:rPr>
          <w:rFonts w:hint="eastAsia"/>
        </w:rPr>
        <w:br/>
      </w:r>
      <w:r>
        <w:rPr>
          <w:rFonts w:hint="eastAsia"/>
        </w:rPr>
        <w:t>　　表格 7 近4年大连雪龙产业集团资产负债率变化情况</w:t>
      </w:r>
      <w:r>
        <w:rPr>
          <w:rFonts w:hint="eastAsia"/>
        </w:rPr>
        <w:br/>
      </w:r>
      <w:r>
        <w:rPr>
          <w:rFonts w:hint="eastAsia"/>
        </w:rPr>
        <w:t>　　表格 8 近4年大连雪龙产业集团产权比率变化情况</w:t>
      </w:r>
      <w:r>
        <w:rPr>
          <w:rFonts w:hint="eastAsia"/>
        </w:rPr>
        <w:br/>
      </w:r>
      <w:r>
        <w:rPr>
          <w:rFonts w:hint="eastAsia"/>
        </w:rPr>
        <w:t>　　表格 9 近4年大连雪龙产业集团已获利息倍数变化情况</w:t>
      </w:r>
      <w:r>
        <w:rPr>
          <w:rFonts w:hint="eastAsia"/>
        </w:rPr>
        <w:br/>
      </w:r>
      <w:r>
        <w:rPr>
          <w:rFonts w:hint="eastAsia"/>
        </w:rPr>
        <w:t>　　表格 10 近4年大连雪龙产业集团固定资产周转次数情况</w:t>
      </w:r>
      <w:r>
        <w:rPr>
          <w:rFonts w:hint="eastAsia"/>
        </w:rPr>
        <w:br/>
      </w:r>
      <w:r>
        <w:rPr>
          <w:rFonts w:hint="eastAsia"/>
        </w:rPr>
        <w:t>　　表格 11 近4年大连雪龙产业集团流动资产周转次数变化情况</w:t>
      </w:r>
      <w:r>
        <w:rPr>
          <w:rFonts w:hint="eastAsia"/>
        </w:rPr>
        <w:br/>
      </w:r>
      <w:r>
        <w:rPr>
          <w:rFonts w:hint="eastAsia"/>
        </w:rPr>
        <w:t>　　表格 12 近4年大连雪龙产业集团总资产周转次数变化情况</w:t>
      </w:r>
      <w:r>
        <w:rPr>
          <w:rFonts w:hint="eastAsia"/>
        </w:rPr>
        <w:br/>
      </w:r>
      <w:r>
        <w:rPr>
          <w:rFonts w:hint="eastAsia"/>
        </w:rPr>
        <w:t>　　表格 13 近4年大连雪龙产业集团销售毛利率变化情况</w:t>
      </w:r>
      <w:r>
        <w:rPr>
          <w:rFonts w:hint="eastAsia"/>
        </w:rPr>
        <w:br/>
      </w:r>
      <w:r>
        <w:rPr>
          <w:rFonts w:hint="eastAsia"/>
        </w:rPr>
        <w:t>　　表格 14 近4年重庆恒都农业开发有限公司资产负债率变化情况</w:t>
      </w:r>
      <w:r>
        <w:rPr>
          <w:rFonts w:hint="eastAsia"/>
        </w:rPr>
        <w:br/>
      </w:r>
      <w:r>
        <w:rPr>
          <w:rFonts w:hint="eastAsia"/>
        </w:rPr>
        <w:t>　　表格 15 近4年重庆恒都农业开发有限公司产权比率变化情况</w:t>
      </w:r>
      <w:r>
        <w:rPr>
          <w:rFonts w:hint="eastAsia"/>
        </w:rPr>
        <w:br/>
      </w:r>
      <w:r>
        <w:rPr>
          <w:rFonts w:hint="eastAsia"/>
        </w:rPr>
        <w:t>　　表格 16 近4年重庆恒都农业开发有限公司已获利息倍数变化情况</w:t>
      </w:r>
      <w:r>
        <w:rPr>
          <w:rFonts w:hint="eastAsia"/>
        </w:rPr>
        <w:br/>
      </w:r>
      <w:r>
        <w:rPr>
          <w:rFonts w:hint="eastAsia"/>
        </w:rPr>
        <w:t>　　表格 17 近4年重庆恒都农业开发有限公司固定资产周转次数情况</w:t>
      </w:r>
      <w:r>
        <w:rPr>
          <w:rFonts w:hint="eastAsia"/>
        </w:rPr>
        <w:br/>
      </w:r>
      <w:r>
        <w:rPr>
          <w:rFonts w:hint="eastAsia"/>
        </w:rPr>
        <w:t>　　表格 18 近4年重庆恒都农业开发有限公司流动资产周转次数变化情况</w:t>
      </w:r>
      <w:r>
        <w:rPr>
          <w:rFonts w:hint="eastAsia"/>
        </w:rPr>
        <w:br/>
      </w:r>
      <w:r>
        <w:rPr>
          <w:rFonts w:hint="eastAsia"/>
        </w:rPr>
        <w:t>　　表格 19 近4年重庆恒都农业开发有限公司总资产周转次数变化情况</w:t>
      </w:r>
      <w:r>
        <w:rPr>
          <w:rFonts w:hint="eastAsia"/>
        </w:rPr>
        <w:br/>
      </w:r>
      <w:r>
        <w:rPr>
          <w:rFonts w:hint="eastAsia"/>
        </w:rPr>
        <w:t>　　表格 20 近4年重庆恒都农业开发有限公司销售毛利率变化情况</w:t>
      </w:r>
      <w:r>
        <w:rPr>
          <w:rFonts w:hint="eastAsia"/>
        </w:rPr>
        <w:br/>
      </w:r>
      <w:r>
        <w:rPr>
          <w:rFonts w:hint="eastAsia"/>
        </w:rPr>
        <w:t>　　表格 21 近4年陕西秦宝牧业发展有限公司资产负债率变化情况</w:t>
      </w:r>
      <w:r>
        <w:rPr>
          <w:rFonts w:hint="eastAsia"/>
        </w:rPr>
        <w:br/>
      </w:r>
      <w:r>
        <w:rPr>
          <w:rFonts w:hint="eastAsia"/>
        </w:rPr>
        <w:t>　　表格 22 近4年陕西秦宝牧业发展有限公司产权比率变化情况</w:t>
      </w:r>
      <w:r>
        <w:rPr>
          <w:rFonts w:hint="eastAsia"/>
        </w:rPr>
        <w:br/>
      </w:r>
      <w:r>
        <w:rPr>
          <w:rFonts w:hint="eastAsia"/>
        </w:rPr>
        <w:t>　　表格 23 近4年陕西秦宝牧业发展有限公司已获利息倍数变化情况</w:t>
      </w:r>
      <w:r>
        <w:rPr>
          <w:rFonts w:hint="eastAsia"/>
        </w:rPr>
        <w:br/>
      </w:r>
      <w:r>
        <w:rPr>
          <w:rFonts w:hint="eastAsia"/>
        </w:rPr>
        <w:t>　　表格 24 近4年陕西秦宝牧业发展有限公司固定资产周转次数情况</w:t>
      </w:r>
      <w:r>
        <w:rPr>
          <w:rFonts w:hint="eastAsia"/>
        </w:rPr>
        <w:br/>
      </w:r>
      <w:r>
        <w:rPr>
          <w:rFonts w:hint="eastAsia"/>
        </w:rPr>
        <w:t>　　表格 25 近4年陕西秦宝牧业发展有限公司流动资产周转次数变化情况</w:t>
      </w:r>
      <w:r>
        <w:rPr>
          <w:rFonts w:hint="eastAsia"/>
        </w:rPr>
        <w:br/>
      </w:r>
      <w:r>
        <w:rPr>
          <w:rFonts w:hint="eastAsia"/>
        </w:rPr>
        <w:t>　　表格 26 近4年陕西秦宝牧业发展有限公司总资产周转次数变化情况</w:t>
      </w:r>
      <w:r>
        <w:rPr>
          <w:rFonts w:hint="eastAsia"/>
        </w:rPr>
        <w:br/>
      </w:r>
      <w:r>
        <w:rPr>
          <w:rFonts w:hint="eastAsia"/>
        </w:rPr>
        <w:t>　　表格 27 近4年陕西秦宝牧业发展有限公司销售毛利率变化情况</w:t>
      </w:r>
      <w:r>
        <w:rPr>
          <w:rFonts w:hint="eastAsia"/>
        </w:rPr>
        <w:br/>
      </w:r>
      <w:r>
        <w:rPr>
          <w:rFonts w:hint="eastAsia"/>
        </w:rPr>
        <w:t>　　表格 28 近4年沈阳绿丰食品有限公司资产负债率变化情况</w:t>
      </w:r>
      <w:r>
        <w:rPr>
          <w:rFonts w:hint="eastAsia"/>
        </w:rPr>
        <w:br/>
      </w:r>
      <w:r>
        <w:rPr>
          <w:rFonts w:hint="eastAsia"/>
        </w:rPr>
        <w:t>　　表格 29 近4年沈阳绿丰食品有限公司产权比率变化情况</w:t>
      </w:r>
      <w:r>
        <w:rPr>
          <w:rFonts w:hint="eastAsia"/>
        </w:rPr>
        <w:br/>
      </w:r>
      <w:r>
        <w:rPr>
          <w:rFonts w:hint="eastAsia"/>
        </w:rPr>
        <w:t>　　表格 30 近4年沈阳绿丰食品有限公司已获利息倍数变化情况</w:t>
      </w:r>
      <w:r>
        <w:rPr>
          <w:rFonts w:hint="eastAsia"/>
        </w:rPr>
        <w:br/>
      </w:r>
      <w:r>
        <w:rPr>
          <w:rFonts w:hint="eastAsia"/>
        </w:rPr>
        <w:t>　　表格 31 近4年沈阳绿丰食品有限公司固定资产周转次数情况</w:t>
      </w:r>
      <w:r>
        <w:rPr>
          <w:rFonts w:hint="eastAsia"/>
        </w:rPr>
        <w:br/>
      </w:r>
      <w:r>
        <w:rPr>
          <w:rFonts w:hint="eastAsia"/>
        </w:rPr>
        <w:t>　　表格 32 近4年沈阳绿丰食品有限公司流动资产周转次数变化情况</w:t>
      </w:r>
      <w:r>
        <w:rPr>
          <w:rFonts w:hint="eastAsia"/>
        </w:rPr>
        <w:br/>
      </w:r>
      <w:r>
        <w:rPr>
          <w:rFonts w:hint="eastAsia"/>
        </w:rPr>
        <w:t>　　表格 33 近4年沈阳绿丰食品有限公司总资产周转次数变化情况</w:t>
      </w:r>
      <w:r>
        <w:rPr>
          <w:rFonts w:hint="eastAsia"/>
        </w:rPr>
        <w:br/>
      </w:r>
      <w:r>
        <w:rPr>
          <w:rFonts w:hint="eastAsia"/>
        </w:rPr>
        <w:t>　　表格 34 近4年沈阳绿丰食品有限公司销售毛利率变化情况</w:t>
      </w:r>
      <w:r>
        <w:rPr>
          <w:rFonts w:hint="eastAsia"/>
        </w:rPr>
        <w:br/>
      </w:r>
      <w:r>
        <w:rPr>
          <w:rFonts w:hint="eastAsia"/>
        </w:rPr>
        <w:t>　　表格 35 近4年河南伊赛牛肉股份有限公司资产负债率变化情况</w:t>
      </w:r>
      <w:r>
        <w:rPr>
          <w:rFonts w:hint="eastAsia"/>
        </w:rPr>
        <w:br/>
      </w:r>
      <w:r>
        <w:rPr>
          <w:rFonts w:hint="eastAsia"/>
        </w:rPr>
        <w:t>　　表格 36 近4年河南伊赛牛肉股份有限公司产权比率变化情况</w:t>
      </w:r>
      <w:r>
        <w:rPr>
          <w:rFonts w:hint="eastAsia"/>
        </w:rPr>
        <w:br/>
      </w:r>
      <w:r>
        <w:rPr>
          <w:rFonts w:hint="eastAsia"/>
        </w:rPr>
        <w:t>　　表格 37 近4年河南伊赛牛肉股份有限公司已获利息倍数变化情况</w:t>
      </w:r>
      <w:r>
        <w:rPr>
          <w:rFonts w:hint="eastAsia"/>
        </w:rPr>
        <w:br/>
      </w:r>
      <w:r>
        <w:rPr>
          <w:rFonts w:hint="eastAsia"/>
        </w:rPr>
        <w:t>　　表格 38 近4年河南伊赛牛肉股份有限公司固定资产周转次数情况</w:t>
      </w:r>
      <w:r>
        <w:rPr>
          <w:rFonts w:hint="eastAsia"/>
        </w:rPr>
        <w:br/>
      </w:r>
      <w:r>
        <w:rPr>
          <w:rFonts w:hint="eastAsia"/>
        </w:rPr>
        <w:t>　　表格 39 近4年河南伊赛牛肉股份有限公司流动资产周转次数变化情况</w:t>
      </w:r>
      <w:r>
        <w:rPr>
          <w:rFonts w:hint="eastAsia"/>
        </w:rPr>
        <w:br/>
      </w:r>
      <w:r>
        <w:rPr>
          <w:rFonts w:hint="eastAsia"/>
        </w:rPr>
        <w:t>　　表格 40 近4年河南伊赛牛肉股份有限公司总资产周转次数变化情况</w:t>
      </w:r>
      <w:r>
        <w:rPr>
          <w:rFonts w:hint="eastAsia"/>
        </w:rPr>
        <w:br/>
      </w:r>
      <w:r>
        <w:rPr>
          <w:rFonts w:hint="eastAsia"/>
        </w:rPr>
        <w:t>　　表格 41 近4年河南伊赛牛肉股份有限公司销售毛利率变化情况</w:t>
      </w:r>
      <w:r>
        <w:rPr>
          <w:rFonts w:hint="eastAsia"/>
        </w:rPr>
        <w:br/>
      </w:r>
      <w:r>
        <w:rPr>
          <w:rFonts w:hint="eastAsia"/>
        </w:rPr>
        <w:t>　　表格 42 近4年内蒙古科尔沁牛业股份有限公司资产负债率变化情况</w:t>
      </w:r>
      <w:r>
        <w:rPr>
          <w:rFonts w:hint="eastAsia"/>
        </w:rPr>
        <w:br/>
      </w:r>
      <w:r>
        <w:rPr>
          <w:rFonts w:hint="eastAsia"/>
        </w:rPr>
        <w:t>　　表格 43 近4年内蒙古科尔沁牛业股份有限公司产权比率变化情况</w:t>
      </w:r>
      <w:r>
        <w:rPr>
          <w:rFonts w:hint="eastAsia"/>
        </w:rPr>
        <w:br/>
      </w:r>
      <w:r>
        <w:rPr>
          <w:rFonts w:hint="eastAsia"/>
        </w:rPr>
        <w:t>　　表格 44 近4年内蒙古科尔沁牛业股份有限公司已获利息倍数变化情况</w:t>
      </w:r>
      <w:r>
        <w:rPr>
          <w:rFonts w:hint="eastAsia"/>
        </w:rPr>
        <w:br/>
      </w:r>
      <w:r>
        <w:rPr>
          <w:rFonts w:hint="eastAsia"/>
        </w:rPr>
        <w:t>　　表格 45 近4年内蒙古科尔沁牛业股份有限公司固定资产周转次数情况</w:t>
      </w:r>
      <w:r>
        <w:rPr>
          <w:rFonts w:hint="eastAsia"/>
        </w:rPr>
        <w:br/>
      </w:r>
      <w:r>
        <w:rPr>
          <w:rFonts w:hint="eastAsia"/>
        </w:rPr>
        <w:t>　　表格 46 近4年内蒙古科尔沁牛业股份有限公司流动资产周转次数变化情况</w:t>
      </w:r>
      <w:r>
        <w:rPr>
          <w:rFonts w:hint="eastAsia"/>
        </w:rPr>
        <w:br/>
      </w:r>
      <w:r>
        <w:rPr>
          <w:rFonts w:hint="eastAsia"/>
        </w:rPr>
        <w:t>　　表格 47 近4年内蒙古科尔沁牛业股份有限公司总资产周转次数变化情况</w:t>
      </w:r>
      <w:r>
        <w:rPr>
          <w:rFonts w:hint="eastAsia"/>
        </w:rPr>
        <w:br/>
      </w:r>
      <w:r>
        <w:rPr>
          <w:rFonts w:hint="eastAsia"/>
        </w:rPr>
        <w:t>　　表格 48 近4年内蒙古科尔沁牛业股份有限公司销售毛利率变化情况</w:t>
      </w:r>
      <w:r>
        <w:rPr>
          <w:rFonts w:hint="eastAsia"/>
        </w:rPr>
        <w:br/>
      </w:r>
      <w:r>
        <w:rPr>
          <w:rFonts w:hint="eastAsia"/>
        </w:rPr>
        <w:t>　　表格 49 近4年山东阳信亿利源亿利源清真肉类有限公司资产负债率变化情况</w:t>
      </w:r>
      <w:r>
        <w:rPr>
          <w:rFonts w:hint="eastAsia"/>
        </w:rPr>
        <w:br/>
      </w:r>
      <w:r>
        <w:rPr>
          <w:rFonts w:hint="eastAsia"/>
        </w:rPr>
        <w:t>　　表格 50 近4年山东阳信亿利源亿利源清真肉类有限公司产权比率变化情况</w:t>
      </w:r>
      <w:r>
        <w:rPr>
          <w:rFonts w:hint="eastAsia"/>
        </w:rPr>
        <w:br/>
      </w:r>
      <w:r>
        <w:rPr>
          <w:rFonts w:hint="eastAsia"/>
        </w:rPr>
        <w:t>　　表格 51 近4年山东阳信亿利源亿利源清真肉类有限公司已获利息倍数变化情况</w:t>
      </w:r>
      <w:r>
        <w:rPr>
          <w:rFonts w:hint="eastAsia"/>
        </w:rPr>
        <w:br/>
      </w:r>
      <w:r>
        <w:rPr>
          <w:rFonts w:hint="eastAsia"/>
        </w:rPr>
        <w:t>　　表格 52 近4年山东阳信亿利源亿利源清真肉类有限公司固定资产周转次数情况</w:t>
      </w:r>
      <w:r>
        <w:rPr>
          <w:rFonts w:hint="eastAsia"/>
        </w:rPr>
        <w:br/>
      </w:r>
      <w:r>
        <w:rPr>
          <w:rFonts w:hint="eastAsia"/>
        </w:rPr>
        <w:t>　　表格 53 近4年山东阳信亿利源亿利源清真肉类有限公司流动资产周转次数变化情况</w:t>
      </w:r>
      <w:r>
        <w:rPr>
          <w:rFonts w:hint="eastAsia"/>
        </w:rPr>
        <w:br/>
      </w:r>
      <w:r>
        <w:rPr>
          <w:rFonts w:hint="eastAsia"/>
        </w:rPr>
        <w:t>　　表格 54 近4年山东阳信亿利源亿利源清真肉类有限公司总资产周转次数变化情况</w:t>
      </w:r>
      <w:r>
        <w:rPr>
          <w:rFonts w:hint="eastAsia"/>
        </w:rPr>
        <w:br/>
      </w:r>
      <w:r>
        <w:rPr>
          <w:rFonts w:hint="eastAsia"/>
        </w:rPr>
        <w:t>　　表格 55 近4年山东阳信亿利源亿利源清真肉类有限公司销售毛利率变化情况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0b90acb6a40ab" w:history="1">
        <w:r>
          <w:rPr>
            <w:rStyle w:val="Hyperlink"/>
          </w:rPr>
          <w:t>2024-2030年中国鲜牛肉、加工牛肉市场现状调研分析及发展前景报告</w:t>
        </w:r>
      </w:hyperlink>
      <w:r>
        <w:rPr>
          <w:color w:val="C00000"/>
        </w:rPr>
        <w:t>》，报告编号：</w:t>
      </w:r>
      <w:r>
        <w:rPr>
          <w:rFonts w:hint="eastAsia"/>
          <w:color w:val="C00000"/>
        </w:rPr>
        <w:t>1563075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0b90acb6a40ab" w:history="1">
        <w:r>
          <w:rPr>
            <w:rStyle w:val="Hyperlink"/>
          </w:rPr>
          <w:t>https://www.20087.com/M_ShiPinYinLiao/75/XianNiuRouJiaGongNiuRouFaZhanQuShiYuCeFenXi.html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热点：牛肉加工小作坊、鲜牛肉,加工牛肉需要多久、牛肉深加工产品有哪些、牛肉再加工、牛肉可以加工成什么产品、牛肉加工技术、酱牛肉配方、加工牛肉制品是什么、生牛肉怎么加工成熟的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9c6dfb1484aa2" w:history="1">
      <w:r>
        <w:rPr>
          <w:rStyle w:val="Hyperlink"/>
        </w:rPr>
        <w:t>2024-2030年中国鲜牛肉、加工牛肉市场现状调研分析及发展前景报告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5/XianNiuRouJiaGongNiuRouFaZhanQuShiYuCeFenXi.html" TargetMode="External" Id="R1080b90acb6a40ab" /></Relationships>
</file>

<file path=word/_rels/header2.xml.rels>&#65279;<?xml version="1.0" encoding="utf-8"?><Relationships xmlns="http://schemas.openxmlformats.org/package/2006/relationships"><Relationship Type="http://schemas.openxmlformats.org/officeDocument/2006/relationships/hyperlink" Target="https://www.20087.com/M_ShiPinYinLiao/75/XianNiuRouJiaGongNiuRouFaZhanQuShiYuCeFenXi.html" TargetMode="External" Id="R50b9c6dfb148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2024-04-16T07:26:00Z</dcterms:created>
  <dcterms:modified xsi:type="dcterms:W3CDTF">2024-04-16T08:26:00Z</dcterms:modified>
  <dc:subject>2024-2030年中国鲜牛肉、加工牛肉市场现状调研分析及发展前景报告</dc:subject>
  <dc:title>2024-2030年中国鲜牛肉、加工牛肉市场现状调研分析及发展前景报告</dc:title>
  <cp:keywords>2024-2030年中国鲜牛肉、加工牛肉市场现状调研分析及发展前景报告</cp:keywords>
  <dc:description>2024-2030年中国鲜牛肉、加工牛肉市场现状调研分析及发展前景报告</dc:description>
</cp:coreProperties>
</file>