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f4742b844542" w:history="1">
              <w:r>
                <w:rPr>
                  <w:rStyle w:val="Hyperlink"/>
                </w:rPr>
                <w:t>中国婴儿奶粉市场深度调研与发展趋势预测报告（2025-2031年）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f4742b844542" w:history="1">
              <w:r>
                <w:rPr>
                  <w:rStyle w:val="Hyperlink"/>
                </w:rPr>
                <w:t>中国婴儿奶粉市场深度调研与发展趋势预测报告（2025-2031年）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7f4742b844542" w:history="1">
                <w:r>
                  <w:rPr>
                    <w:rStyle w:val="Hyperlink"/>
                  </w:rPr>
                  <w:t>https://www.20087.com/6/17/YingErNaiFenFaZhanQuShiYuCe.html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是婴幼儿营养的重要来源，其品质和安全备受关注。近年来，随着母乳喂养理念的普及和技术的进步，婴儿奶粉的配方更加接近母乳，添加了DHA、ARA、益生菌等有益成分，以促进宝宝的健康成长。同时，严格的监管政策和质量追溯体系的建立，确保了婴儿奶粉的安全性和可靠性，增强了消费者的信心。</w:t>
      </w:r>
      <w:r>
        <w:rPr>
          <w:rFonts w:hint="eastAsia"/>
        </w:rPr>
        <w:br/>
      </w:r>
      <w:r>
        <w:rPr>
          <w:rFonts w:hint="eastAsia"/>
        </w:rPr>
        <w:t>　　未来，婴儿奶粉将更加注重个性化营养和全周期健康管理。一方面，基于婴儿个体差异的精准营养分析，婴儿奶粉将提供更细分的产品线，满足不同年龄段和特殊健康状况的营养需求。另一方面，结合移动健康应用，家长可以追踪宝宝的成长发育，获取个性化的喂养建议，实现科学育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f4742b844542" w:history="1">
        <w:r>
          <w:rPr>
            <w:rStyle w:val="Hyperlink"/>
          </w:rPr>
          <w:t>中国婴儿奶粉市场深度调研与发展趋势预测报告（2025-2031年）</w:t>
        </w:r>
      </w:hyperlink>
      <w:r>
        <w:rPr>
          <w:rFonts w:hint="eastAsia"/>
        </w:rPr>
        <w:t>》依托权威数据资源与长期市场监测，系统分析了婴儿奶粉行业的市场规模、市场需求及产业链结构，深入探讨了婴儿奶粉价格变动与细分市场特征。报告科学预测了婴儿奶粉市场前景及未来发展趋势，重点剖析了行业集中度、竞争格局及重点企业的市场地位，并通过SWOT分析揭示了婴儿奶粉行业机遇与潜在风险。报告为投资者及业内企业提供了全面的市场洞察与决策参考，助力把握婴儿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四、2025年日本人口出生率回升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国际婴儿奶粉市场分析</w:t>
      </w:r>
      <w:r>
        <w:rPr>
          <w:rFonts w:hint="eastAsia"/>
        </w:rPr>
        <w:br/>
      </w:r>
      <w:r>
        <w:rPr>
          <w:rFonts w:hint="eastAsia"/>
        </w:rPr>
        <w:t>　　　　一、国际婴儿奶粉行业发展成熟度分析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二、国际婴儿奶粉行业发展趋势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三、主要国家婴儿奶粉市场现状</w:t>
      </w:r>
      <w:r>
        <w:rPr>
          <w:rFonts w:hint="eastAsia"/>
        </w:rPr>
        <w:br/>
      </w:r>
      <w:r>
        <w:rPr>
          <w:rFonts w:hint="eastAsia"/>
        </w:rPr>
        <w:t>　　　　除了少部分舶来品，在绝大多数领域内资企业都占据主导。奶粉行业在 08 年重大历史事前前夕，也是内资奶粉占据主体。国家统计局第十二届全国市场销量领先品牌信息发布会公布，三鹿奶粉市占率为 18.26％，连续 15 年居全国同行业销量第一名，且比二三名高出 5.68％和 9.43％。三鹿在 的时候达到 100 亿（按照常规口径折算出厂口径70 亿左右），测算外资前九大龙头合计出厂口径尚不足70 亿，三鹿的龙头地位当之无愧。</w:t>
      </w:r>
      <w:r>
        <w:rPr>
          <w:rFonts w:hint="eastAsia"/>
        </w:rPr>
        <w:br/>
      </w:r>
      <w:r>
        <w:rPr>
          <w:rFonts w:hint="eastAsia"/>
        </w:rPr>
        <w:t>　　　　2020-2025年内外资市场份额占比趋势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2020-2025年婴儿奶粉行业结构分析</w:t>
      </w:r>
      <w:r>
        <w:rPr>
          <w:rFonts w:hint="eastAsia"/>
        </w:rPr>
        <w:br/>
      </w:r>
      <w:r>
        <w:rPr>
          <w:rFonts w:hint="eastAsia"/>
        </w:rPr>
        <w:t>　　第一节 婴儿奶粉行业基本特征</w:t>
      </w:r>
      <w:r>
        <w:rPr>
          <w:rFonts w:hint="eastAsia"/>
        </w:rPr>
        <w:br/>
      </w:r>
      <w:r>
        <w:rPr>
          <w:rFonts w:hint="eastAsia"/>
        </w:rPr>
        <w:t>　　　　一、婴儿奶粉行业主要细分产品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二、婴儿奶粉行业产业链分析</w:t>
      </w:r>
      <w:r>
        <w:rPr>
          <w:rFonts w:hint="eastAsia"/>
        </w:rPr>
        <w:br/>
      </w:r>
      <w:r>
        <w:rPr>
          <w:rFonts w:hint="eastAsia"/>
        </w:rPr>
        <w:t>　　第二节 婴儿奶粉行业竞争格局</w:t>
      </w:r>
      <w:r>
        <w:rPr>
          <w:rFonts w:hint="eastAsia"/>
        </w:rPr>
        <w:br/>
      </w:r>
      <w:r>
        <w:rPr>
          <w:rFonts w:hint="eastAsia"/>
        </w:rPr>
        <w:t>　　　　一、婴儿奶粉行业主要企业和主要品牌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二、婴儿奶粉市场集中度分析</w:t>
      </w:r>
      <w:r>
        <w:rPr>
          <w:rFonts w:hint="eastAsia"/>
        </w:rPr>
        <w:br/>
      </w:r>
      <w:r>
        <w:rPr>
          <w:rFonts w:hint="eastAsia"/>
        </w:rPr>
        <w:t>　　第三节 婴儿奶粉行业的“波特五力模型”分析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2020-2025年中国婴儿奶粉行业生产状况分析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2020-2025年婴儿奶粉产量增长情况</w:t>
      </w:r>
      <w:r>
        <w:rPr>
          <w:rFonts w:hint="eastAsia"/>
        </w:rPr>
        <w:br/>
      </w:r>
      <w:r>
        <w:rPr>
          <w:rFonts w:hint="eastAsia"/>
        </w:rPr>
        <w:t>　　第二节 婴儿奶粉行业产能分析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二、婴儿奶粉行业产能扩张趋势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婴儿奶粉行业成本结构分析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婴儿奶粉行业生产中存在的主要问题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2020-2025年中国婴儿奶粉市场供需状况分析</w:t>
      </w:r>
      <w:r>
        <w:rPr>
          <w:rFonts w:hint="eastAsia"/>
        </w:rPr>
        <w:br/>
      </w:r>
      <w:r>
        <w:rPr>
          <w:rFonts w:hint="eastAsia"/>
        </w:rPr>
        <w:t>　　第一节 婴儿奶粉消费需求特征分析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三、婴儿奶粉等细分产品的需求特征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四、婴儿奶粉消费的决策过程分析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2020-2025年婴儿奶粉行业供需状况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一、2020-2025年婴儿奶粉供给状况</w:t>
      </w:r>
      <w:r>
        <w:rPr>
          <w:rFonts w:hint="eastAsia"/>
        </w:rPr>
        <w:br/>
      </w:r>
      <w:r>
        <w:rPr>
          <w:rFonts w:hint="eastAsia"/>
        </w:rPr>
        <w:t>　　　　二、2020-2025年婴儿奶粉需求状况</w:t>
      </w:r>
      <w:r>
        <w:rPr>
          <w:rFonts w:hint="eastAsia"/>
        </w:rPr>
        <w:br/>
      </w:r>
      <w:r>
        <w:rPr>
          <w:rFonts w:hint="eastAsia"/>
        </w:rPr>
        <w:t>　　　　三、2020-2025年婴儿奶粉供需缺口分析</w:t>
      </w:r>
      <w:r>
        <w:rPr>
          <w:rFonts w:hint="eastAsia"/>
        </w:rPr>
        <w:br/>
      </w:r>
      <w:r>
        <w:rPr>
          <w:rFonts w:hint="eastAsia"/>
        </w:rPr>
        <w:t>　　　　四、2025-2031年我国婴儿奶粉供需缺口变化趋势预测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2025-2031年中国婴儿奶粉消费量分析</w:t>
      </w:r>
      <w:r>
        <w:rPr>
          <w:rFonts w:hint="eastAsia"/>
        </w:rPr>
        <w:br/>
      </w:r>
      <w:r>
        <w:rPr>
          <w:rFonts w:hint="eastAsia"/>
        </w:rPr>
        <w:t>　　　　一、2020-2025年我国婴儿奶粉消费量</w:t>
      </w:r>
      <w:r>
        <w:rPr>
          <w:rFonts w:hint="eastAsia"/>
        </w:rPr>
        <w:br/>
      </w:r>
      <w:r>
        <w:rPr>
          <w:rFonts w:hint="eastAsia"/>
        </w:rPr>
        <w:t>　　　　二、2020-2025年婴儿奶粉各细分产品消费量</w:t>
      </w:r>
      <w:r>
        <w:rPr>
          <w:rFonts w:hint="eastAsia"/>
        </w:rPr>
        <w:br/>
      </w:r>
      <w:r>
        <w:rPr>
          <w:rFonts w:hint="eastAsia"/>
        </w:rPr>
        <w:t>　　　　三、2025-2031年我国婴儿奶粉消费量预测</w:t>
      </w:r>
      <w:r>
        <w:rPr>
          <w:rFonts w:hint="eastAsia"/>
        </w:rPr>
        <w:br/>
      </w:r>
      <w:r>
        <w:rPr>
          <w:rFonts w:hint="eastAsia"/>
        </w:rPr>
        <w:t>　　第四节 影响婴儿奶粉行业供需关系的主要因素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2020-2025年婴儿奶粉行业市场营销分析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婴儿奶粉企业营销模式建议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一、婴儿奶粉企业的国内营销模式建议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（二）婴儿奶粉企业的品牌建设</w:t>
      </w:r>
      <w:r>
        <w:rPr>
          <w:rFonts w:hint="eastAsia"/>
        </w:rPr>
        <w:br/>
      </w:r>
      <w:r>
        <w:rPr>
          <w:rFonts w:hint="eastAsia"/>
        </w:rPr>
        <w:t>　　　　二、婴儿奶粉企业海外营销模式建议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婴儿奶粉行业市场营销发展趋势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一、展望中国婴儿奶粉营销未来</w:t>
      </w:r>
      <w:r>
        <w:rPr>
          <w:rFonts w:hint="eastAsia"/>
        </w:rPr>
        <w:br/>
      </w:r>
      <w:r>
        <w:rPr>
          <w:rFonts w:hint="eastAsia"/>
        </w:rPr>
        <w:t>　　　　二、未来婴儿奶粉营销模式发展趋势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2020-2025年婴儿奶粉行业进出口分析</w:t>
      </w:r>
      <w:r>
        <w:rPr>
          <w:rFonts w:hint="eastAsia"/>
        </w:rPr>
        <w:br/>
      </w:r>
      <w:r>
        <w:rPr>
          <w:rFonts w:hint="eastAsia"/>
        </w:rPr>
        <w:t>　　第一节 婴儿奶粉进出口现状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我国婴儿奶粉面临的“反倾销”问题及应对措施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一、我国婴儿奶粉行业遭受“反倾销”调查的主要案例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2025-2031年中国婴儿奶粉进出口发展趋势分析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2025-2031年中国婴儿奶粉行业市场预测分析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2025-2031年中国婴儿奶粉季节特征分析</w:t>
      </w:r>
      <w:r>
        <w:rPr>
          <w:rFonts w:hint="eastAsia"/>
        </w:rPr>
        <w:br/>
      </w:r>
      <w:r>
        <w:rPr>
          <w:rFonts w:hint="eastAsia"/>
        </w:rPr>
        <w:t>　　第二节 2025-2031年中国婴儿奶粉产品趋势分析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2025-2031年中国婴儿奶粉价格走势</w:t>
      </w:r>
      <w:r>
        <w:rPr>
          <w:rFonts w:hint="eastAsia"/>
        </w:rPr>
        <w:br/>
      </w:r>
      <w:r>
        <w:rPr>
          <w:rFonts w:hint="eastAsia"/>
        </w:rPr>
        <w:t>　　第四节 2025-2031年中国婴儿奶粉竞争格局分析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婴儿奶粉行业主要品牌企业分析</w:t>
      </w:r>
      <w:r>
        <w:rPr>
          <w:rFonts w:hint="eastAsia"/>
        </w:rPr>
        <w:br/>
      </w:r>
      <w:r>
        <w:rPr>
          <w:rFonts w:hint="eastAsia"/>
        </w:rPr>
        <w:t>　　第一节 伊利婴儿奶粉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圣元婴儿奶粉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三鹿婴儿奶粉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完达山婴儿奶粉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南山婴儿奶粉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贝因美婴儿奶粉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美赞臣婴儿奶粉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多美滋婴儿配方奶粉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雀巢婴儿奶粉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雅士利婴儿奶粉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中⋅智⋅林⋅－婴儿奶粉行业投资策略分析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f4742b844542" w:history="1">
        <w:r>
          <w:rPr>
            <w:rStyle w:val="Hyperlink"/>
          </w:rPr>
          <w:t>中国婴儿奶粉市场深度调研与发展趋势预测报告（2025-2031年）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7f4742b844542" w:history="1">
        <w:r>
          <w:rPr>
            <w:rStyle w:val="Hyperlink"/>
          </w:rPr>
          <w:t>https://www.20087.com/6/17/YingErNaiFenFaZhanQuShiYuCe.html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e3f708f94a10" w:history="1">
      <w:r>
        <w:rPr>
          <w:rStyle w:val="Hyperlink"/>
        </w:rPr>
        <w:t>中国婴儿奶粉市场深度调研与发展趋势预测报告（2025-2031年）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ngErNaiFenFaZhanQuShiYuCe.html" TargetMode="External" Id="R5c27f4742b8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ngErNaiFenFaZhanQuShiYuCe.html" TargetMode="External" Id="Rbca8e3f708f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2025-04-24T01:47:00Z</dcterms:created>
  <dcterms:modified xsi:type="dcterms:W3CDTF">2025-04-24T02:47:00Z</dcterms:modified>
  <dc:subject>中国婴儿奶粉市场深度调研与发展趋势预测报告（2025-2031年）</dc:subject>
  <dc:title>中国婴儿奶粉市场深度调研与发展趋势预测报告（2025-2031年）</dc:title>
  <cp:keywords>中国婴儿奶粉市场深度调研与发展趋势预测报告（2025-2031年）</cp:keywords>
  <dc:description>中国婴儿奶粉市场深度调研与发展趋势预测报告（2025-2031年）</dc:description>
</cp:coreProperties>
</file>