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88c493daee4f11" w:history="1">
              <w:r>
                <w:rPr>
                  <w:rStyle w:val="Hyperlink"/>
                </w:rPr>
                <w:t>2025-2031年全球与中国混合香料行业现状及市场前景分析报告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88c493daee4f11" w:history="1">
              <w:r>
                <w:rPr>
                  <w:rStyle w:val="Hyperlink"/>
                </w:rPr>
                <w:t>2025-2031年全球与中国混合香料行业现状及市场前景分析报告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88c493daee4f11" w:history="1">
                <w:r>
                  <w:rPr>
                    <w:rStyle w:val="Hyperlink"/>
                  </w:rPr>
                  <w:t>https://www.20087.com/6/57/HunHeXiangLiaoHangYeQianJing.html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香料是一种将多种香料按照一定比例混合而成的产品，广泛应用于烹饪、调味等领域。近年来，随着消费者对食品口感和风味的需求增加以及食品工业的发展，混合香料的需求量持续增长。目前市场上，混合香料的生产工艺已经较为成熟，能够提供多种口味和形式的产品。然而，随着用户对香料品质和健康要求的提高，如何提升混合香料的营养价值和风味，成为生产商需要解决的问题。</w:t>
      </w:r>
      <w:r>
        <w:rPr>
          <w:rFonts w:hint="eastAsia"/>
        </w:rPr>
        <w:br/>
      </w:r>
      <w:r>
        <w:rPr>
          <w:rFonts w:hint="eastAsia"/>
        </w:rPr>
        <w:t>　　随着食品加工技术和健康理念的发展，混合香料将朝着更健康、更天然的方向发展。一方面，通过改进配方，采用天然香料和功能性成分，可以提高混合香料的营养价值，满足消费者对低糖、低脂食品的需求。另一方面，随着有机食品市场的扩展，研发有机认证的混合香料，满足消费者对绿色健康食品的需求，将成为行业的一个重要发展方向。此外，随着个性化消费趋势的增强，推出适合不同口味和用途的定制化混合香料产品，也是未来的一个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88c493daee4f11" w:history="1">
        <w:r>
          <w:rPr>
            <w:rStyle w:val="Hyperlink"/>
          </w:rPr>
          <w:t>2025-2031年全球与中国混合香料行业现状及市场前景分析报告</w:t>
        </w:r>
      </w:hyperlink>
      <w:r>
        <w:rPr>
          <w:rFonts w:hint="eastAsia"/>
        </w:rPr>
        <w:t>》全面剖析了混合香料产业链及市场规模、需求，深入分析了当前市场价格、行业现状，并展望了混合香料市场前景与发展趋势。报告聚焦于混合香料重点企业，详细探讨了行业竞争格局、市场集中度及品牌建设，同时对混合香料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混合香料市场概述</w:t>
      </w:r>
      <w:r>
        <w:rPr>
          <w:rFonts w:hint="eastAsia"/>
        </w:rPr>
        <w:br/>
      </w:r>
      <w:r>
        <w:rPr>
          <w:rFonts w:hint="eastAsia"/>
        </w:rPr>
        <w:t>　　1.1 混合香料市场概述</w:t>
      </w:r>
      <w:r>
        <w:rPr>
          <w:rFonts w:hint="eastAsia"/>
        </w:rPr>
        <w:br/>
      </w:r>
      <w:r>
        <w:rPr>
          <w:rFonts w:hint="eastAsia"/>
        </w:rPr>
        <w:t>　　1.2 不同产品类型混合香料分析</w:t>
      </w:r>
      <w:r>
        <w:rPr>
          <w:rFonts w:hint="eastAsia"/>
        </w:rPr>
        <w:br/>
      </w:r>
      <w:r>
        <w:rPr>
          <w:rFonts w:hint="eastAsia"/>
        </w:rPr>
        <w:t>　　　　1.2.1 印度综合香料</w:t>
      </w:r>
      <w:r>
        <w:rPr>
          <w:rFonts w:hint="eastAsia"/>
        </w:rPr>
        <w:br/>
      </w:r>
      <w:r>
        <w:rPr>
          <w:rFonts w:hint="eastAsia"/>
        </w:rPr>
        <w:t>　　　　1.2.2 伯伯雷（Berbere）香料</w:t>
      </w:r>
      <w:r>
        <w:rPr>
          <w:rFonts w:hint="eastAsia"/>
        </w:rPr>
        <w:br/>
      </w:r>
      <w:r>
        <w:rPr>
          <w:rFonts w:hint="eastAsia"/>
        </w:rPr>
        <w:t>　　　　1.2.3 五香粉</w:t>
      </w:r>
      <w:r>
        <w:rPr>
          <w:rFonts w:hint="eastAsia"/>
        </w:rPr>
        <w:br/>
      </w:r>
      <w:r>
        <w:rPr>
          <w:rFonts w:hint="eastAsia"/>
        </w:rPr>
        <w:t>　　　　1.2.4 日本七香料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全球市场不同产品类型混合香料销售额对比（2020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全球不同产品类型混合香料销售额及预测（2020-2031）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全球不同产品类型混合香料销售额及市场份额（2020-2025）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全球不同产品类型混合香料销售额预测（2026-2031）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中国不同产品类型混合香料销售额及预测（2020-2031）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中国不同产品类型混合香料销售额及市场份额（2020-2025）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中国不同产品类型混合香料销售额预测（2026-2031）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从不同应用，混合香料主要包括如下几个方面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B2B</w:t>
      </w:r>
      <w:r>
        <w:rPr>
          <w:rFonts w:hint="eastAsia"/>
        </w:rPr>
        <w:br/>
      </w:r>
      <w:r>
        <w:rPr>
          <w:rFonts w:hint="eastAsia"/>
        </w:rPr>
        <w:t>　　　　2.1.2 B2C</w:t>
      </w:r>
      <w:r>
        <w:rPr>
          <w:rFonts w:hint="eastAsia"/>
        </w:rPr>
        <w:br/>
      </w:r>
      <w:r>
        <w:rPr>
          <w:rFonts w:hint="eastAsia"/>
        </w:rPr>
        <w:t>　　2.2 全球市场不同应用混合香料销售额对比（2020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全球不同应用混合香料销售额及预测（2020-2031）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全球不同应用混合香料销售额及市场份额（2020-2025）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全球不同应用混合香料销售额预测（2026-2031）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中国不同应用混合香料销售额及预测（2020-2031）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中国不同应用混合香料销售额及市场份额（2020-2025）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中国不同应用混合香料销售额预测（2026-2031）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全球混合香料主要地区分析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全球主要地区混合香料市场规模分析：2020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全球主要地区混合香料销售额及份额（2020-2025年）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全球主要地区混合香料销售额及份额预测（2026-2031）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北美混合香料销售额及预测（2020-2031）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欧洲混合香料销售额及预测（2020-2031）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中国混合香料销售额及预测（2020-2031）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日本混合香料销售额及预测（2020-2031）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东南亚混合香料销售额及预测（2020-2031）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印度混合香料销售额及预测（2020-2031）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全球主要企业混合香料销售额及市场份额</w:t>
      </w:r>
      <w:r>
        <w:rPr>
          <w:rFonts w:hint="eastAsia"/>
        </w:rPr>
        <w:br/>
      </w:r>
      <w:r>
        <w:rPr>
          <w:rFonts w:hint="eastAsia"/>
        </w:rPr>
        <w:t>　　4.2 全球混合香料主要企业竞争态势</w:t>
      </w:r>
      <w:r>
        <w:rPr>
          <w:rFonts w:hint="eastAsia"/>
        </w:rPr>
        <w:br/>
      </w:r>
      <w:r>
        <w:rPr>
          <w:rFonts w:hint="eastAsia"/>
        </w:rPr>
        <w:t>　　　　4.2.1 混合香料行业集中度分析：2024年全球Top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全球混合香料第一梯队、第二梯队和第三梯队企业及市场份额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2024年全球主要厂商混合香料收入排名</w:t>
      </w:r>
      <w:r>
        <w:rPr>
          <w:rFonts w:hint="eastAsia"/>
        </w:rPr>
        <w:br/>
      </w:r>
      <w:r>
        <w:rPr>
          <w:rFonts w:hint="eastAsia"/>
        </w:rPr>
        <w:t>　　4.4 全球主要厂商混合香料总部及市场区域分布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全球主要厂商混合香料产品类型及应用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全球主要厂商混合香料商业化日期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混合香料全球领先企业SWOT分析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中国市场混合香料主要企业分析</w:t>
      </w:r>
      <w:r>
        <w:rPr>
          <w:rFonts w:hint="eastAsia"/>
        </w:rPr>
        <w:br/>
      </w:r>
      <w:r>
        <w:rPr>
          <w:rFonts w:hint="eastAsia"/>
        </w:rPr>
        <w:t>　　5.1 中国混合香料销售额及市场份额（2020-2025）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中国混合香料Top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重点企业（1）公司信息、总部、混合香料市场地位以及主要的竞争对手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混合香料产品及服务介绍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混合香料收入及毛利率（2020-2025）&amp;（百万美元）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重点企业（2）公司信息、总部、混合香料市场地位以及主要的竞争对手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混合香料产品及服务介绍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混合香料收入及毛利率（2020-2025）&amp;（百万美元）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重点企业（3）公司信息、总部、混合香料市场地位以及主要的竞争对手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混合香料产品及服务介绍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混合香料收入及毛利率（2020-2025）&amp;（百万美元）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重点企业（4）公司信息、总部、混合香料市场地位以及主要的竞争对手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混合香料产品及服务介绍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混合香料收入及毛利率（2020-2025）&amp;（百万美元）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重点企业（5）公司信息、总部、混合香料市场地位以及主要的竞争对手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混合香料产品及服务介绍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混合香料收入及毛利率（2020-2025）&amp;（百万美元）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重点企业（6）公司信息、总部、混合香料市场地位以及主要的竞争对手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混合香料产品及服务介绍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混合香料收入及毛利率（2020-2025）&amp;（百万美元）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重点企业（7）公司信息、总部、混合香料市场地位以及主要的竞争对手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混合香料产品及服务介绍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混合香料收入及毛利率（2020-2025）&amp;（百万美元）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重点企业（8）公司信息、总部、混合香料市场地位以及主要的竞争对手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混合香料产品及服务介绍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混合香料收入及毛利率（2020-2025）&amp;（百万美元）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重点企业（9）公司信息、总部、混合香料市场地位以及主要的竞争对手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混合香料产品及服务介绍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混合香料收入及毛利率（2020-2025）&amp;（百万美元）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重点企业（10）公司信息、总部、混合香料市场地位以及主要的竞争对手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混合香料产品及服务介绍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混合香料收入及毛利率（2020-2025）&amp;（百万美元）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混合香料行业发展机遇及主要驱动因素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混合香料行业发展面临的风险</w:t>
      </w:r>
      <w:r>
        <w:rPr>
          <w:rFonts w:hint="eastAsia"/>
        </w:rPr>
        <w:br/>
      </w:r>
      <w:r>
        <w:rPr>
          <w:rFonts w:hint="eastAsia"/>
        </w:rPr>
        <w:t>　　7.3 混合香料行业政策分析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印度综合香料主要企业列表</w:t>
      </w:r>
      <w:r>
        <w:rPr>
          <w:rFonts w:hint="eastAsia"/>
        </w:rPr>
        <w:br/>
      </w:r>
      <w:r>
        <w:rPr>
          <w:rFonts w:hint="eastAsia"/>
        </w:rPr>
        <w:t>　　表 2： 伯伯雷（Berbere）香料主要企业列表</w:t>
      </w:r>
      <w:r>
        <w:rPr>
          <w:rFonts w:hint="eastAsia"/>
        </w:rPr>
        <w:br/>
      </w:r>
      <w:r>
        <w:rPr>
          <w:rFonts w:hint="eastAsia"/>
        </w:rPr>
        <w:t>　　表 3： 五香粉主要企业列表</w:t>
      </w:r>
      <w:r>
        <w:rPr>
          <w:rFonts w:hint="eastAsia"/>
        </w:rPr>
        <w:br/>
      </w:r>
      <w:r>
        <w:rPr>
          <w:rFonts w:hint="eastAsia"/>
        </w:rPr>
        <w:t>　　表 4： 日本七香料主要企业列表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全球市场不同产品类型混合香料销售额及增长率对比（2020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全球不同产品类型混合香料销售额列表（2020-2025）&amp;（百万美元）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全球不同产品类型混合香料销售额市场份额列表（2020-2025）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9： 全球不同产品类型混合香料销售额预测（2026-2031）&amp;（百万美元）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10： 全球不同产品类型混合香料销售额市场份额预测（2026-2031）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11： 中国不同产品类型混合香料销售额列表（2020-2025）&amp;（百万美元）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中国不同产品类型混合香料销售额市场份额列表（2020-2025）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13： 中国不同产品类型混合香料销售额预测（2026-2031）&amp;（百万美元）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中国不同产品类型混合香料销售额市场份额预测（2026-2031）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15： 全球市场不同应用混合香料销售额及增长率对比（2020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全球不同应用混合香料销售额列表（2020-2025）&amp;（百万美元）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全球不同应用混合香料销售额市场份额列表（2020-2025）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18： 全球不同应用混合香料销售额预测（2026-2031）&amp;（百万美元）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19： 全球不同应用混合香料市场份额预测（2026-2031）</w:t>
      </w:r>
      <w:r>
        <w:rPr>
          <w:rFonts w:hint="eastAsia"/>
        </w:rPr>
        <w:br/>
      </w:r>
      <w:r>
        <w:rPr>
          <w:rFonts w:hint="eastAsia"/>
        </w:rPr>
        <w:t>　　表 20： 中国不同应用混合香料销售额列表（2020-2025）&amp;（百万美元）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中国不同应用混合香料销售额市场份额列表（2020-2025）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22： 中国不同应用混合香料销售额预测（2026-2031）&amp;（百万美元）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中国不同应用混合香料销售额市场份额预测（2026-2031）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24： 全球主要地区混合香料销售额：（2020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全球主要地区混合香料销售额列表（2020-2025年）&amp;（百万美元）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全球主要地区混合香料销售额及份额列表（2020-2025年）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27： 全球主要地区混合香料销售额列表预测（2026-2031）&amp;（百万美元）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全球主要地区混合香料销售额及份额列表预测（2026-2031）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29： 全球主要企业混合香料销售额（2020-2025）&amp;（百万美元）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全球主要企业混合香料销售额份额对比（2020-2025）</w:t>
      </w:r>
      <w:r>
        <w:rPr>
          <w:rFonts w:hint="eastAsia"/>
        </w:rPr>
        <w:br/>
      </w:r>
      <w:r>
        <w:rPr>
          <w:rFonts w:hint="eastAsia"/>
        </w:rPr>
        <w:t>　　表 31： 2024年全球混合香料主要厂商市场地位（第一梯队、第二梯队和第三梯队）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32： 2024年全球主要厂商混合香料收入排名（百万美元）</w:t>
      </w:r>
      <w:r>
        <w:rPr>
          <w:rFonts w:hint="eastAsia"/>
        </w:rPr>
        <w:br/>
      </w:r>
      <w:r>
        <w:rPr>
          <w:rFonts w:hint="eastAsia"/>
        </w:rPr>
        <w:t>　　表 33： 全球主要厂商混合香料总部及市场区域分布</w:t>
      </w:r>
      <w:r>
        <w:rPr>
          <w:rFonts w:hint="eastAsia"/>
        </w:rPr>
        <w:br/>
      </w:r>
      <w:r>
        <w:rPr>
          <w:rFonts w:hint="eastAsia"/>
        </w:rPr>
        <w:t>　　表 34： 全球主要厂商混合香料产品类型及应用</w:t>
      </w:r>
      <w:r>
        <w:rPr>
          <w:rFonts w:hint="eastAsia"/>
        </w:rPr>
        <w:br/>
      </w:r>
      <w:r>
        <w:rPr>
          <w:rFonts w:hint="eastAsia"/>
        </w:rPr>
        <w:t>　　表 35： 全球主要厂商混合香料商业化日期</w:t>
      </w:r>
      <w:r>
        <w:rPr>
          <w:rFonts w:hint="eastAsia"/>
        </w:rPr>
        <w:br/>
      </w:r>
      <w:r>
        <w:rPr>
          <w:rFonts w:hint="eastAsia"/>
        </w:rPr>
        <w:t>　　表 36： 全球混合香料市场投资、并购等现状分析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37： 中国主要企业混合香料销售额列表（2020-2025）&amp;（百万美元）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中国主要企业混合香料销售额份额对比（2020-2025）</w:t>
      </w:r>
      <w:r>
        <w:rPr>
          <w:rFonts w:hint="eastAsia"/>
        </w:rPr>
        <w:br/>
      </w:r>
      <w:r>
        <w:rPr>
          <w:rFonts w:hint="eastAsia"/>
        </w:rPr>
        <w:t>　　表 39： 重点企业（1）公司信息、总部、混合香料市场地位以及主要的竞争对手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重点企业（1） 混合香料产品及服务介绍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重点企业（1） 混合香料收入及毛利率（2020-2025）&amp;（百万美元）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重点企业（2）公司信息、总部、混合香料市场地位以及主要的竞争对手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重点企业（2） 混合香料产品及服务介绍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重点企业（2） 混合香料收入及毛利率（2020-2025）&amp;（百万美元）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重点企业（3）公司信息、总部、混合香料市场地位以及主要的竞争对手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重点企业（3） 混合香料产品及服务介绍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重点企业（3） 混合香料收入及毛利率（2020-2025）&amp;（百万美元）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重点企业（4）公司信息、总部、混合香料市场地位以及主要的竞争对手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重点企业（4） 混合香料产品及服务介绍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重点企业（4） 混合香料收入及毛利率（2020-2025）&amp;（百万美元）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重点企业（5）公司信息、总部、混合香料市场地位以及主要的竞争对手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重点企业（5） 混合香料产品及服务介绍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重点企业（5） 混合香料收入及毛利率（2020-2025）&amp;（百万美元）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重点企业（6）公司信息、总部、混合香料市场地位以及主要的竞争对手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重点企业（6） 混合香料产品及服务介绍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重点企业（6） 混合香料收入及毛利率（2020-2025）&amp;（百万美元）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重点企业（7）公司信息、总部、混合香料市场地位以及主要的竞争对手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重点企业（7） 混合香料产品及服务介绍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重点企业（7） 混合香料收入及毛利率（2020-2025）&amp;（百万美元）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重点企业（8）公司信息、总部、混合香料市场地位以及主要的竞争对手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重点企业（8） 混合香料产品及服务介绍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重点企业（8） 混合香料收入及毛利率（2020-2025）&amp;（百万美元）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重点企业（9）公司信息、总部、混合香料市场地位以及主要的竞争对手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重点企业（9） 混合香料产品及服务介绍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重点企业（9） 混合香料收入及毛利率（2020-2025）&amp;（百万美元）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重点企业（10）公司信息、总部、混合香料市场地位以及主要的竞争对手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重点企业（10） 混合香料产品及服务介绍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重点企业（10） 混合香料收入及毛利率（2020-2025）&amp;（百万美元）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混合香料行业发展机遇及主要驱动因素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89： 混合香料行业发展面临的风险</w:t>
      </w:r>
      <w:r>
        <w:rPr>
          <w:rFonts w:hint="eastAsia"/>
        </w:rPr>
        <w:br/>
      </w:r>
      <w:r>
        <w:rPr>
          <w:rFonts w:hint="eastAsia"/>
        </w:rPr>
        <w:t>　　表 90： 混合香料行业政策分析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混合香料产品图片</w:t>
      </w:r>
      <w:r>
        <w:rPr>
          <w:rFonts w:hint="eastAsia"/>
        </w:rPr>
        <w:br/>
      </w:r>
      <w:r>
        <w:rPr>
          <w:rFonts w:hint="eastAsia"/>
        </w:rPr>
        <w:t>　　图 2： 全球市场混合香料市场规模（销售额），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全球混合香料市场销售额预测：（百万美元）&amp;（2020-2031）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中国市场混合香料销售额及未来趋势（2020-2031）&amp;（百万美元）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印度综合香料 产品图片</w:t>
      </w:r>
      <w:r>
        <w:rPr>
          <w:rFonts w:hint="eastAsia"/>
        </w:rPr>
        <w:br/>
      </w:r>
      <w:r>
        <w:rPr>
          <w:rFonts w:hint="eastAsia"/>
        </w:rPr>
        <w:t>　　图 6： 全球印度综合香料规模及增长率（2020-2031）&amp;（百万美元）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伯伯雷（Berbere）香料产品图片</w:t>
      </w:r>
      <w:r>
        <w:rPr>
          <w:rFonts w:hint="eastAsia"/>
        </w:rPr>
        <w:br/>
      </w:r>
      <w:r>
        <w:rPr>
          <w:rFonts w:hint="eastAsia"/>
        </w:rPr>
        <w:t>　　图 8： 全球伯伯雷（Berbere）香料规模及增长率（2020-2031）&amp;（百万美元）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五香粉产品图片</w:t>
      </w:r>
      <w:r>
        <w:rPr>
          <w:rFonts w:hint="eastAsia"/>
        </w:rPr>
        <w:br/>
      </w:r>
      <w:r>
        <w:rPr>
          <w:rFonts w:hint="eastAsia"/>
        </w:rPr>
        <w:t>　　图 10： 全球五香粉规模及增长率（2020-2031）&amp;（百万美元）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日本七香料产品图片</w:t>
      </w:r>
      <w:r>
        <w:rPr>
          <w:rFonts w:hint="eastAsia"/>
        </w:rPr>
        <w:br/>
      </w:r>
      <w:r>
        <w:rPr>
          <w:rFonts w:hint="eastAsia"/>
        </w:rPr>
        <w:t>　　图 12： 全球日本七香料规模及增长率（2020-2031）&amp;（百万美元）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全球不同产品类型混合香料市场份额2024 &amp; 2031</w:t>
      </w:r>
      <w:r>
        <w:rPr>
          <w:rFonts w:hint="eastAsia"/>
        </w:rPr>
        <w:br/>
      </w:r>
      <w:r>
        <w:rPr>
          <w:rFonts w:hint="eastAsia"/>
        </w:rPr>
        <w:t>　　图 16： 全球不同产品类型混合香料市场份额2020 &amp; 2024</w:t>
      </w:r>
      <w:r>
        <w:rPr>
          <w:rFonts w:hint="eastAsia"/>
        </w:rPr>
        <w:br/>
      </w:r>
      <w:r>
        <w:rPr>
          <w:rFonts w:hint="eastAsia"/>
        </w:rPr>
        <w:t>　　图 17： 全球不同产品类型混合香料市场份额预测2025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中国不同产品类型混合香料市场份额2020 &amp; 2024</w:t>
      </w:r>
      <w:r>
        <w:rPr>
          <w:rFonts w:hint="eastAsia"/>
        </w:rPr>
        <w:br/>
      </w:r>
      <w:r>
        <w:rPr>
          <w:rFonts w:hint="eastAsia"/>
        </w:rPr>
        <w:t>　　图 19： 中国不同产品类型混合香料市场份额预测2025 &amp; 2031</w:t>
      </w:r>
      <w:r>
        <w:rPr>
          <w:rFonts w:hint="eastAsia"/>
        </w:rPr>
        <w:br/>
      </w:r>
      <w:r>
        <w:rPr>
          <w:rFonts w:hint="eastAsia"/>
        </w:rPr>
        <w:t>　　图 20： B2B</w:t>
      </w:r>
      <w:r>
        <w:rPr>
          <w:rFonts w:hint="eastAsia"/>
        </w:rPr>
        <w:br/>
      </w:r>
      <w:r>
        <w:rPr>
          <w:rFonts w:hint="eastAsia"/>
        </w:rPr>
        <w:t>　　图 21： B2C</w:t>
      </w:r>
      <w:r>
        <w:rPr>
          <w:rFonts w:hint="eastAsia"/>
        </w:rPr>
        <w:br/>
      </w:r>
      <w:r>
        <w:rPr>
          <w:rFonts w:hint="eastAsia"/>
        </w:rPr>
        <w:t>　　图 22： 全球不同应用混合香料市场份额2024 VS 2031</w:t>
      </w:r>
      <w:r>
        <w:rPr>
          <w:rFonts w:hint="eastAsia"/>
        </w:rPr>
        <w:br/>
      </w:r>
      <w:r>
        <w:rPr>
          <w:rFonts w:hint="eastAsia"/>
        </w:rPr>
        <w:t>　　图 23： 全球不同应用混合香料市场份额2020 &amp; 2024</w:t>
      </w:r>
      <w:r>
        <w:rPr>
          <w:rFonts w:hint="eastAsia"/>
        </w:rPr>
        <w:br/>
      </w:r>
      <w:r>
        <w:rPr>
          <w:rFonts w:hint="eastAsia"/>
        </w:rPr>
        <w:t>　　图 24： 全球主要地区混合香料销售额市场份额（2020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北美混合香料销售额及预测（2020-2031）&amp;（百万美元）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欧洲混合香料销售额及预测（2020-2031）&amp;（百万美元）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中国混合香料销售额及预测（2020-2031）&amp;（百万美元）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日本混合香料销售额及预测（2020-2031）&amp;（百万美元）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东南亚混合香料销售额及预测（2020-2031）&amp;（百万美元）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印度混合香料销售额及预测（2020-2031）&amp;（百万美元）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2024年全球前五大厂商混合香料市场份额</w:t>
      </w:r>
      <w:r>
        <w:rPr>
          <w:rFonts w:hint="eastAsia"/>
        </w:rPr>
        <w:br/>
      </w:r>
      <w:r>
        <w:rPr>
          <w:rFonts w:hint="eastAsia"/>
        </w:rPr>
        <w:t>　　图 32： 2024年全球混合香料第一梯队、第二梯队和第三梯队厂商及市场份额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混合香料全球领先企业SWOT分析</w:t>
      </w:r>
      <w:r>
        <w:rPr>
          <w:rFonts w:hint="eastAsia"/>
        </w:rPr>
        <w:br/>
      </w:r>
      <w:r>
        <w:rPr>
          <w:rFonts w:hint="eastAsia"/>
        </w:rPr>
        <w:t>　　图 34： 2024年中国排名前三和前五混合香料企业市场份额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88c493daee4f11" w:history="1">
        <w:r>
          <w:rPr>
            <w:rStyle w:val="Hyperlink"/>
          </w:rPr>
          <w:t>2025-2031年全球与中国混合香料行业现状及市场前景分析报告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88c493daee4f11" w:history="1">
        <w:r>
          <w:rPr>
            <w:rStyle w:val="Hyperlink"/>
          </w:rPr>
          <w:t>https://www.20087.com/6/57/HunHeXiangLiaoHangYeQianJing.html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d850fd0b7427e" w:history="1">
      <w:r>
        <w:rPr>
          <w:rStyle w:val="Hyperlink"/>
        </w:rPr>
        <w:t>2025-2031年全球与中国混合香料行业现状及市场前景分析报告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HunHeXiangLiaoHangYeQianJing.html" TargetMode="External" Id="Rff88c493daee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HunHeXiangLiaoHangYeQianJing.html" TargetMode="External" Id="R0a8d850fd0b7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2025-01-05T06:52:48Z</dcterms:created>
  <dcterms:modified xsi:type="dcterms:W3CDTF">2025-01-05T07:52:48Z</dcterms:modified>
  <dc:subject>2025-2031年全球与中国混合香料行业现状及市场前景分析报告</dc:subject>
  <dc:title>2025-2031年全球与中国混合香料行业现状及市场前景分析报告</dc:title>
  <cp:keywords>2025-2031年全球与中国混合香料行业现状及市场前景分析报告</cp:keywords>
  <dc:description>2025-2031年全球与中国混合香料行业现状及市场前景分析报告</dc:description>
</cp:coreProperties>
</file>