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e7891f15e4854" w:history="1">
              <w:r>
                <w:rPr>
                  <w:rStyle w:val="Hyperlink"/>
                </w:rPr>
                <w:t>2023-2029年全球与中国生鲜乳发展现状及市场前景预测报告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e7891f15e4854" w:history="1">
              <w:r>
                <w:rPr>
                  <w:rStyle w:val="Hyperlink"/>
                </w:rPr>
                <w:t>2023-2029年全球与中国生鲜乳发展现状及市场前景预测报告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e7891f15e4854" w:history="1">
                <w:r>
                  <w:rPr>
                    <w:rStyle w:val="Hyperlink"/>
                  </w:rPr>
                  <w:t>https://www.20087.com/6/97/ShengXianRuHangYeQianJingQuShi.html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乳作为日常消费的重要组成部分，其品质直接关系到公众健康。目前，生鲜乳产业链条从牧场管理、挤奶、运输到销售均建立了严格的质量控制体系，如HACCP、GMP等国际标准的应用，确保了乳品的安全与新鲜。同时，随着消费者对健康、天然食品的追求，有机奶、草饲奶等高端产品逐渐增多，满足了市场的多元化需求。</w:t>
      </w:r>
      <w:r>
        <w:rPr>
          <w:rFonts w:hint="eastAsia"/>
        </w:rPr>
        <w:br/>
      </w:r>
      <w:r>
        <w:rPr>
          <w:rFonts w:hint="eastAsia"/>
        </w:rPr>
        <w:t>　　生鲜乳行业未来的发展将更加注重全程可追溯、冷链物流技术的升级以及产品创新。通过区块链等技术实现从牧草种植到产品上架的全链条透明化，增强消费者信任。冷链物流的智能化、低碳化发展，将有效延长乳品保鲜期，减少损耗。此外，针对特定人群（如婴幼儿、老年人）的定制化乳品，以及功能性乳制品（如富含益生菌、特定营养素）的研发，将成为行业增长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e7891f15e4854" w:history="1">
        <w:r>
          <w:rPr>
            <w:rStyle w:val="Hyperlink"/>
          </w:rPr>
          <w:t>2023-2029年全球与中国生鲜乳发展现状及市场前景预测报告</w:t>
        </w:r>
      </w:hyperlink>
      <w:r>
        <w:rPr>
          <w:rFonts w:hint="eastAsia"/>
        </w:rPr>
        <w:t>全面剖析了生鲜乳行业的市场规模、需求及价格动态。报告通过对生鲜乳产业链的深入挖掘，详细分析了行业现状，并对生鲜乳市场前景及发展趋势进行了科学预测。生鲜乳报告还深入探索了各细分市场的特点，突出关注生鲜乳重点企业的经营状况，全面揭示了生鲜乳行业竞争格局、品牌影响力和市场集中度。生鲜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生鲜乳市场概述</w:t>
      </w:r>
      <w:r>
        <w:rPr>
          <w:rFonts w:hint="eastAsia"/>
        </w:rPr>
        <w:br/>
      </w:r>
      <w:r>
        <w:rPr>
          <w:rFonts w:hint="eastAsia"/>
        </w:rPr>
        <w:t>　　第一节 生鲜乳产品定义及统计范围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按照不同产品类型，生鲜乳主要可以分为如下几个类别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一、不同产品类型生鲜乳增长趋势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从不同应用，生鲜乳主要包括如下几个方面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全球与中国生鲜乳发展现状及趋势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一、全球生鲜乳发展现状及未来趋势（2017-2022年）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二、中国生鲜乳发展现状及未来趋势（2017-2022年）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全球生鲜乳供需现状及2023-2029年预测（2017-2022年）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一、全球生鲜乳产能、产量、产能利用率及发展趋势（2017-2022年）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二、全球生鲜乳产量、表观消费量及发展趋势（2017-2022年）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中国生鲜乳供需现状及2023-2029年预测（2017-2022年）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一、中国生鲜乳产能、产量、产能利用率及2023-2029年趋势（2017-2022年）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二、中国生鲜乳产量、表观消费量及发展趋势（2017-2022年）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三、中国生鲜乳产量、市场需求量及发展趋势（2017-2022年）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中国及欧美日等生鲜乳行业政策分析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全球与中国主要厂商生鲜乳产量、产值及竞争分析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全球生鲜乳主要厂商列表（2020-2022年）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一、全球生鲜乳主要厂商产量列表（2020-2022年）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二、全球生鲜乳主要厂商产值列表（2020-2022年）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三、2022年全球主要生产商生鲜乳收入排名</w:t>
      </w:r>
      <w:r>
        <w:rPr>
          <w:rFonts w:hint="eastAsia"/>
        </w:rPr>
        <w:br/>
      </w:r>
      <w:r>
        <w:rPr>
          <w:rFonts w:hint="eastAsia"/>
        </w:rPr>
        <w:t>　　　　四、全球生鲜乳主要厂商产品价格列表（2020-2022年）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中国生鲜乳主要厂商产量、产值及市场份额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一、中国生鲜乳主要厂商产量列表（2020-2022年）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二、中国生鲜乳主要厂商产值列表（2020-2022年）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生鲜乳厂商产地分布及商业化日期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生鲜乳行业集中度、竞争程度分析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一、生鲜乳行业集中度分析：全球Top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二、全球生鲜乳第一梯队、第二梯队和第三梯队生产商（品牌）及市场份额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全球领先生鲜乳企业SWOT分析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全球主要生鲜乳企业采访及观点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全球主要生鲜乳生产地区分析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全球主要地区生鲜乳市场规模分析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一、全球主要地区生鲜乳产量及市场份额（2017-2022年）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二、全球主要地区生鲜乳产量及市场份额预测（2023-2029年）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三、全球主要地区生鲜乳产值及市场份额（2017-2022年）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四、全球主要地区生鲜乳产值及市场份额预测（2023-2029年）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印度市场生鲜乳产量、产值及增长率（2017-2022年）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全球主要地区生鲜乳消费展望（2023-2029年）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全球主要地区生鲜乳消费量及增长率（2017-2022年）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全球主要地区生鲜乳消费量预测（2023-2029年）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全球生鲜乳行业重点企业调研分析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生鲜乳重点企业（一）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生鲜乳重点企业（二）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生鲜乳重点企业（三）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生鲜乳重点企业（四）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生鲜乳重点企业（五）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生鲜乳重点企业（六）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生鲜乳重点企业（七）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一、重点企业（七）基本信息、生鲜乳生产基地、销售区域、竞争对手及市场地位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三、重点企业（七）生鲜乳产能、产量、产值、价格及毛利率统计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不同类型生鲜乳市场分析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全球不同类型生鲜乳产量（2017-2029年）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一、全球不同类型生鲜乳产量及市场份额（2017-2022年）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二、全球不同类型生鲜乳产量预测（2023-2029年）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全球不同类型生鲜乳产值（2017-2029年）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一、全球不同类型生鲜乳产值及市场份额（2017-2022年）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二、全球不同类型生鲜乳产值预测（2023-2029年）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全球不同类型生鲜乳价格走势（2017-2022年）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不同价格区间生鲜乳市场份额对比（2020-2022年）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中国不同类型生鲜乳产量（2017-2029年）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一、中国不同类型生鲜乳产量及市场份额（2017-2022年）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二、中国不同类型生鲜乳产量预测（2023-2029年）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中国不同类型生鲜乳产值（2017-2029年）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一、中国不同类型生鲜乳产值及市场份额（2017-2022年）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二、中国不同类型生鲜乳产值预测（2023-2029年）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生鲜乳产业链分析</w:t>
      </w:r>
      <w:r>
        <w:rPr>
          <w:rFonts w:hint="eastAsia"/>
        </w:rPr>
        <w:br/>
      </w:r>
      <w:r>
        <w:rPr>
          <w:rFonts w:hint="eastAsia"/>
        </w:rPr>
        <w:t>　　第二节 生鲜乳产业上游供应分析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全球不同应用生鲜乳消费量、市场份额及增长率（2017-2029年）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一、全球不同应用生鲜乳消费量（2017-2022年）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二、全球不同应用生鲜乳消费量预测（2023-2029年）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中国不同应用生鲜乳消费量、市场份额及增长率（2017-2029年）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一、中国不同应用生鲜乳消费量（2017-2022年）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二、中国不同应用生鲜乳消费量预测（2023-2029年）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中国生鲜乳产量、消费量、进出口分析及未来趋势（2017-2029年）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中国生鲜乳进出口贸易趋势</w:t>
      </w:r>
      <w:r>
        <w:rPr>
          <w:rFonts w:hint="eastAsia"/>
        </w:rPr>
        <w:br/>
      </w:r>
      <w:r>
        <w:rPr>
          <w:rFonts w:hint="eastAsia"/>
        </w:rPr>
        <w:t>　　第三节 中国生鲜乳主要进口来源</w:t>
      </w:r>
      <w:r>
        <w:rPr>
          <w:rFonts w:hint="eastAsia"/>
        </w:rPr>
        <w:br/>
      </w:r>
      <w:r>
        <w:rPr>
          <w:rFonts w:hint="eastAsia"/>
        </w:rPr>
        <w:t>　　第四节 中国生鲜乳主要出口目的地</w:t>
      </w:r>
      <w:r>
        <w:rPr>
          <w:rFonts w:hint="eastAsia"/>
        </w:rPr>
        <w:br/>
      </w:r>
      <w:r>
        <w:rPr>
          <w:rFonts w:hint="eastAsia"/>
        </w:rPr>
        <w:t>　　第五节 中国生鲜乳未来发展的有利因素、不利因素分析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中国生鲜乳生产地区分布</w:t>
      </w:r>
      <w:r>
        <w:rPr>
          <w:rFonts w:hint="eastAsia"/>
        </w:rPr>
        <w:br/>
      </w:r>
      <w:r>
        <w:rPr>
          <w:rFonts w:hint="eastAsia"/>
        </w:rPr>
        <w:t>　　第二节 中国生鲜乳消费地区分布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影响中国生鲜乳供需的主要因素分析</w:t>
      </w:r>
      <w:r>
        <w:rPr>
          <w:rFonts w:hint="eastAsia"/>
        </w:rPr>
        <w:br/>
      </w:r>
      <w:r>
        <w:rPr>
          <w:rFonts w:hint="eastAsia"/>
        </w:rPr>
        <w:t>　　第一节 生鲜乳技术及相关行业技术发展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生鲜乳进出口贸易现状及趋势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生鲜乳下游行业需求变化因素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生鲜乳行业及市场环境发展趋势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生鲜乳产品及技术发展趋势</w:t>
      </w:r>
      <w:r>
        <w:rPr>
          <w:rFonts w:hint="eastAsia"/>
        </w:rPr>
        <w:br/>
      </w:r>
      <w:r>
        <w:rPr>
          <w:rFonts w:hint="eastAsia"/>
        </w:rPr>
        <w:t>　　第三节 生鲜乳产品价格走势</w:t>
      </w:r>
      <w:r>
        <w:rPr>
          <w:rFonts w:hint="eastAsia"/>
        </w:rPr>
        <w:br/>
      </w:r>
      <w:r>
        <w:rPr>
          <w:rFonts w:hint="eastAsia"/>
        </w:rPr>
        <w:t>　　第四节 生鲜乳市场消费形态、消费者偏好（2023-2029年）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国内生鲜乳销售渠道</w:t>
      </w:r>
      <w:r>
        <w:rPr>
          <w:rFonts w:hint="eastAsia"/>
        </w:rPr>
        <w:br/>
      </w:r>
      <w:r>
        <w:rPr>
          <w:rFonts w:hint="eastAsia"/>
        </w:rPr>
        <w:t>　　第二节 海外市场生鲜乳销售渠道</w:t>
      </w:r>
      <w:r>
        <w:rPr>
          <w:rFonts w:hint="eastAsia"/>
        </w:rPr>
        <w:br/>
      </w:r>
      <w:r>
        <w:rPr>
          <w:rFonts w:hint="eastAsia"/>
        </w:rPr>
        <w:t>　　第三节 生鲜乳销售/营销策略建议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按照不同产品类型，生鲜乳主要可以分为如下几个类别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不同种类生鲜乳增长趋势</w:t>
      </w:r>
      <w:r>
        <w:rPr>
          <w:rFonts w:hint="eastAsia"/>
        </w:rPr>
        <w:br/>
      </w:r>
      <w:r>
        <w:rPr>
          <w:rFonts w:hint="eastAsia"/>
        </w:rPr>
        <w:t>　　表 按不同应用，生鲜乳主要包括如下几个方面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不同应用生鲜乳消费量增长趋势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中国及欧美日等地区生鲜乳相关政策分析</w:t>
      </w:r>
      <w:r>
        <w:rPr>
          <w:rFonts w:hint="eastAsia"/>
        </w:rPr>
        <w:br/>
      </w:r>
      <w:r>
        <w:rPr>
          <w:rFonts w:hint="eastAsia"/>
        </w:rPr>
        <w:t>　　表 全球生鲜乳主要厂商产量列表（2020-2022年）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全球生鲜乳主要厂商产量市场份额列表（2020-2022年）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全球生鲜乳主要厂商产值列表（2020-2022年）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全球生鲜乳主要厂商产值、市场份额列表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2022年全球主要生产商生鲜乳收入排名</w:t>
      </w:r>
      <w:r>
        <w:rPr>
          <w:rFonts w:hint="eastAsia"/>
        </w:rPr>
        <w:br/>
      </w:r>
      <w:r>
        <w:rPr>
          <w:rFonts w:hint="eastAsia"/>
        </w:rPr>
        <w:t>　　表 全球生鲜乳主要厂商产品价格列表（2020-2022年）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中国生鲜乳主要厂商产品价格列表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中国生鲜乳主要厂商产量市场份额列表（2020-2022年）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中国生鲜乳主要厂商产值列表（2020-2022年）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中国生鲜乳主要厂商产值市场份额列表（2020-2022年）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全球主要生鲜乳厂商产地分布及商业化日期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全球主要生鲜乳企业采访及观点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全球主要地区生鲜乳产值对比</w:t>
      </w:r>
      <w:r>
        <w:rPr>
          <w:rFonts w:hint="eastAsia"/>
        </w:rPr>
        <w:br/>
      </w:r>
      <w:r>
        <w:rPr>
          <w:rFonts w:hint="eastAsia"/>
        </w:rPr>
        <w:t>　　表 全球主要地区生鲜乳产量市场份额列表（2017-2022年）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全球主要地区生鲜乳产量列表（2023-2029年）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全球主要地区生鲜乳产量份额（2023-2029年）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全球主要地区生鲜乳产值列表（2017-2022年）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全球主要地区生鲜乳产值份额列表（2017-2022年）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全球主要地区生鲜乳消费量列表（2017-2022年）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全球主要地区生鲜乳消费量市场份额列表（2017-2022年）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重点企业（七）生鲜乳产品规格、参数及市场应用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重点企业（七）生鲜乳产能、产量、产值、价格及毛利率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重点企业（七）生鲜乳产品规格及价格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全球不同产品类型生鲜乳产量（2017-2022年）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全球不同产品类型生鲜乳产量市场份额（2017-2022年）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全球不同产品类型生鲜乳产量预测（2023-2029年）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全球不同产品类型生鲜乳产量市场份额预测（2023-2029年）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全球不同类型生鲜乳产值（2017-2022年）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全球不同类型生鲜乳产值市场份额（2017-2022年）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全球不同类型生鲜乳产值预测（2023-2029年）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全球不同类型生鲜乳产值市场份额预测（2023-2029年）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全球不同价格区间生鲜乳市场份额对比（2020-2022年）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中国不同产品类型生鲜乳产值市场份额预测（2023-2029年）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生鲜乳上游原料供应商及联系方式列表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全球不同应用生鲜乳消费量（2017-2022年）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全球不同应用生鲜乳消费量市场份额（2017-2022年）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全球不同应用生鲜乳消费量预测（2023-2029年）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全球不同应用生鲜乳消费量市场份额预测（2023-2029年）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中国不同应用生鲜乳消费量（2017-2022年）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中国不同应用生鲜乳消费量市场份额（2017-2022年）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中国不同应用生鲜乳消费量预测（2023-2029年）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中国不同应用生鲜乳消费量市场份额预测（2023-2029年）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中国生鲜乳产量、消费量、进出口（2017-2022年）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中国生鲜乳产量、消费量、进出口预测（2023-2029年）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中国市场生鲜乳进出口贸易趋势</w:t>
      </w:r>
      <w:r>
        <w:rPr>
          <w:rFonts w:hint="eastAsia"/>
        </w:rPr>
        <w:br/>
      </w:r>
      <w:r>
        <w:rPr>
          <w:rFonts w:hint="eastAsia"/>
        </w:rPr>
        <w:t>　　表 中国市场生鲜乳主要进口来源</w:t>
      </w:r>
      <w:r>
        <w:rPr>
          <w:rFonts w:hint="eastAsia"/>
        </w:rPr>
        <w:br/>
      </w:r>
      <w:r>
        <w:rPr>
          <w:rFonts w:hint="eastAsia"/>
        </w:rPr>
        <w:t>　　表 中国市场生鲜乳主要出口目的地</w:t>
      </w:r>
      <w:r>
        <w:rPr>
          <w:rFonts w:hint="eastAsia"/>
        </w:rPr>
        <w:br/>
      </w:r>
      <w:r>
        <w:rPr>
          <w:rFonts w:hint="eastAsia"/>
        </w:rPr>
        <w:t>　　表 中国生鲜乳市场未来发展的有利因素、不利因素分析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中国生鲜乳生产地区分布</w:t>
      </w:r>
      <w:r>
        <w:rPr>
          <w:rFonts w:hint="eastAsia"/>
        </w:rPr>
        <w:br/>
      </w:r>
      <w:r>
        <w:rPr>
          <w:rFonts w:hint="eastAsia"/>
        </w:rPr>
        <w:t>　　表 中国生鲜乳消费地区分布</w:t>
      </w:r>
      <w:r>
        <w:rPr>
          <w:rFonts w:hint="eastAsia"/>
        </w:rPr>
        <w:br/>
      </w:r>
      <w:r>
        <w:rPr>
          <w:rFonts w:hint="eastAsia"/>
        </w:rPr>
        <w:t>　　表 生鲜乳行业及市场环境发展趋势</w:t>
      </w:r>
      <w:r>
        <w:rPr>
          <w:rFonts w:hint="eastAsia"/>
        </w:rPr>
        <w:br/>
      </w:r>
      <w:r>
        <w:rPr>
          <w:rFonts w:hint="eastAsia"/>
        </w:rPr>
        <w:t>　　表 生鲜乳产品及技术发展趋势</w:t>
      </w:r>
      <w:r>
        <w:rPr>
          <w:rFonts w:hint="eastAsia"/>
        </w:rPr>
        <w:br/>
      </w:r>
      <w:r>
        <w:rPr>
          <w:rFonts w:hint="eastAsia"/>
        </w:rPr>
        <w:t>　　表 国内生鲜乳主要销售模式及销售渠道趋势（2017-2022年）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欧美日等地区生鲜乳主要销售模式及销售渠道趋势（2017-2022年）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生鲜乳产品市场定位及目标消费者分析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生鲜乳产品图片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2022年全球不同产品类型生鲜乳产量市场份额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全球不同类型生鲜乳消费量市场份额对比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中国生鲜乳产量及发展趋势（2017-2022年）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中国生鲜乳产值及未来发展趋势（2017-2022年）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全球生鲜乳产能、产量、产能利用率及发展趋势（2017-2022年）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全球生鲜乳产量、市场需求量及发展趋势（2017-2022年）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中国生鲜乳产能、产量、产能利用率及发展趋势（2017-2022年）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中国生鲜乳产量、市场需求量及发展趋势（2017-2022年）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全球生鲜乳主要厂商2022年产量市场份额列表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全球生鲜乳主要厂商2022年产值市场份额列表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中国市场生鲜乳主要厂商产量市场份额列表（2020-2022年）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中国生鲜乳主要厂商2022年产量市场份额列表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中国生鲜乳主要厂商2022年产值市场份额列表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2022年全球前五及前十大生产商生鲜乳市场份额</w:t>
      </w:r>
      <w:r>
        <w:rPr>
          <w:rFonts w:hint="eastAsia"/>
        </w:rPr>
        <w:br/>
      </w:r>
      <w:r>
        <w:rPr>
          <w:rFonts w:hint="eastAsia"/>
        </w:rPr>
        <w:t>　　图 全球生鲜乳第一梯队、第二梯队和第三梯队生产商（品牌）及市场份额（2020-2022年）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生鲜乳全球领先企业SWOT分析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全球主要地区生鲜乳消费量市场份额对比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印度市场生鲜乳产量及增长率（2017-2022年）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印度市场生鲜乳产值及增长率（2017-2022年）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全球主要地区生鲜乳消费量市场份额（2017-2022年）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全球主要地区生鲜乳消费量市场份额预测（2023-2029年）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印度市场生鲜乳消费量、增长率及发展预测（2017-2022年）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生鲜乳产业链分析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生鲜乳产品价格走势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e7891f15e4854" w:history="1">
        <w:r>
          <w:rPr>
            <w:rStyle w:val="Hyperlink"/>
          </w:rPr>
          <w:t>2023-2029年全球与中国生鲜乳发展现状及市场前景预测报告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e7891f15e4854" w:history="1">
        <w:r>
          <w:rPr>
            <w:rStyle w:val="Hyperlink"/>
          </w:rPr>
          <w:t>https://www.20087.com/6/97/ShengXianRuHangYeQianJingQuShi.html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bacc20094aaa" w:history="1">
      <w:r>
        <w:rPr>
          <w:rStyle w:val="Hyperlink"/>
        </w:rPr>
        <w:t>2023-2029年全球与中国生鲜乳发展现状及市场前景预测报告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gXianRuHangYeQianJingQuShi.html" TargetMode="External" Id="Rd4ae7891f15e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gXianRuHangYeQianJingQuShi.html" TargetMode="External" Id="R52b5bacc2009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2023-05-16T02:18:28Z</dcterms:created>
  <dcterms:modified xsi:type="dcterms:W3CDTF">2023-05-16T03:18:28Z</dcterms:modified>
  <dc:subject>2023-2029年全球与中国生鲜乳发展现状及市场前景预测报告</dc:subject>
  <dc:title>2023-2029年全球与中国生鲜乳发展现状及市场前景预测报告</dc:title>
  <cp:keywords>2023-2029年全球与中国生鲜乳发展现状及市场前景预测报告</cp:keywords>
  <dc:description>2023-2029年全球与中国生鲜乳发展现状及市场前景预测报告</dc:description>
</cp:coreProperties>
</file>