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150bac814071" w:history="1">
              <w:r>
                <w:rPr>
                  <w:rStyle w:val="Hyperlink"/>
                </w:rPr>
                <w:t>中国戒烟市场调研与发展前景预测报告（2025年）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150bac814071" w:history="1">
              <w:r>
                <w:rPr>
                  <w:rStyle w:val="Hyperlink"/>
                </w:rPr>
                <w:t>中国戒烟市场调研与发展前景预测报告（2025年）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150bac814071" w:history="1">
                <w:r>
                  <w:rPr>
                    <w:rStyle w:val="Hyperlink"/>
                  </w:rPr>
                  <w:t>https://www.20087.com/M_ShiPinYinLiao/76/JieYanHangYeXianZhuangYuFaZhanQianJing.html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服务和产品在公共卫生领域扮演着至关重要的角色。随着吸烟对健康的负面影响被广泛认识，戒烟的意愿在吸烟人群中日益增强。公共卫生部门和非政府组织通过提供免费或低成本的戒烟热线、戒烟辅导、尼古丁替代疗法（NRT）产品和药物治疗等方式，帮助烟民戒烟。近年来，电子烟作为戒烟工具的争议不断，尽管其是否真正有助于戒烟仍存在分歧，但不可否认的是，电子烟在某些国家和地区已经成为戒烟市场的一部分。</w:t>
      </w:r>
      <w:r>
        <w:rPr>
          <w:rFonts w:hint="eastAsia"/>
        </w:rPr>
        <w:br/>
      </w:r>
      <w:r>
        <w:rPr>
          <w:rFonts w:hint="eastAsia"/>
        </w:rPr>
        <w:t>　　未来，戒烟服务将更加个性化和数字化。个性化体现在根据个体的吸烟史、戒烟动机和心理状态，提供定制化的戒烟方案，包括心理支持、行为疗法和药物治疗的综合应用。数字化则意味着利用移动应用程序、在线社区和虚拟现实技术，提供24/7的戒烟辅导和支持，以及监测戒烟进程和复吸风险。同时，随着基因组学的进步，未来可能会开发出基于遗传信息的戒烟策略，以提高戒烟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150bac814071" w:history="1">
        <w:r>
          <w:rPr>
            <w:rStyle w:val="Hyperlink"/>
          </w:rPr>
          <w:t>中国戒烟市场调研与发展前景预测报告（2025年）</w:t>
        </w:r>
      </w:hyperlink>
      <w:r>
        <w:rPr>
          <w:rFonts w:hint="eastAsia"/>
        </w:rPr>
        <w:t>》基于多年市场监测与行业研究，全面分析了戒烟行业的现状、市场需求及市场规模，详细解读了戒烟产业链结构、价格趋势及细分市场特点。报告科学预测了行业前景与发展方向，重点剖析了品牌竞争格局、市场集中度及主要企业的经营表现，并通过SWOT分析揭示了戒烟行业机遇与风险。为投资者和决策者提供专业、客观的战略建议，是把握戒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中国戒烟行业发展综述</w:t>
      </w:r>
      <w:r>
        <w:rPr>
          <w:rFonts w:hint="eastAsia"/>
        </w:rPr>
        <w:br/>
      </w:r>
      <w:r>
        <w:rPr>
          <w:rFonts w:hint="eastAsia"/>
        </w:rPr>
        <w:t>　　第一节 戒烟行业定义及分类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（一）戒烟电子烟</w:t>
      </w:r>
      <w:r>
        <w:rPr>
          <w:rFonts w:hint="eastAsia"/>
        </w:rPr>
        <w:br/>
      </w:r>
      <w:r>
        <w:rPr>
          <w:rFonts w:hint="eastAsia"/>
        </w:rPr>
        <w:t>　　　　　　（二）戒烟机器人</w:t>
      </w:r>
      <w:r>
        <w:rPr>
          <w:rFonts w:hint="eastAsia"/>
        </w:rPr>
        <w:br/>
      </w:r>
      <w:r>
        <w:rPr>
          <w:rFonts w:hint="eastAsia"/>
        </w:rPr>
        <w:t>　　　　　　（三）戒烟电话</w:t>
      </w:r>
      <w:r>
        <w:rPr>
          <w:rFonts w:hint="eastAsia"/>
        </w:rPr>
        <w:br/>
      </w:r>
      <w:r>
        <w:rPr>
          <w:rFonts w:hint="eastAsia"/>
        </w:rPr>
        <w:t>　　　　　　（四）戒烟牙膏</w:t>
      </w:r>
      <w:r>
        <w:rPr>
          <w:rFonts w:hint="eastAsia"/>
        </w:rPr>
        <w:br/>
      </w:r>
      <w:r>
        <w:rPr>
          <w:rFonts w:hint="eastAsia"/>
        </w:rPr>
        <w:t>　　　　　　（五）呼氧验烟器</w:t>
      </w:r>
      <w:r>
        <w:rPr>
          <w:rFonts w:hint="eastAsia"/>
        </w:rPr>
        <w:br/>
      </w:r>
      <w:r>
        <w:rPr>
          <w:rFonts w:hint="eastAsia"/>
        </w:rPr>
        <w:t>　　　　　　（六）戒烟烟灰缸</w:t>
      </w:r>
      <w:r>
        <w:rPr>
          <w:rFonts w:hint="eastAsia"/>
        </w:rPr>
        <w:br/>
      </w:r>
      <w:r>
        <w:rPr>
          <w:rFonts w:hint="eastAsia"/>
        </w:rPr>
        <w:t>　　　　　　（七）戒烟打火机</w:t>
      </w:r>
      <w:r>
        <w:rPr>
          <w:rFonts w:hint="eastAsia"/>
        </w:rPr>
        <w:br/>
      </w:r>
      <w:r>
        <w:rPr>
          <w:rFonts w:hint="eastAsia"/>
        </w:rPr>
        <w:t>　　　　　　（八）戒烟香水</w:t>
      </w:r>
      <w:r>
        <w:rPr>
          <w:rFonts w:hint="eastAsia"/>
        </w:rPr>
        <w:br/>
      </w:r>
      <w:r>
        <w:rPr>
          <w:rFonts w:hint="eastAsia"/>
        </w:rPr>
        <w:t>　　　　三、行业的生命发展周期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戒烟行业统计标准</w:t>
      </w:r>
      <w:r>
        <w:rPr>
          <w:rFonts w:hint="eastAsia"/>
        </w:rPr>
        <w:br/>
      </w:r>
      <w:r>
        <w:rPr>
          <w:rFonts w:hint="eastAsia"/>
        </w:rPr>
        <w:t>　　　　一、戒烟行业统计部门和统计口径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（一）戒烟行业统计部门</w:t>
      </w:r>
      <w:r>
        <w:rPr>
          <w:rFonts w:hint="eastAsia"/>
        </w:rPr>
        <w:br/>
      </w:r>
      <w:r>
        <w:rPr>
          <w:rFonts w:hint="eastAsia"/>
        </w:rPr>
        <w:t>　　　　　　（二）戒烟行业统计口径</w:t>
      </w:r>
      <w:r>
        <w:rPr>
          <w:rFonts w:hint="eastAsia"/>
        </w:rPr>
        <w:br/>
      </w:r>
      <w:r>
        <w:rPr>
          <w:rFonts w:hint="eastAsia"/>
        </w:rPr>
        <w:t>　　　　二、戒烟行业统计方法</w:t>
      </w:r>
      <w:r>
        <w:rPr>
          <w:rFonts w:hint="eastAsia"/>
        </w:rPr>
        <w:br/>
      </w:r>
      <w:r>
        <w:rPr>
          <w:rFonts w:hint="eastAsia"/>
        </w:rPr>
        <w:t>　　　　　　（一）描述统计方法</w:t>
      </w:r>
      <w:r>
        <w:rPr>
          <w:rFonts w:hint="eastAsia"/>
        </w:rPr>
        <w:br/>
      </w:r>
      <w:r>
        <w:rPr>
          <w:rFonts w:hint="eastAsia"/>
        </w:rPr>
        <w:t>　　　　　　（二）推断统计方法</w:t>
      </w:r>
      <w:r>
        <w:rPr>
          <w:rFonts w:hint="eastAsia"/>
        </w:rPr>
        <w:br/>
      </w:r>
      <w:r>
        <w:rPr>
          <w:rFonts w:hint="eastAsia"/>
        </w:rPr>
        <w:t>　　第三节 戒烟行业政策环境分析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一、行业国家与地方相关政策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二、行业发展规划最新动向及趋势</w:t>
      </w:r>
      <w:r>
        <w:rPr>
          <w:rFonts w:hint="eastAsia"/>
        </w:rPr>
        <w:br/>
      </w:r>
      <w:r>
        <w:rPr>
          <w:rFonts w:hint="eastAsia"/>
        </w:rPr>
        <w:t>　　第四节 戒烟行业经济环境分析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戒烟行业技术环境分析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中国戒烟产业发展环境分析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戒烟产业相关政策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中国戒烟产业发展社会环境分析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中国戒烟产业供需现状分析</w:t>
      </w:r>
      <w:r>
        <w:rPr>
          <w:rFonts w:hint="eastAsia"/>
        </w:rPr>
        <w:br/>
      </w:r>
      <w:r>
        <w:rPr>
          <w:rFonts w:hint="eastAsia"/>
        </w:rPr>
        <w:t>　　第一节 戒烟产业总体规模</w:t>
      </w:r>
      <w:r>
        <w:rPr>
          <w:rFonts w:hint="eastAsia"/>
        </w:rPr>
        <w:br/>
      </w:r>
      <w:r>
        <w:rPr>
          <w:rFonts w:hint="eastAsia"/>
        </w:rPr>
        <w:t>　　第二节 戒烟市场需求概况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2020-2025年中国戒烟产业发展现状</w:t>
      </w:r>
      <w:r>
        <w:rPr>
          <w:rFonts w:hint="eastAsia"/>
        </w:rPr>
        <w:br/>
      </w:r>
      <w:r>
        <w:rPr>
          <w:rFonts w:hint="eastAsia"/>
        </w:rPr>
        <w:t>　　第一节 戒烟行业的有关概况</w:t>
      </w:r>
      <w:r>
        <w:rPr>
          <w:rFonts w:hint="eastAsia"/>
        </w:rPr>
        <w:br/>
      </w:r>
      <w:r>
        <w:rPr>
          <w:rFonts w:hint="eastAsia"/>
        </w:rPr>
        <w:t>　　　　一、戒烟的定义</w:t>
      </w:r>
      <w:r>
        <w:rPr>
          <w:rFonts w:hint="eastAsia"/>
        </w:rPr>
        <w:br/>
      </w:r>
      <w:r>
        <w:rPr>
          <w:rFonts w:hint="eastAsia"/>
        </w:rPr>
        <w:t>　　　　二、戒烟的特点</w:t>
      </w:r>
      <w:r>
        <w:rPr>
          <w:rFonts w:hint="eastAsia"/>
        </w:rPr>
        <w:br/>
      </w:r>
      <w:r>
        <w:rPr>
          <w:rFonts w:hint="eastAsia"/>
        </w:rPr>
        <w:t>　　第二节 戒烟的产业链情况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二、戒烟行业产业链分析</w:t>
      </w:r>
      <w:r>
        <w:rPr>
          <w:rFonts w:hint="eastAsia"/>
        </w:rPr>
        <w:br/>
      </w:r>
      <w:r>
        <w:rPr>
          <w:rFonts w:hint="eastAsia"/>
        </w:rPr>
        <w:t>　　第三节 上下游产业对戒烟行业的影响分析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戒烟行业发展政策及规划</w:t>
      </w:r>
      <w:r>
        <w:rPr>
          <w:rFonts w:hint="eastAsia"/>
        </w:rPr>
        <w:br/>
      </w:r>
      <w:r>
        <w:rPr>
          <w:rFonts w:hint="eastAsia"/>
        </w:rPr>
        <w:t>　　第一节 国家政策与发展规划</w:t>
      </w:r>
      <w:r>
        <w:rPr>
          <w:rFonts w:hint="eastAsia"/>
        </w:rPr>
        <w:br/>
      </w:r>
      <w:r>
        <w:rPr>
          <w:rFonts w:hint="eastAsia"/>
        </w:rPr>
        <w:t>　　第二节 行业政策与标准</w:t>
      </w:r>
      <w:r>
        <w:rPr>
          <w:rFonts w:hint="eastAsia"/>
        </w:rPr>
        <w:br/>
      </w:r>
      <w:r>
        <w:rPr>
          <w:rFonts w:hint="eastAsia"/>
        </w:rPr>
        <w:t>　　第三节 技术标准</w:t>
      </w:r>
      <w:r>
        <w:rPr>
          <w:rFonts w:hint="eastAsia"/>
        </w:rPr>
        <w:br/>
      </w:r>
      <w:r>
        <w:rPr>
          <w:rFonts w:hint="eastAsia"/>
        </w:rPr>
        <w:t>　　第四节 技术代替与研发趋势</w:t>
      </w:r>
      <w:r>
        <w:rPr>
          <w:rFonts w:hint="eastAsia"/>
        </w:rPr>
        <w:br/>
      </w:r>
      <w:r>
        <w:rPr>
          <w:rFonts w:hint="eastAsia"/>
        </w:rPr>
        <w:t>　　第五节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2020-2025年中国戒烟行业消费市场分析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中国戒烟消费者收入分析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戒烟市场消费需求分析</w:t>
      </w:r>
      <w:r>
        <w:rPr>
          <w:rFonts w:hint="eastAsia"/>
        </w:rPr>
        <w:br/>
      </w:r>
      <w:r>
        <w:rPr>
          <w:rFonts w:hint="eastAsia"/>
        </w:rPr>
        <w:t>　　　　一、戒烟市场的消费需求变化</w:t>
      </w:r>
      <w:r>
        <w:rPr>
          <w:rFonts w:hint="eastAsia"/>
        </w:rPr>
        <w:br/>
      </w:r>
      <w:r>
        <w:rPr>
          <w:rFonts w:hint="eastAsia"/>
        </w:rPr>
        <w:t>　　　　二、戒烟行业的需求情况分析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三、2020-2025年戒烟品牌市场消费需求分析</w:t>
      </w:r>
      <w:r>
        <w:rPr>
          <w:rFonts w:hint="eastAsia"/>
        </w:rPr>
        <w:br/>
      </w:r>
      <w:r>
        <w:rPr>
          <w:rFonts w:hint="eastAsia"/>
        </w:rPr>
        <w:t>　　第三节 戒烟消费市场状况分析</w:t>
      </w:r>
      <w:r>
        <w:rPr>
          <w:rFonts w:hint="eastAsia"/>
        </w:rPr>
        <w:br/>
      </w:r>
      <w:r>
        <w:rPr>
          <w:rFonts w:hint="eastAsia"/>
        </w:rPr>
        <w:t>　　　　一、戒烟行业消费特点</w:t>
      </w:r>
      <w:r>
        <w:rPr>
          <w:rFonts w:hint="eastAsia"/>
        </w:rPr>
        <w:br/>
      </w:r>
      <w:r>
        <w:rPr>
          <w:rFonts w:hint="eastAsia"/>
        </w:rPr>
        <w:t>　　　　二、戒烟消费者分析</w:t>
      </w:r>
      <w:r>
        <w:rPr>
          <w:rFonts w:hint="eastAsia"/>
        </w:rPr>
        <w:br/>
      </w:r>
      <w:r>
        <w:rPr>
          <w:rFonts w:hint="eastAsia"/>
        </w:rPr>
        <w:t>　　　　三、戒烟消费结构分析</w:t>
      </w:r>
      <w:r>
        <w:rPr>
          <w:rFonts w:hint="eastAsia"/>
        </w:rPr>
        <w:br/>
      </w:r>
      <w:r>
        <w:rPr>
          <w:rFonts w:hint="eastAsia"/>
        </w:rPr>
        <w:t>　　　　四、戒烟消费的市场变化</w:t>
      </w:r>
      <w:r>
        <w:rPr>
          <w:rFonts w:hint="eastAsia"/>
        </w:rPr>
        <w:br/>
      </w:r>
      <w:r>
        <w:rPr>
          <w:rFonts w:hint="eastAsia"/>
        </w:rPr>
        <w:t>　　　　五、戒烟市场的消费方向</w:t>
      </w:r>
      <w:r>
        <w:rPr>
          <w:rFonts w:hint="eastAsia"/>
        </w:rPr>
        <w:br/>
      </w:r>
      <w:r>
        <w:rPr>
          <w:rFonts w:hint="eastAsia"/>
        </w:rPr>
        <w:t>　　第四节 戒烟行业产品的品牌市场调查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五、戒烟行业品牌忠诚度调查</w:t>
      </w:r>
      <w:r>
        <w:rPr>
          <w:rFonts w:hint="eastAsia"/>
        </w:rPr>
        <w:br/>
      </w:r>
      <w:r>
        <w:rPr>
          <w:rFonts w:hint="eastAsia"/>
        </w:rPr>
        <w:t>　　　　六、戒烟行业品牌市场占有率调查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中国戒烟行业经济运行指标分析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2020-2025年中国戒烟行业总体规模分析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2020-2025年中国戒烟行业产销分析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2020-2025年中国戒烟行业财务指标总体分析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2020-2025年中国戒烟市场区域情况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2025年中国戒烟市场区域分布</w:t>
      </w:r>
      <w:r>
        <w:rPr>
          <w:rFonts w:hint="eastAsia"/>
        </w:rPr>
        <w:br/>
      </w:r>
      <w:r>
        <w:rPr>
          <w:rFonts w:hint="eastAsia"/>
        </w:rPr>
        <w:t>　　第二节 2020-2025年戒烟主要客户群体区域分析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　　1、华北地区戒烟产品行业产销分析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2、华北地区戒烟产品行业盈利能力分析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3、华北地区戒烟产品行业偿债能力分析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4、华北地区戒烟产品行业营运能力分析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　　1、东北地区戒烟产品行业产销分析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2、东北地区戒烟产品行业盈利能力分析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3、东北地区戒烟产品行业偿债能力分析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4、东北地区戒烟产品行业营运能力分析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　　1、华东地区戒烟产品行业产销分析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2、华东地区戒烟产品行业盈利能力分析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3、华东地区戒烟产品行业偿债能力分析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4、华东地区戒烟产品行业营运能力分析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1、华中地区戒烟产品行业产销分析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2、华中地区戒烟产品行业盈利能力分析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3、华中地区戒烟产品行业偿债能力分析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4、华中地区戒烟产品行业营运能力分析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　　1、华南地区戒烟产品行业产销分析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2、华南地区戒烟产品行业盈利能力分析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3、华南地区戒烟产品行业偿债能力分析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4、华南地区戒烟产品行业营运能力分析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1、西南地区戒烟产品行业产销分析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2、西南地区戒烟产品行业盈利能力分析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3、西南地区戒烟产品行业偿债能力分析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4、西南地区戒烟产品行业营运能力分析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1、西北地区戒烟产品行业产销分析</w:t>
      </w:r>
      <w:r>
        <w:rPr>
          <w:rFonts w:hint="eastAsia"/>
        </w:rPr>
        <w:br/>
      </w:r>
      <w:r>
        <w:rPr>
          <w:rFonts w:hint="eastAsia"/>
        </w:rPr>
        <w:t>　　　　　　2、西北地区戒烟产品行业盈利能力分析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3、西北地区戒烟产品行业偿债能力分析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4、西北地区戒烟产品行业营运能力分析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2020-2025年中国戒烟区域整体趋势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中国戒烟产业市场竞争策略建议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中国戒烟产业竞争战略建议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中国戒烟市场竞争策略建议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中国戒烟市场发展关键因素分析</w:t>
      </w:r>
      <w:r>
        <w:rPr>
          <w:rFonts w:hint="eastAsia"/>
        </w:rPr>
        <w:br/>
      </w:r>
      <w:r>
        <w:rPr>
          <w:rFonts w:hint="eastAsia"/>
        </w:rPr>
        <w:t>　　第一节 戒烟市场规模分析</w:t>
      </w:r>
      <w:r>
        <w:rPr>
          <w:rFonts w:hint="eastAsia"/>
        </w:rPr>
        <w:br/>
      </w:r>
      <w:r>
        <w:rPr>
          <w:rFonts w:hint="eastAsia"/>
        </w:rPr>
        <w:t>　　第二节 戒烟市场主要竞争对手构成</w:t>
      </w:r>
      <w:r>
        <w:rPr>
          <w:rFonts w:hint="eastAsia"/>
        </w:rPr>
        <w:br/>
      </w:r>
      <w:r>
        <w:rPr>
          <w:rFonts w:hint="eastAsia"/>
        </w:rPr>
        <w:t>　　第三节 戒烟市场政治、经济、法律、技术环境分析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戒烟市场发展驱动因素分析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中国戒烟行业投资战略研究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一、戒烟价格策略分析</w:t>
      </w:r>
      <w:r>
        <w:rPr>
          <w:rFonts w:hint="eastAsia"/>
        </w:rPr>
        <w:br/>
      </w:r>
      <w:r>
        <w:rPr>
          <w:rFonts w:hint="eastAsia"/>
        </w:rPr>
        <w:t>　　　　二、戒烟渠道策略分析</w:t>
      </w:r>
      <w:r>
        <w:rPr>
          <w:rFonts w:hint="eastAsia"/>
        </w:rPr>
        <w:br/>
      </w:r>
      <w:r>
        <w:rPr>
          <w:rFonts w:hint="eastAsia"/>
        </w:rPr>
        <w:t>　　第二节 我国戒烟品牌的战略思考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二、戒烟实施品牌战略的意义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三、戒烟企业品牌的现状分析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四、我国戒烟企业的品牌战略</w:t>
      </w:r>
      <w:r>
        <w:rPr>
          <w:rFonts w:hint="eastAsia"/>
        </w:rPr>
        <w:br/>
      </w:r>
      <w:r>
        <w:rPr>
          <w:rFonts w:hint="eastAsia"/>
        </w:rPr>
        <w:t>　　　　五、戒烟品牌战略管理的策略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[~中~智~林~]戒烟企业经营管理策略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150bac814071" w:history="1">
        <w:r>
          <w:rPr>
            <w:rStyle w:val="Hyperlink"/>
          </w:rPr>
          <w:t>中国戒烟市场调研与发展前景预测报告（2025年）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150bac814071" w:history="1">
        <w:r>
          <w:rPr>
            <w:rStyle w:val="Hyperlink"/>
          </w:rPr>
          <w:t>https://www.20087.com/M_ShiPinYinLiao/76/JieYanHangYeXianZhuangYuFaZhanQianJing.html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热点：终极戒烟法、戒烟1-7天身体变化、今日戒烟、戒烟的最佳方法、戒烟百度百科、戒烟多久肺才干净、逐渐戒烟、戒烟最难熬的是哪几天、戒烟控烟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3d23a64e04fec" w:history="1">
      <w:r>
        <w:rPr>
          <w:rStyle w:val="Hyperlink"/>
        </w:rPr>
        <w:t>中国戒烟市场调研与发展前景预测报告（2025年）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JieYanHangYeXianZhuangYuFaZhanQianJing.html" TargetMode="External" Id="R589e150bac81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JieYanHangYeXianZhuangYuFaZhanQianJing.html" TargetMode="External" Id="Rd263d23a64e0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2024-12-31T23:00:00Z</dcterms:created>
  <dcterms:modified xsi:type="dcterms:W3CDTF">2025-01-01T00:00:00Z</dcterms:modified>
  <dc:subject>中国戒烟市场调研与发展前景预测报告（2025年）</dc:subject>
  <dc:title>中国戒烟市场调研与发展前景预测报告（2025年）</dc:title>
  <cp:keywords>中国戒烟市场调研与发展前景预测报告（2025年）</cp:keywords>
  <dc:description>中国戒烟市场调研与发展前景预测报告（2025年）</dc:description>
</cp:coreProperties>
</file>