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f191a2ada4e21" w:history="1">
              <w:r>
                <w:rPr>
                  <w:rStyle w:val="Hyperlink"/>
                </w:rPr>
                <w:t>2025-2031年中国水果特色小镇市场调查研究与前景趋势预测报告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f191a2ada4e21" w:history="1">
              <w:r>
                <w:rPr>
                  <w:rStyle w:val="Hyperlink"/>
                </w:rPr>
                <w:t>2025-2031年中国水果特色小镇市场调查研究与前景趋势预测报告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f191a2ada4e21" w:history="1">
                <w:r>
                  <w:rPr>
                    <w:rStyle w:val="Hyperlink"/>
                  </w:rPr>
                  <w:t>https://www.20087.com/6/17/ShuiGuoTeSeXiaoZhenDeXianZhuangYuQianJing.html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特色小镇是以特色水果种植为核心，融合农业观光、文化体验、休闲旅游、农产品加工等多种功能于一体的新型农业发展模式，广泛分布于气候适宜、农业资源丰富的地区。目前，水果特色小镇已在全国多地形成一定规模，涵盖草莓、蓝莓、柑橘、葡萄、火龙果等多个特色水果品类，部分小镇已形成“种植+加工+销售+文旅”一体化的产业链条。随着乡村振兴战略的推进，水果特色小镇在带动农民增收、促进农业产业升级、发展乡村旅游等方面发挥积极作用。但整体仍面临产业同质化、品牌建设滞后、基础设施薄弱、营销能力不足等问题。</w:t>
      </w:r>
      <w:r>
        <w:rPr>
          <w:rFonts w:hint="eastAsia"/>
        </w:rPr>
        <w:br/>
      </w:r>
      <w:r>
        <w:rPr>
          <w:rFonts w:hint="eastAsia"/>
        </w:rPr>
        <w:t>　　未来，水果特色小镇将更加注重差异化发展、品牌化运营与数字化赋能。随着消费者对高品质农产品和沉浸式体验的需求增长，特色小镇将逐步向高端水果种植、定制化采摘、农旅融合方向发展，打造具有地域特色的农业品牌。数字农业技术的应用，如智能灌溉、区块链溯源、电商直播等，将提升生产效率与市场响应能力。此外，政策支持与资本介入将进一步推动小镇基础设施完善与产业链延伸，促进农业与文旅、康养、教育等产业深度融合。行业将加快向品牌化、智慧化、融合化方向演进，具备综合运营与市场开拓能力的企业将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f191a2ada4e21" w:history="1">
        <w:r>
          <w:rPr>
            <w:rStyle w:val="Hyperlink"/>
          </w:rPr>
          <w:t>2025-2031年中国水果特色小镇市场调查研究与前景趋势预测报告</w:t>
        </w:r>
      </w:hyperlink>
      <w:r>
        <w:rPr>
          <w:rFonts w:hint="eastAsia"/>
        </w:rPr>
        <w:t>》基于国家统计局、行业协会等详实数据，结合全面市场调研，系统分析了水果特色小镇行业的市场规模、技术现状及未来发展方向。报告从经济环境、政策导向等角度出发，深入探讨了水果特色小镇行业发展趋势、竞争格局及重点企业的战略布局，同时对水果特色小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水果特色小镇产业概述</w:t>
      </w:r>
      <w:r>
        <w:rPr>
          <w:rFonts w:hint="eastAsia"/>
        </w:rPr>
        <w:br/>
      </w:r>
      <w:r>
        <w:rPr>
          <w:rFonts w:hint="eastAsia"/>
        </w:rPr>
        <w:t>　　第一节 水果特色小镇定义与分类</w:t>
      </w:r>
      <w:r>
        <w:rPr>
          <w:rFonts w:hint="eastAsia"/>
        </w:rPr>
        <w:br/>
      </w:r>
      <w:r>
        <w:rPr>
          <w:rFonts w:hint="eastAsia"/>
        </w:rPr>
        <w:t>　　第二节 水果特色小镇产业链结构及关键环节剖析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水果特色小镇商业模式与盈利模式解析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水果特色小镇经济指标与行业评估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全球水果特色小镇市场发展综述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2019-2024年全球水果特色小镇市场规模及增长趋势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主要国家与地区水果特色小镇市场对比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2025-2031年全球水果特色小镇行业发展趋势与前景预测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国际水果特色小镇市场发展趋势及对我国启示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二、对我国水果特色小镇市场的借鉴意义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中国水果特色小镇行业市场规模分析与预测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水果特色小镇市场的总体规模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一、2019-2024年水果特色小镇市场规模变化及趋势分析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二、2025年水果特色小镇行业市场规模特点</w:t>
      </w:r>
      <w:r>
        <w:rPr>
          <w:rFonts w:hint="eastAsia"/>
        </w:rPr>
        <w:br/>
      </w:r>
      <w:r>
        <w:rPr>
          <w:rFonts w:hint="eastAsia"/>
        </w:rPr>
        <w:t>　　第二节 水果特色小镇市场规模的构成</w:t>
      </w:r>
      <w:r>
        <w:rPr>
          <w:rFonts w:hint="eastAsia"/>
        </w:rPr>
        <w:br/>
      </w:r>
      <w:r>
        <w:rPr>
          <w:rFonts w:hint="eastAsia"/>
        </w:rPr>
        <w:t>　　　　一、水果特色小镇客户群体特征与偏好分析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二、不同类型水果特色小镇市场规模分布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三、各地区水果特色小镇市场规模差异与特点</w:t>
      </w:r>
      <w:r>
        <w:rPr>
          <w:rFonts w:hint="eastAsia"/>
        </w:rPr>
        <w:br/>
      </w:r>
      <w:r>
        <w:rPr>
          <w:rFonts w:hint="eastAsia"/>
        </w:rPr>
        <w:t>　　第三节 水果特色小镇市场规模的预测与展望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一、未来几年水果特色小镇市场规模增长预测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2024-2025年水果特色小镇行业技术发展现状及趋势分析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水果特色小镇行业技术发展现状分析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国内外水果特色小镇行业技术差距分析及差距形成的主要原因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水果特色小镇行业技术发展方向、趋势预测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提升水果特色小镇行业技术能力策略建议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2019-2024年中国水果特色小镇行业总体发展与财务状况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2019-2024年水果特色小镇行业规模情况</w:t>
      </w:r>
      <w:r>
        <w:rPr>
          <w:rFonts w:hint="eastAsia"/>
        </w:rPr>
        <w:br/>
      </w:r>
      <w:r>
        <w:rPr>
          <w:rFonts w:hint="eastAsia"/>
        </w:rPr>
        <w:t>　　　　一、水果特色小镇行业企业数量规模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二、水果特色小镇行业从业人员规模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三、水果特色小镇行业市场敏感性分析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2019-2024年水果特色小镇行业财务能力分析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一、水果特色小镇行业盈利能力</w:t>
      </w:r>
      <w:r>
        <w:rPr>
          <w:rFonts w:hint="eastAsia"/>
        </w:rPr>
        <w:br/>
      </w:r>
      <w:r>
        <w:rPr>
          <w:rFonts w:hint="eastAsia"/>
        </w:rPr>
        <w:t>　　　　二、水果特色小镇行业偿债能力</w:t>
      </w:r>
      <w:r>
        <w:rPr>
          <w:rFonts w:hint="eastAsia"/>
        </w:rPr>
        <w:br/>
      </w:r>
      <w:r>
        <w:rPr>
          <w:rFonts w:hint="eastAsia"/>
        </w:rPr>
        <w:t>　　　　三、水果特色小镇行业营运能力</w:t>
      </w:r>
      <w:r>
        <w:rPr>
          <w:rFonts w:hint="eastAsia"/>
        </w:rPr>
        <w:br/>
      </w:r>
      <w:r>
        <w:rPr>
          <w:rFonts w:hint="eastAsia"/>
        </w:rPr>
        <w:t>　　　　四、水果特色小镇行业发展能力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中国水果特色小镇行业细分市场调研与机会挖掘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水果特色小镇细分市场（一）市场调研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水果特色小镇细分市场（二）市场调研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中国水果特色小镇行业区域市场调研分析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2019-2024年中国水果特色小镇行业重点区域调研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一、重点地区（一）水果特色小镇市场规模与特点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二、重点地区（二）水果特色小镇市场规模及特点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三、重点地区（三）水果特色小镇市场规模及特点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四、重点地区（四）水果特色小镇市场规模及特点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不同区域水果特色小镇市场的对比与启示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二、水果特色小镇市场拓展策略与建议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中国水果特色小镇行业的营销渠道与客户分析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水果特色小镇行业渠道分析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二、各类渠道对水果特色小镇行业的影响</w:t>
      </w:r>
      <w:r>
        <w:rPr>
          <w:rFonts w:hint="eastAsia"/>
        </w:rPr>
        <w:br/>
      </w:r>
      <w:r>
        <w:rPr>
          <w:rFonts w:hint="eastAsia"/>
        </w:rPr>
        <w:t>　　　　三、主要水果特色小镇企业渠道策略研究</w:t>
      </w:r>
      <w:r>
        <w:rPr>
          <w:rFonts w:hint="eastAsia"/>
        </w:rPr>
        <w:br/>
      </w:r>
      <w:r>
        <w:rPr>
          <w:rFonts w:hint="eastAsia"/>
        </w:rPr>
        <w:t>　　第二节 水果特色小镇行业客户分析与定位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中国水果特色小镇行业竞争格局及策略选择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水果特色小镇行业总体市场竞争状况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一、水果特色小镇行业竞争结构分析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二、水果特色小镇企业竞争格局与集中度评估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三、水果特色小镇行业SWOT分析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水果特色小镇行业重点企业调研分析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水果特色小镇企业发展策略分析</w:t>
      </w:r>
      <w:r>
        <w:rPr>
          <w:rFonts w:hint="eastAsia"/>
        </w:rPr>
        <w:br/>
      </w:r>
      <w:r>
        <w:rPr>
          <w:rFonts w:hint="eastAsia"/>
        </w:rPr>
        <w:t>　　第一节 水果特色小镇市场与销售策略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水果特色小镇品牌战略思考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中国水果特色小镇行业发展环境分析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二、水果特色小镇行业主管部门、监管体制及相关政策法规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3、水果特色小镇行业的主要法律、法规和政策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4、2025年水果特色小镇行业法律法规和政策对行业的影响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二、水果特色小镇消费者需求分析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一、水果特色小镇技术的应用与创新</w:t>
      </w:r>
      <w:r>
        <w:rPr>
          <w:rFonts w:hint="eastAsia"/>
        </w:rPr>
        <w:br/>
      </w:r>
      <w:r>
        <w:rPr>
          <w:rFonts w:hint="eastAsia"/>
        </w:rPr>
        <w:t>　　　　二、水果特色小镇行业发展的技术趋势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2025-2031年水果特色小镇行业展趋势预测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2025-2031年水果特色小镇市场发展前景分析</w:t>
      </w:r>
      <w:r>
        <w:rPr>
          <w:rFonts w:hint="eastAsia"/>
        </w:rPr>
        <w:br/>
      </w:r>
      <w:r>
        <w:rPr>
          <w:rFonts w:hint="eastAsia"/>
        </w:rPr>
        <w:t>　　　　一、水果特色小镇市场发展潜力</w:t>
      </w:r>
      <w:r>
        <w:rPr>
          <w:rFonts w:hint="eastAsia"/>
        </w:rPr>
        <w:br/>
      </w:r>
      <w:r>
        <w:rPr>
          <w:rFonts w:hint="eastAsia"/>
        </w:rPr>
        <w:t>　　　　二、水果特色小镇市场前景分析</w:t>
      </w:r>
      <w:r>
        <w:rPr>
          <w:rFonts w:hint="eastAsia"/>
        </w:rPr>
        <w:br/>
      </w:r>
      <w:r>
        <w:rPr>
          <w:rFonts w:hint="eastAsia"/>
        </w:rPr>
        <w:t>　　　　三、水果特色小镇细分行业发展前景分析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2025-2031年水果特色小镇发展趋势预测</w:t>
      </w:r>
      <w:r>
        <w:rPr>
          <w:rFonts w:hint="eastAsia"/>
        </w:rPr>
        <w:br/>
      </w:r>
      <w:r>
        <w:rPr>
          <w:rFonts w:hint="eastAsia"/>
        </w:rPr>
        <w:t>　　　　一、水果特色小镇发展趋势预测</w:t>
      </w:r>
      <w:r>
        <w:rPr>
          <w:rFonts w:hint="eastAsia"/>
        </w:rPr>
        <w:br/>
      </w:r>
      <w:r>
        <w:rPr>
          <w:rFonts w:hint="eastAsia"/>
        </w:rPr>
        <w:t>　　　　二、水果特色小镇市场规模预测</w:t>
      </w:r>
      <w:r>
        <w:rPr>
          <w:rFonts w:hint="eastAsia"/>
        </w:rPr>
        <w:br/>
      </w:r>
      <w:r>
        <w:rPr>
          <w:rFonts w:hint="eastAsia"/>
        </w:rPr>
        <w:t>　　　　三、水果特色小镇细分市场发展趋势预测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未来水果特色小镇行业挑战与机遇探讨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一、水果特色小镇行业挑战</w:t>
      </w:r>
      <w:r>
        <w:rPr>
          <w:rFonts w:hint="eastAsia"/>
        </w:rPr>
        <w:br/>
      </w:r>
      <w:r>
        <w:rPr>
          <w:rFonts w:hint="eastAsia"/>
        </w:rPr>
        <w:t>　　　　二、水果特色小镇行业机遇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水果特色小镇行业研究结论及建议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对水果特色小镇行业发展的建议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中-智林-－对水果特色小镇企业和投资者的建议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水果特色小镇行业现状</w:t>
      </w:r>
      <w:r>
        <w:rPr>
          <w:rFonts w:hint="eastAsia"/>
        </w:rPr>
        <w:br/>
      </w:r>
      <w:r>
        <w:rPr>
          <w:rFonts w:hint="eastAsia"/>
        </w:rPr>
        <w:t>　　图表 水果特色小镇行业产业链调研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2019-2024年水果特色小镇行业市场容量统计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2019-2024年中国水果特色小镇行业市场规模情况</w:t>
      </w:r>
      <w:r>
        <w:rPr>
          <w:rFonts w:hint="eastAsia"/>
        </w:rPr>
        <w:br/>
      </w:r>
      <w:r>
        <w:rPr>
          <w:rFonts w:hint="eastAsia"/>
        </w:rPr>
        <w:t>　　图表 水果特色小镇行业动态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2019-2024年中国水果特色小镇行业经营效益分析</w:t>
      </w:r>
      <w:r>
        <w:rPr>
          <w:rFonts w:hint="eastAsia"/>
        </w:rPr>
        <w:br/>
      </w:r>
      <w:r>
        <w:rPr>
          <w:rFonts w:hint="eastAsia"/>
        </w:rPr>
        <w:t>　　图表 水果特色小镇行业竞争对手分析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**地区水果特色小镇市场规模</w:t>
      </w:r>
      <w:r>
        <w:rPr>
          <w:rFonts w:hint="eastAsia"/>
        </w:rPr>
        <w:br/>
      </w:r>
      <w:r>
        <w:rPr>
          <w:rFonts w:hint="eastAsia"/>
        </w:rPr>
        <w:t>　　图表 **地区水果特色小镇行业市场需求</w:t>
      </w:r>
      <w:r>
        <w:rPr>
          <w:rFonts w:hint="eastAsia"/>
        </w:rPr>
        <w:br/>
      </w:r>
      <w:r>
        <w:rPr>
          <w:rFonts w:hint="eastAsia"/>
        </w:rPr>
        <w:t>　　图表 **地区水果特色小镇市场调研</w:t>
      </w:r>
      <w:r>
        <w:rPr>
          <w:rFonts w:hint="eastAsia"/>
        </w:rPr>
        <w:br/>
      </w:r>
      <w:r>
        <w:rPr>
          <w:rFonts w:hint="eastAsia"/>
        </w:rPr>
        <w:t>　　图表 **地区水果特色小镇行业市场需求分析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**地区水果特色小镇市场规模</w:t>
      </w:r>
      <w:r>
        <w:rPr>
          <w:rFonts w:hint="eastAsia"/>
        </w:rPr>
        <w:br/>
      </w:r>
      <w:r>
        <w:rPr>
          <w:rFonts w:hint="eastAsia"/>
        </w:rPr>
        <w:t>　　图表 **地区水果特色小镇行业市场需求</w:t>
      </w:r>
      <w:r>
        <w:rPr>
          <w:rFonts w:hint="eastAsia"/>
        </w:rPr>
        <w:br/>
      </w:r>
      <w:r>
        <w:rPr>
          <w:rFonts w:hint="eastAsia"/>
        </w:rPr>
        <w:t>　　图表 **地区水果特色小镇市场调研</w:t>
      </w:r>
      <w:r>
        <w:rPr>
          <w:rFonts w:hint="eastAsia"/>
        </w:rPr>
        <w:br/>
      </w:r>
      <w:r>
        <w:rPr>
          <w:rFonts w:hint="eastAsia"/>
        </w:rPr>
        <w:t>　　图表 **地区水果特色小镇行业市场需求分析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水果特色小镇重点企业（一）基本信息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水果特色小镇重点企业（一）经营情况分析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水果特色小镇重点企业（一）盈利能力情况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水果特色小镇重点企业（一）偿债能力情况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水果特色小镇重点企业（一）运营能力情况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水果特色小镇重点企业（一）成长能力情况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水果特色小镇重点企业（二）基本信息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水果特色小镇重点企业（二）经营情况分析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水果特色小镇重点企业（二）盈利能力情况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水果特色小镇重点企业（二）偿债能力情况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水果特色小镇重点企业（二）运营能力情况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水果特色小镇重点企业（二）成长能力情况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2025-2031年中国水果特色小镇行业信息化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2025-2031年中国水果特色小镇行业市场容量预测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2025-2031年中国水果特色小镇行业市场规模预测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2025-2031年中国水果特色小镇行业风险分析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2025-2031年中国水果特色小镇市场前景分析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2025-2031年中国水果特色小镇行业发展趋势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f191a2ada4e21" w:history="1">
        <w:r>
          <w:rPr>
            <w:rStyle w:val="Hyperlink"/>
          </w:rPr>
          <w:t>2025-2031年中国水果特色小镇市场调查研究与前景趋势预测报告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f191a2ada4e21" w:history="1">
        <w:r>
          <w:rPr>
            <w:rStyle w:val="Hyperlink"/>
          </w:rPr>
          <w:t>https://www.20087.com/6/17/ShuiGuoTeSeXiaoZhenDeXianZhuangYuQianJing.html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热点：蔬果小镇、水果小镇作文、水果农场、水果地方特色、库果小镇水果店怎么加盟、水果主题景区、新西兰南岛水果小镇、描写水果小镇的作文、克伦威尔小镇水果采摘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c2459d68746e9" w:history="1">
      <w:r>
        <w:rPr>
          <w:rStyle w:val="Hyperlink"/>
        </w:rPr>
        <w:t>2025-2031年中国水果特色小镇市场调查研究与前景趋势预测报告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iGuoTeSeXiaoZhenDeXianZhuangYuQianJing.html" TargetMode="External" Id="R21bf191a2ada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iGuoTeSeXiaoZhenDeXianZhuangYuQianJing.html" TargetMode="External" Id="Rdd4c2459d687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2025-07-20T03:31:42Z</dcterms:created>
  <dcterms:modified xsi:type="dcterms:W3CDTF">2025-07-20T04:31:42Z</dcterms:modified>
  <dc:subject>2025-2031年中国水果特色小镇市场调查研究与前景趋势预测报告</dc:subject>
  <dc:title>2025-2031年中国水果特色小镇市场调查研究与前景趋势预测报告</dc:title>
  <cp:keywords>2025-2031年中国水果特色小镇市场调查研究与前景趋势预测报告</cp:keywords>
  <dc:description>2025-2031年中国水果特色小镇市场调查研究与前景趋势预测报告</dc:description>
</cp:coreProperties>
</file>