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339f857684b9e" w:history="1">
              <w:r>
                <w:rPr>
                  <w:rStyle w:val="Hyperlink"/>
                </w:rPr>
                <w:t>2025-2031年中国生鲜牛肉市场全面调研与发展趋势分析报告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339f857684b9e" w:history="1">
              <w:r>
                <w:rPr>
                  <w:rStyle w:val="Hyperlink"/>
                </w:rPr>
                <w:t>2025-2031年中国生鲜牛肉市场全面调研与发展趋势分析报告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339f857684b9e" w:history="1">
                <w:r>
                  <w:rPr>
                    <w:rStyle w:val="Hyperlink"/>
                  </w:rPr>
                  <w:t>https://www.20087.com/6/57/ShengXianNiuRouFaZhanQuShiFenXi.html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牛肉作为全球肉类市场的重要组成部分，近年来面临着供应链透明度、食品安全和动物福利等方面的挑战。消费者对高质量、可追溯和伦理生产的牛肉需求增加，推动了行业向更透明、更可持续的方向发展。同时，技术创新，如冷链物流和智能包装，确保了牛肉从农场到餐桌的全程保鲜和安全。此外，植物基和细胞培养肉的兴起，虽然对传统牛肉市场构成一定挑战，但也促进了牛肉行业的创新和差异化竞争。</w:t>
      </w:r>
      <w:r>
        <w:rPr>
          <w:rFonts w:hint="eastAsia"/>
        </w:rPr>
        <w:br/>
      </w:r>
      <w:r>
        <w:rPr>
          <w:rFonts w:hint="eastAsia"/>
        </w:rPr>
        <w:t>　　未来，生鲜牛肉行业的发展将更加注重健康、可持续性和技术创新。随着消费者对健康饮食的追求，对瘦肉比例高、脂肪质量优的牛肉需求增加，推动了养殖和加工技术的改进。同时，可持续养殖和动物福利标准的提高，将使牛肉生产更加环保和人道。此外，数字化和智能化技术的应用，如区块链追溯系统和智能供应链管理，将提高牛肉供应链的透明度和效率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339f857684b9e" w:history="1">
        <w:r>
          <w:rPr>
            <w:rStyle w:val="Hyperlink"/>
          </w:rPr>
          <w:t>2025-2031年中国生鲜牛肉市场全面调研与发展趋势分析报告</w:t>
        </w:r>
      </w:hyperlink>
      <w:r>
        <w:rPr>
          <w:rFonts w:hint="eastAsia"/>
        </w:rPr>
        <w:t>》系统分析了我国生鲜牛肉行业的市场规模、市场需求及价格动态，深入探讨了生鲜牛肉产业链结构与发展特点。报告对生鲜牛肉细分市场进行了详细剖析，基于科学数据预测了市场前景及未来发展趋势，同时聚焦生鲜牛肉重点企业，评估了品牌影响力、市场竞争力及行业集中度变化。通过专业分析与客观洞察，报告为投资者、产业链相关企业及政府决策部门提供了重要参考，是把握生鲜牛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1.1 全球生鲜牛肉行业发展概况</w:t>
      </w:r>
      <w:r>
        <w:rPr>
          <w:rFonts w:hint="eastAsia"/>
        </w:rPr>
        <w:br/>
      </w:r>
      <w:r>
        <w:rPr>
          <w:rFonts w:hint="eastAsia"/>
        </w:rPr>
        <w:t>　　　　1.1.1 全球生鲜牛肉行业发展现状</w:t>
      </w:r>
      <w:r>
        <w:rPr>
          <w:rFonts w:hint="eastAsia"/>
        </w:rPr>
        <w:br/>
      </w:r>
      <w:r>
        <w:rPr>
          <w:rFonts w:hint="eastAsia"/>
        </w:rPr>
        <w:t>　　　　2025-2031年全球主要国家牛肉和小牛肉产量（千吨）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1.2 中国生鲜牛肉行业发展概况</w:t>
      </w:r>
      <w:r>
        <w:rPr>
          <w:rFonts w:hint="eastAsia"/>
        </w:rPr>
        <w:br/>
      </w:r>
      <w:r>
        <w:rPr>
          <w:rFonts w:hint="eastAsia"/>
        </w:rPr>
        <w:t>　　　　1.2.1 中国生鲜牛肉行业发展历程与现状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中国生鲜牛肉行业发展中存在的问题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产业政策环境</w:t>
      </w:r>
      <w:r>
        <w:rPr>
          <w:rFonts w:hint="eastAsia"/>
        </w:rPr>
        <w:br/>
      </w:r>
      <w:r>
        <w:rPr>
          <w:rFonts w:hint="eastAsia"/>
        </w:rPr>
        <w:t>　　2.4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</w:t>
      </w:r>
      <w:r>
        <w:rPr>
          <w:rFonts w:hint="eastAsia"/>
        </w:rPr>
        <w:br/>
      </w:r>
      <w:r>
        <w:rPr>
          <w:rFonts w:hint="eastAsia"/>
        </w:rPr>
        <w:t>　　3.1 市场需求概述</w:t>
      </w:r>
      <w:r>
        <w:rPr>
          <w:rFonts w:hint="eastAsia"/>
        </w:rPr>
        <w:br/>
      </w:r>
      <w:r>
        <w:rPr>
          <w:rFonts w:hint="eastAsia"/>
        </w:rPr>
        <w:t>　　3.2 国内市场</w:t>
      </w:r>
      <w:r>
        <w:rPr>
          <w:rFonts w:hint="eastAsia"/>
        </w:rPr>
        <w:br/>
      </w:r>
      <w:r>
        <w:rPr>
          <w:rFonts w:hint="eastAsia"/>
        </w:rPr>
        <w:t>　　　　3.2.1 消费规模</w:t>
      </w:r>
      <w:r>
        <w:rPr>
          <w:rFonts w:hint="eastAsia"/>
        </w:rPr>
        <w:br/>
      </w:r>
      <w:r>
        <w:rPr>
          <w:rFonts w:hint="eastAsia"/>
        </w:rPr>
        <w:t>　　　　3.2.2 市场饱和度</w:t>
      </w:r>
      <w:r>
        <w:rPr>
          <w:rFonts w:hint="eastAsia"/>
        </w:rPr>
        <w:br/>
      </w:r>
      <w:r>
        <w:rPr>
          <w:rFonts w:hint="eastAsia"/>
        </w:rPr>
        <w:t>　　　　3.2.3 消费结构</w:t>
      </w:r>
      <w:r>
        <w:rPr>
          <w:rFonts w:hint="eastAsia"/>
        </w:rPr>
        <w:br/>
      </w:r>
      <w:r>
        <w:rPr>
          <w:rFonts w:hint="eastAsia"/>
        </w:rPr>
        <w:t>　　　　3.2.4 区域市场</w:t>
      </w:r>
      <w:r>
        <w:rPr>
          <w:rFonts w:hint="eastAsia"/>
        </w:rPr>
        <w:br/>
      </w:r>
      <w:r>
        <w:rPr>
          <w:rFonts w:hint="eastAsia"/>
        </w:rPr>
        <w:t>　　　　3.2.5 需求趋势</w:t>
      </w:r>
      <w:r>
        <w:rPr>
          <w:rFonts w:hint="eastAsia"/>
        </w:rPr>
        <w:br/>
      </w:r>
      <w:r>
        <w:rPr>
          <w:rFonts w:hint="eastAsia"/>
        </w:rPr>
        <w:t>　　　　3.3.1 出口规模</w:t>
      </w:r>
      <w:r>
        <w:rPr>
          <w:rFonts w:hint="eastAsia"/>
        </w:rPr>
        <w:br/>
      </w:r>
      <w:r>
        <w:rPr>
          <w:rFonts w:hint="eastAsia"/>
        </w:rPr>
        <w:t>　　　　3.3.2 出口分布</w:t>
      </w:r>
      <w:r>
        <w:rPr>
          <w:rFonts w:hint="eastAsia"/>
        </w:rPr>
        <w:br/>
      </w:r>
      <w:r>
        <w:rPr>
          <w:rFonts w:hint="eastAsia"/>
        </w:rPr>
        <w:t>　　　　3.3.3 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</w:t>
      </w:r>
      <w:r>
        <w:rPr>
          <w:rFonts w:hint="eastAsia"/>
        </w:rPr>
        <w:br/>
      </w:r>
      <w:r>
        <w:rPr>
          <w:rFonts w:hint="eastAsia"/>
        </w:rPr>
        <w:t>　　4.1 行业供给概述</w:t>
      </w:r>
      <w:r>
        <w:rPr>
          <w:rFonts w:hint="eastAsia"/>
        </w:rPr>
        <w:br/>
      </w:r>
      <w:r>
        <w:rPr>
          <w:rFonts w:hint="eastAsia"/>
        </w:rPr>
        <w:t>　　4.2 国内企业供给</w:t>
      </w:r>
      <w:r>
        <w:rPr>
          <w:rFonts w:hint="eastAsia"/>
        </w:rPr>
        <w:br/>
      </w:r>
      <w:r>
        <w:rPr>
          <w:rFonts w:hint="eastAsia"/>
        </w:rPr>
        <w:t>　　　　4.2.1 供给规模</w:t>
      </w:r>
      <w:r>
        <w:rPr>
          <w:rFonts w:hint="eastAsia"/>
        </w:rPr>
        <w:br/>
      </w:r>
      <w:r>
        <w:rPr>
          <w:rFonts w:hint="eastAsia"/>
        </w:rPr>
        <w:t>　　　　4.2.2 产业区域结构</w:t>
      </w:r>
      <w:r>
        <w:rPr>
          <w:rFonts w:hint="eastAsia"/>
        </w:rPr>
        <w:br/>
      </w:r>
      <w:r>
        <w:rPr>
          <w:rFonts w:hint="eastAsia"/>
        </w:rPr>
        <w:t>　　　　4.2.4 供给趋势</w:t>
      </w:r>
      <w:r>
        <w:rPr>
          <w:rFonts w:hint="eastAsia"/>
        </w:rPr>
        <w:br/>
      </w:r>
      <w:r>
        <w:rPr>
          <w:rFonts w:hint="eastAsia"/>
        </w:rPr>
        <w:t>　　4.3 国外企业供给</w:t>
      </w:r>
      <w:r>
        <w:rPr>
          <w:rFonts w:hint="eastAsia"/>
        </w:rPr>
        <w:br/>
      </w:r>
      <w:r>
        <w:rPr>
          <w:rFonts w:hint="eastAsia"/>
        </w:rPr>
        <w:t>　　　　4.3.1 进口规模</w:t>
      </w:r>
      <w:r>
        <w:rPr>
          <w:rFonts w:hint="eastAsia"/>
        </w:rPr>
        <w:br/>
      </w:r>
      <w:r>
        <w:rPr>
          <w:rFonts w:hint="eastAsia"/>
        </w:rPr>
        <w:t>　　　　4.3.2 品牌结构</w:t>
      </w:r>
      <w:r>
        <w:rPr>
          <w:rFonts w:hint="eastAsia"/>
        </w:rPr>
        <w:br/>
      </w:r>
      <w:r>
        <w:rPr>
          <w:rFonts w:hint="eastAsia"/>
        </w:rPr>
        <w:t>　　　　4.3.3 进口形势分析预测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国内生鲜牛肉重点企业经营情况</w:t>
      </w:r>
      <w:r>
        <w:rPr>
          <w:rFonts w:hint="eastAsia"/>
        </w:rPr>
        <w:br/>
      </w:r>
      <w:r>
        <w:rPr>
          <w:rFonts w:hint="eastAsia"/>
        </w:rPr>
        <w:t>　　5.1 河南鲜唱食品有限公司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生鲜牛肉产品特点</w:t>
      </w:r>
      <w:r>
        <w:rPr>
          <w:rFonts w:hint="eastAsia"/>
        </w:rPr>
        <w:br/>
      </w:r>
      <w:r>
        <w:rPr>
          <w:rFonts w:hint="eastAsia"/>
        </w:rPr>
        <w:t>　　　　5.1.4 竞争力分析</w:t>
      </w:r>
      <w:r>
        <w:rPr>
          <w:rFonts w:hint="eastAsia"/>
        </w:rPr>
        <w:br/>
      </w:r>
      <w:r>
        <w:rPr>
          <w:rFonts w:hint="eastAsia"/>
        </w:rPr>
        <w:t>　　5.2 重庆恒都食品开发有限公司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生鲜牛肉产品特点</w:t>
      </w:r>
      <w:r>
        <w:rPr>
          <w:rFonts w:hint="eastAsia"/>
        </w:rPr>
        <w:br/>
      </w:r>
      <w:r>
        <w:rPr>
          <w:rFonts w:hint="eastAsia"/>
        </w:rPr>
        <w:t>　　　　5.2.4 竞争力分析</w:t>
      </w:r>
      <w:r>
        <w:rPr>
          <w:rFonts w:hint="eastAsia"/>
        </w:rPr>
        <w:br/>
      </w:r>
      <w:r>
        <w:rPr>
          <w:rFonts w:hint="eastAsia"/>
        </w:rPr>
        <w:t>　　5.3 北京润土园农业科技有限公司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生鲜牛肉产品特点</w:t>
      </w:r>
      <w:r>
        <w:rPr>
          <w:rFonts w:hint="eastAsia"/>
        </w:rPr>
        <w:br/>
      </w:r>
      <w:r>
        <w:rPr>
          <w:rFonts w:hint="eastAsia"/>
        </w:rPr>
        <w:t>　　　　5.3.4 竞争力分析</w:t>
      </w:r>
      <w:r>
        <w:rPr>
          <w:rFonts w:hint="eastAsia"/>
        </w:rPr>
        <w:br/>
      </w:r>
      <w:r>
        <w:rPr>
          <w:rFonts w:hint="eastAsia"/>
        </w:rPr>
        <w:t>　　5.4 山东绿润食品有限公司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生鲜牛肉产品特点</w:t>
      </w:r>
      <w:r>
        <w:rPr>
          <w:rFonts w:hint="eastAsia"/>
        </w:rPr>
        <w:br/>
      </w:r>
      <w:r>
        <w:rPr>
          <w:rFonts w:hint="eastAsia"/>
        </w:rPr>
        <w:t>　　　　5.4.4 竞争力分析</w:t>
      </w:r>
      <w:r>
        <w:rPr>
          <w:rFonts w:hint="eastAsia"/>
        </w:rPr>
        <w:br/>
      </w:r>
      <w:r>
        <w:rPr>
          <w:rFonts w:hint="eastAsia"/>
        </w:rPr>
        <w:t>　　5.5 溜达牛食品有限公司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生鲜牛肉产品特点</w:t>
      </w:r>
      <w:r>
        <w:rPr>
          <w:rFonts w:hint="eastAsia"/>
        </w:rPr>
        <w:br/>
      </w:r>
      <w:r>
        <w:rPr>
          <w:rFonts w:hint="eastAsia"/>
        </w:rPr>
        <w:t>　　　　5.5.4 竞争力分析</w:t>
      </w:r>
      <w:r>
        <w:rPr>
          <w:rFonts w:hint="eastAsia"/>
        </w:rPr>
        <w:br/>
      </w:r>
      <w:r>
        <w:rPr>
          <w:rFonts w:hint="eastAsia"/>
        </w:rPr>
        <w:t>　　5.6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生鲜牛肉产品特点</w:t>
      </w:r>
      <w:r>
        <w:rPr>
          <w:rFonts w:hint="eastAsia"/>
        </w:rPr>
        <w:br/>
      </w:r>
      <w:r>
        <w:rPr>
          <w:rFonts w:hint="eastAsia"/>
        </w:rPr>
        <w:t>　　　　5.6.4 竞争力分析</w:t>
      </w:r>
      <w:r>
        <w:rPr>
          <w:rFonts w:hint="eastAsia"/>
        </w:rPr>
        <w:br/>
      </w:r>
      <w:r>
        <w:rPr>
          <w:rFonts w:hint="eastAsia"/>
        </w:rPr>
        <w:t>　　5.7 山东凯银清真肉业有限公司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经营状况</w:t>
      </w:r>
      <w:r>
        <w:rPr>
          <w:rFonts w:hint="eastAsia"/>
        </w:rPr>
        <w:br/>
      </w:r>
      <w:r>
        <w:rPr>
          <w:rFonts w:hint="eastAsia"/>
        </w:rPr>
        <w:t>　　　　5.7.3 生鲜牛肉产品特点</w:t>
      </w:r>
      <w:r>
        <w:rPr>
          <w:rFonts w:hint="eastAsia"/>
        </w:rPr>
        <w:br/>
      </w:r>
      <w:r>
        <w:rPr>
          <w:rFonts w:hint="eastAsia"/>
        </w:rPr>
        <w:t>　　　　5.7.4 竞争力分析</w:t>
      </w:r>
      <w:r>
        <w:rPr>
          <w:rFonts w:hint="eastAsia"/>
        </w:rPr>
        <w:br/>
      </w:r>
      <w:r>
        <w:rPr>
          <w:rFonts w:hint="eastAsia"/>
        </w:rPr>
        <w:t>　　5.8 焦作市伊赛肉业有限公司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经营状况</w:t>
      </w:r>
      <w:r>
        <w:rPr>
          <w:rFonts w:hint="eastAsia"/>
        </w:rPr>
        <w:br/>
      </w:r>
      <w:r>
        <w:rPr>
          <w:rFonts w:hint="eastAsia"/>
        </w:rPr>
        <w:t>　　　　5.8.3 生鲜牛肉产品特点</w:t>
      </w:r>
      <w:r>
        <w:rPr>
          <w:rFonts w:hint="eastAsia"/>
        </w:rPr>
        <w:br/>
      </w:r>
      <w:r>
        <w:rPr>
          <w:rFonts w:hint="eastAsia"/>
        </w:rPr>
        <w:t>　　　　5.8.4 竞争力分析</w:t>
      </w:r>
      <w:r>
        <w:rPr>
          <w:rFonts w:hint="eastAsia"/>
        </w:rPr>
        <w:br/>
      </w:r>
      <w:r>
        <w:rPr>
          <w:rFonts w:hint="eastAsia"/>
        </w:rPr>
        <w:t>　　5.9 辽源金昌企业集团公司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经营状况</w:t>
      </w:r>
      <w:r>
        <w:rPr>
          <w:rFonts w:hint="eastAsia"/>
        </w:rPr>
        <w:br/>
      </w:r>
      <w:r>
        <w:rPr>
          <w:rFonts w:hint="eastAsia"/>
        </w:rPr>
        <w:t>　　　　5.9.3 生鲜牛肉产品特点</w:t>
      </w:r>
      <w:r>
        <w:rPr>
          <w:rFonts w:hint="eastAsia"/>
        </w:rPr>
        <w:br/>
      </w:r>
      <w:r>
        <w:rPr>
          <w:rFonts w:hint="eastAsia"/>
        </w:rPr>
        <w:t>　　　　5.9.4 竞争力分析</w:t>
      </w:r>
      <w:r>
        <w:rPr>
          <w:rFonts w:hint="eastAsia"/>
        </w:rPr>
        <w:br/>
      </w:r>
      <w:r>
        <w:rPr>
          <w:rFonts w:hint="eastAsia"/>
        </w:rPr>
        <w:t>　　5.10 陕西秦宝牧业股份有限公司</w:t>
      </w:r>
      <w:r>
        <w:rPr>
          <w:rFonts w:hint="eastAsia"/>
        </w:rPr>
        <w:br/>
      </w:r>
      <w:r>
        <w:rPr>
          <w:rFonts w:hint="eastAsia"/>
        </w:rPr>
        <w:t>　　　　5.10.1 企业简介</w:t>
      </w:r>
      <w:r>
        <w:rPr>
          <w:rFonts w:hint="eastAsia"/>
        </w:rPr>
        <w:br/>
      </w:r>
      <w:r>
        <w:rPr>
          <w:rFonts w:hint="eastAsia"/>
        </w:rPr>
        <w:t>　　　　5.10.2 经营状况</w:t>
      </w:r>
      <w:r>
        <w:rPr>
          <w:rFonts w:hint="eastAsia"/>
        </w:rPr>
        <w:br/>
      </w:r>
      <w:r>
        <w:rPr>
          <w:rFonts w:hint="eastAsia"/>
        </w:rPr>
        <w:t>　　　　5.10.3 生鲜牛肉产品特点</w:t>
      </w:r>
      <w:r>
        <w:rPr>
          <w:rFonts w:hint="eastAsia"/>
        </w:rPr>
        <w:br/>
      </w:r>
      <w:r>
        <w:rPr>
          <w:rFonts w:hint="eastAsia"/>
        </w:rPr>
        <w:t>　　　　5.10.4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6.1 重点企业市场份额</w:t>
      </w:r>
      <w:r>
        <w:rPr>
          <w:rFonts w:hint="eastAsia"/>
        </w:rPr>
        <w:br/>
      </w:r>
      <w:r>
        <w:rPr>
          <w:rFonts w:hint="eastAsia"/>
        </w:rPr>
        <w:t>　　6.2 生鲜牛肉行业市场集中度</w:t>
      </w:r>
      <w:r>
        <w:rPr>
          <w:rFonts w:hint="eastAsia"/>
        </w:rPr>
        <w:br/>
      </w:r>
      <w:r>
        <w:rPr>
          <w:rFonts w:hint="eastAsia"/>
        </w:rPr>
        <w:t>　　6.3 行业竞争群组</w:t>
      </w:r>
      <w:r>
        <w:rPr>
          <w:rFonts w:hint="eastAsia"/>
        </w:rPr>
        <w:br/>
      </w:r>
      <w:r>
        <w:rPr>
          <w:rFonts w:hint="eastAsia"/>
        </w:rPr>
        <w:t>　　6.4 潜在进入者</w:t>
      </w:r>
      <w:r>
        <w:rPr>
          <w:rFonts w:hint="eastAsia"/>
        </w:rPr>
        <w:br/>
      </w:r>
      <w:r>
        <w:rPr>
          <w:rFonts w:hint="eastAsia"/>
        </w:rPr>
        <w:t>　　6.5 替代品威胁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价格分析</w:t>
      </w:r>
      <w:r>
        <w:rPr>
          <w:rFonts w:hint="eastAsia"/>
        </w:rPr>
        <w:br/>
      </w:r>
      <w:r>
        <w:rPr>
          <w:rFonts w:hint="eastAsia"/>
        </w:rPr>
        <w:t>　　7.1 生鲜牛肉产品价格特征</w:t>
      </w:r>
      <w:r>
        <w:rPr>
          <w:rFonts w:hint="eastAsia"/>
        </w:rPr>
        <w:br/>
      </w:r>
      <w:r>
        <w:rPr>
          <w:rFonts w:hint="eastAsia"/>
        </w:rPr>
        <w:t>　　7.2 国内生鲜牛肉产品当前市场价格评述</w:t>
      </w:r>
      <w:r>
        <w:rPr>
          <w:rFonts w:hint="eastAsia"/>
        </w:rPr>
        <w:br/>
      </w:r>
      <w:r>
        <w:rPr>
          <w:rFonts w:hint="eastAsia"/>
        </w:rPr>
        <w:t>　　7.3 影响国内市场生鲜牛肉产品价格的因素</w:t>
      </w:r>
      <w:r>
        <w:rPr>
          <w:rFonts w:hint="eastAsia"/>
        </w:rPr>
        <w:br/>
      </w:r>
      <w:r>
        <w:rPr>
          <w:rFonts w:hint="eastAsia"/>
        </w:rPr>
        <w:t>　　7.4 主流企业产品价位及价格</w:t>
      </w:r>
      <w:r>
        <w:rPr>
          <w:rFonts w:hint="eastAsia"/>
        </w:rPr>
        <w:br/>
      </w:r>
      <w:r>
        <w:rPr>
          <w:rFonts w:hint="eastAsia"/>
        </w:rPr>
        <w:t>　　7.5 生鲜牛肉行业未来价格变化趋势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用户研究</w:t>
      </w:r>
      <w:r>
        <w:rPr>
          <w:rFonts w:hint="eastAsia"/>
        </w:rPr>
        <w:br/>
      </w:r>
      <w:r>
        <w:rPr>
          <w:rFonts w:hint="eastAsia"/>
        </w:rPr>
        <w:t>　　8.1 用户需求现状</w:t>
      </w:r>
      <w:r>
        <w:rPr>
          <w:rFonts w:hint="eastAsia"/>
        </w:rPr>
        <w:br/>
      </w:r>
      <w:r>
        <w:rPr>
          <w:rFonts w:hint="eastAsia"/>
        </w:rPr>
        <w:t>　　8.2 用户结构</w:t>
      </w:r>
      <w:r>
        <w:rPr>
          <w:rFonts w:hint="eastAsia"/>
        </w:rPr>
        <w:br/>
      </w:r>
      <w:r>
        <w:rPr>
          <w:rFonts w:hint="eastAsia"/>
        </w:rPr>
        <w:t>　　8.3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市场渠道研究</w:t>
      </w:r>
      <w:r>
        <w:rPr>
          <w:rFonts w:hint="eastAsia"/>
        </w:rPr>
        <w:br/>
      </w:r>
      <w:r>
        <w:rPr>
          <w:rFonts w:hint="eastAsia"/>
        </w:rPr>
        <w:t>　　9.1 行业主流渠道介绍</w:t>
      </w:r>
      <w:r>
        <w:rPr>
          <w:rFonts w:hint="eastAsia"/>
        </w:rPr>
        <w:br/>
      </w:r>
      <w:r>
        <w:rPr>
          <w:rFonts w:hint="eastAsia"/>
        </w:rPr>
        <w:t>　　9.2 各类渠道要素对比</w:t>
      </w:r>
      <w:r>
        <w:rPr>
          <w:rFonts w:hint="eastAsia"/>
        </w:rPr>
        <w:br/>
      </w:r>
      <w:r>
        <w:rPr>
          <w:rFonts w:hint="eastAsia"/>
        </w:rPr>
        <w:t>　　9.3 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生鲜牛肉所属行业盈利能力</w:t>
      </w:r>
      <w:r>
        <w:rPr>
          <w:rFonts w:hint="eastAsia"/>
        </w:rPr>
        <w:br/>
      </w:r>
      <w:r>
        <w:rPr>
          <w:rFonts w:hint="eastAsia"/>
        </w:rPr>
        <w:t>　　10.1 2025-2031年生鲜牛肉所属行业销售毛利率</w:t>
      </w:r>
      <w:r>
        <w:rPr>
          <w:rFonts w:hint="eastAsia"/>
        </w:rPr>
        <w:br/>
      </w:r>
      <w:r>
        <w:rPr>
          <w:rFonts w:hint="eastAsia"/>
        </w:rPr>
        <w:t>　　10.2 2025-2031年生鲜牛肉所属行业销售利润率</w:t>
      </w:r>
      <w:r>
        <w:rPr>
          <w:rFonts w:hint="eastAsia"/>
        </w:rPr>
        <w:br/>
      </w:r>
      <w:r>
        <w:rPr>
          <w:rFonts w:hint="eastAsia"/>
        </w:rPr>
        <w:t>　　10.3 2025-2031年生鲜牛肉所属行业总资产利润率</w:t>
      </w:r>
      <w:r>
        <w:rPr>
          <w:rFonts w:hint="eastAsia"/>
        </w:rPr>
        <w:br/>
      </w:r>
      <w:r>
        <w:rPr>
          <w:rFonts w:hint="eastAsia"/>
        </w:rPr>
        <w:t>　　10.4 2025-2031年生鲜牛肉所属行业净资产利润率</w:t>
      </w:r>
      <w:r>
        <w:rPr>
          <w:rFonts w:hint="eastAsia"/>
        </w:rPr>
        <w:br/>
      </w:r>
      <w:r>
        <w:rPr>
          <w:rFonts w:hint="eastAsia"/>
        </w:rPr>
        <w:t>　　10.5 2025-2031年生鲜牛肉所属行业产值利税率</w:t>
      </w:r>
      <w:r>
        <w:rPr>
          <w:rFonts w:hint="eastAsia"/>
        </w:rPr>
        <w:br/>
      </w:r>
      <w:r>
        <w:rPr>
          <w:rFonts w:hint="eastAsia"/>
        </w:rPr>
        <w:t>　　10.6 2025-2031年生鲜牛肉所属行业盈利能力指标预测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生鲜牛肉所属行业成长性指标</w:t>
      </w:r>
      <w:r>
        <w:rPr>
          <w:rFonts w:hint="eastAsia"/>
        </w:rPr>
        <w:br/>
      </w:r>
      <w:r>
        <w:rPr>
          <w:rFonts w:hint="eastAsia"/>
        </w:rPr>
        <w:t>　　11.1 2025-2031年生鲜牛肉所属行业销售收入增长率</w:t>
      </w:r>
      <w:r>
        <w:rPr>
          <w:rFonts w:hint="eastAsia"/>
        </w:rPr>
        <w:br/>
      </w:r>
      <w:r>
        <w:rPr>
          <w:rFonts w:hint="eastAsia"/>
        </w:rPr>
        <w:t>　　11.2 2025-2031年生鲜牛肉所属行业总资产增长率</w:t>
      </w:r>
      <w:r>
        <w:rPr>
          <w:rFonts w:hint="eastAsia"/>
        </w:rPr>
        <w:br/>
      </w:r>
      <w:r>
        <w:rPr>
          <w:rFonts w:hint="eastAsia"/>
        </w:rPr>
        <w:t>　　11.3 2025-2031年生鲜牛肉所属行业净资产增长率</w:t>
      </w:r>
      <w:r>
        <w:rPr>
          <w:rFonts w:hint="eastAsia"/>
        </w:rPr>
        <w:br/>
      </w:r>
      <w:r>
        <w:rPr>
          <w:rFonts w:hint="eastAsia"/>
        </w:rPr>
        <w:t>　　11.4 2025-2031年生鲜牛肉所属行业利润增长率</w:t>
      </w:r>
      <w:r>
        <w:rPr>
          <w:rFonts w:hint="eastAsia"/>
        </w:rPr>
        <w:br/>
      </w:r>
      <w:r>
        <w:rPr>
          <w:rFonts w:hint="eastAsia"/>
        </w:rPr>
        <w:t>　　11.5 2025-2031年生鲜牛肉所属行业增长指标预测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生鲜牛肉所属行业偿债能力指标</w:t>
      </w:r>
      <w:r>
        <w:rPr>
          <w:rFonts w:hint="eastAsia"/>
        </w:rPr>
        <w:br/>
      </w:r>
      <w:r>
        <w:rPr>
          <w:rFonts w:hint="eastAsia"/>
        </w:rPr>
        <w:t>　　12.1 2025-2031年生鲜牛肉所属行业资产负债率</w:t>
      </w:r>
      <w:r>
        <w:rPr>
          <w:rFonts w:hint="eastAsia"/>
        </w:rPr>
        <w:br/>
      </w:r>
      <w:r>
        <w:rPr>
          <w:rFonts w:hint="eastAsia"/>
        </w:rPr>
        <w:t>　　12.2 2025-2031年生鲜牛肉所属行业流动比率</w:t>
      </w:r>
      <w:r>
        <w:rPr>
          <w:rFonts w:hint="eastAsia"/>
        </w:rPr>
        <w:br/>
      </w:r>
      <w:r>
        <w:rPr>
          <w:rFonts w:hint="eastAsia"/>
        </w:rPr>
        <w:t>　　12.3 2025-2031年生鲜牛肉所属行业利息保障倍数</w:t>
      </w:r>
      <w:r>
        <w:rPr>
          <w:rFonts w:hint="eastAsia"/>
        </w:rPr>
        <w:br/>
      </w:r>
      <w:r>
        <w:rPr>
          <w:rFonts w:hint="eastAsia"/>
        </w:rPr>
        <w:t>　　12.4 2025-2031年生鲜牛肉所属行业偿债能力指标预测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生鲜牛肉所属行业营运能力指标</w:t>
      </w:r>
      <w:r>
        <w:rPr>
          <w:rFonts w:hint="eastAsia"/>
        </w:rPr>
        <w:br/>
      </w:r>
      <w:r>
        <w:rPr>
          <w:rFonts w:hint="eastAsia"/>
        </w:rPr>
        <w:t>　　13.1 2025-2031年生鲜牛肉行业总资产周转率</w:t>
      </w:r>
      <w:r>
        <w:rPr>
          <w:rFonts w:hint="eastAsia"/>
        </w:rPr>
        <w:br/>
      </w:r>
      <w:r>
        <w:rPr>
          <w:rFonts w:hint="eastAsia"/>
        </w:rPr>
        <w:t>　　13.2 2025-2031年生鲜牛肉行业净资产周转率</w:t>
      </w:r>
      <w:r>
        <w:rPr>
          <w:rFonts w:hint="eastAsia"/>
        </w:rPr>
        <w:br/>
      </w:r>
      <w:r>
        <w:rPr>
          <w:rFonts w:hint="eastAsia"/>
        </w:rPr>
        <w:t>　　13.3 2025-2031年生鲜牛肉行业应收账款周转率</w:t>
      </w:r>
      <w:r>
        <w:rPr>
          <w:rFonts w:hint="eastAsia"/>
        </w:rPr>
        <w:br/>
      </w:r>
      <w:r>
        <w:rPr>
          <w:rFonts w:hint="eastAsia"/>
        </w:rPr>
        <w:t>　　13.4 2025-2031年生鲜牛肉行业存货周转率</w:t>
      </w:r>
      <w:r>
        <w:rPr>
          <w:rFonts w:hint="eastAsia"/>
        </w:rPr>
        <w:br/>
      </w:r>
      <w:r>
        <w:rPr>
          <w:rFonts w:hint="eastAsia"/>
        </w:rPr>
        <w:t>　　13.5 2025-2031年生鲜牛肉行业营运能力指标预测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经营及投资</w:t>
      </w:r>
      <w:r>
        <w:rPr>
          <w:rFonts w:hint="eastAsia"/>
        </w:rPr>
        <w:br/>
      </w:r>
      <w:r>
        <w:rPr>
          <w:rFonts w:hint="eastAsia"/>
        </w:rPr>
        <w:t>　　14.1 企业经营策略建议</w:t>
      </w:r>
      <w:r>
        <w:rPr>
          <w:rFonts w:hint="eastAsia"/>
        </w:rPr>
        <w:br/>
      </w:r>
      <w:r>
        <w:rPr>
          <w:rFonts w:hint="eastAsia"/>
        </w:rPr>
        <w:t>　　14.2 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中⋅智⋅林⋅：风险提示</w:t>
      </w:r>
      <w:r>
        <w:rPr>
          <w:rFonts w:hint="eastAsia"/>
        </w:rPr>
        <w:br/>
      </w:r>
      <w:r>
        <w:rPr>
          <w:rFonts w:hint="eastAsia"/>
        </w:rPr>
        <w:t>　　15.1 环境风险</w:t>
      </w:r>
      <w:r>
        <w:rPr>
          <w:rFonts w:hint="eastAsia"/>
        </w:rPr>
        <w:br/>
      </w:r>
      <w:r>
        <w:rPr>
          <w:rFonts w:hint="eastAsia"/>
        </w:rPr>
        <w:t>　　15.2 产业政策风险</w:t>
      </w:r>
      <w:r>
        <w:rPr>
          <w:rFonts w:hint="eastAsia"/>
        </w:rPr>
        <w:br/>
      </w:r>
      <w:r>
        <w:rPr>
          <w:rFonts w:hint="eastAsia"/>
        </w:rPr>
        <w:t>　　15.3 产业链风险</w:t>
      </w:r>
      <w:r>
        <w:rPr>
          <w:rFonts w:hint="eastAsia"/>
        </w:rPr>
        <w:br/>
      </w:r>
      <w:r>
        <w:rPr>
          <w:rFonts w:hint="eastAsia"/>
        </w:rPr>
        <w:t>　　15.4 市场风险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339f857684b9e" w:history="1">
        <w:r>
          <w:rPr>
            <w:rStyle w:val="Hyperlink"/>
          </w:rPr>
          <w:t>2025-2031年中国生鲜牛肉市场全面调研与发展趋势分析报告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339f857684b9e" w:history="1">
        <w:r>
          <w:rPr>
            <w:rStyle w:val="Hyperlink"/>
          </w:rPr>
          <w:t>https://www.20087.com/6/57/ShengXianNiuRouFaZhanQuShiFenXi.html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热点：生鲜牛肉多少钱一斤、生鲜牛肉怎么保存、牛肉什么价格一斤、生鲜牛肉怎么做好吃、鲜牛肉的做法、生鲜牛肉可以带上飞机吗、牛排照片、生鲜牛肉广告语、现牧牛肉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cbdf7b8824e8d" w:history="1">
      <w:r>
        <w:rPr>
          <w:rStyle w:val="Hyperlink"/>
        </w:rPr>
        <w:t>2025-2031年中国生鲜牛肉市场全面调研与发展趋势分析报告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engXianNiuRouFaZhanQuShiFenXi.html" TargetMode="External" Id="Re2b339f85768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engXianNiuRouFaZhanQuShiFenXi.html" TargetMode="External" Id="Re98cbdf7b882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2025-05-25T03:42:00Z</dcterms:created>
  <dcterms:modified xsi:type="dcterms:W3CDTF">2025-05-25T04:42:00Z</dcterms:modified>
  <dc:subject>2025-2031年中国生鲜牛肉市场全面调研与发展趋势分析报告</dc:subject>
  <dc:title>2025-2031年中国生鲜牛肉市场全面调研与发展趋势分析报告</dc:title>
  <cp:keywords>2025-2031年中国生鲜牛肉市场全面调研与发展趋势分析报告</cp:keywords>
  <dc:description>2025-2031年中国生鲜牛肉市场全面调研与发展趋势分析报告</dc:description>
</cp:coreProperties>
</file>