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1d1d7b6b4ae5" w:history="1">
              <w:r>
                <w:rPr>
                  <w:rStyle w:val="Hyperlink"/>
                </w:rPr>
                <w:t>全球与中国素食海鲜产品行业现状及发展前景预测报告（2025-2031年）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1d1d7b6b4ae5" w:history="1">
              <w:r>
                <w:rPr>
                  <w:rStyle w:val="Hyperlink"/>
                </w:rPr>
                <w:t>全球与中国素食海鲜产品行业现状及发展前景预测报告（2025-2031年）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21d1d7b6b4ae5" w:history="1">
                <w:r>
                  <w:rPr>
                    <w:rStyle w:val="Hyperlink"/>
                  </w:rPr>
                  <w:t>https://www.20087.com/6/67/SuShiHaiXianChanPinQianJing.html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海鲜产品是一种以植物基原料模拟传统海鲜风味和口感的食品，广泛应用于餐饮业、零售市场和家庭烹饪中。素食海鲜产品不仅能满足素食者的需求，还能为关注健康和环境保护的消费者提供更多选择。随着素食主义和植物基饮食趋势的兴起，素食海鲜产品市场需求显著增加。素食海鲜产品具有良好的营养价值，还能减少对海洋生态系统的破坏，特别适合在注重环保和动物福利的社会背景下推广。此外，素食海鲜产品通常富含蛋白质和不饱和脂肪酸，能够替代传统海鲜提供相似的营养成分。然而，由于其生产工艺复杂且部分高端产品价格较高，部分消费者在购买时仍面临一定的经济压力。</w:t>
      </w:r>
      <w:r>
        <w:rPr>
          <w:rFonts w:hint="eastAsia"/>
        </w:rPr>
        <w:br/>
      </w:r>
      <w:r>
        <w:rPr>
          <w:rFonts w:hint="eastAsia"/>
        </w:rPr>
        <w:t>　　未来，素食海鲜产品的发展前景非常光明。一方面，随着食品科技和植物蛋白技术的进步，素食海鲜产品将变得更加高效和经济。例如，开发新型高蛋白植物基原料，提高产品的营养价值和口感；引入智能化生产系统，优化生产流程，降低成本。此外，随着全球健康意识的增强和可持续发展目标的推进，素食海鲜产品将在减少环境影响和促进健康饮食方面发挥更大作用。例如，推广低成本、高通量的产品设计，满足更多消费者的日常需求；通过品牌营销和技术推广活动，提升公众对优质素食海鲜产品的认知度和接受度，进一步推动其广泛应用。同时，通过建立透明的供应链管理体系和严格的质量认证标准，素食海鲜产品行业将赢得更多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1d1d7b6b4ae5" w:history="1">
        <w:r>
          <w:rPr>
            <w:rStyle w:val="Hyperlink"/>
          </w:rPr>
          <w:t>全球与中国素食海鲜产品行业现状及发展前景预测报告（2025-2031年）</w:t>
        </w:r>
      </w:hyperlink>
      <w:r>
        <w:rPr>
          <w:rFonts w:hint="eastAsia"/>
        </w:rPr>
        <w:t>》具有很强专业性、实用性和实效性，主要分析了素食海鲜产品行业的市场规模、素食海鲜产品市场供需状况、素食海鲜产品市场竞争状况和素食海鲜产品主要企业经营情况，同时对素食海鲜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621d1d7b6b4ae5" w:history="1">
        <w:r>
          <w:rPr>
            <w:rStyle w:val="Hyperlink"/>
          </w:rPr>
          <w:t>全球与中国素食海鲜产品行业现状及发展前景预测报告（2025-2031年）</w:t>
        </w:r>
      </w:hyperlink>
      <w:r>
        <w:rPr>
          <w:rFonts w:hint="eastAsia"/>
        </w:rPr>
        <w:t>》可以帮助投资者准确把握素食海鲜产品行业的市场现状，为投资者进行投资作出素食海鲜产品行业前景预判，挖掘素食海鲜产品行业投资价值，同时提出素食海鲜产品行业投资策略、营销策略等方面的建议。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素食海鲜产品市场概述</w:t>
      </w:r>
      <w:r>
        <w:rPr>
          <w:rFonts w:hint="eastAsia"/>
        </w:rPr>
        <w:br/>
      </w:r>
      <w:r>
        <w:rPr>
          <w:rFonts w:hint="eastAsia"/>
        </w:rPr>
        <w:t>　　1.1 素食海鲜产品市场概述</w:t>
      </w:r>
      <w:r>
        <w:rPr>
          <w:rFonts w:hint="eastAsia"/>
        </w:rPr>
        <w:br/>
      </w:r>
      <w:r>
        <w:rPr>
          <w:rFonts w:hint="eastAsia"/>
        </w:rPr>
        <w:t>　　1.2 不同产品类型素食海鲜产品分析</w:t>
      </w:r>
      <w:r>
        <w:rPr>
          <w:rFonts w:hint="eastAsia"/>
        </w:rPr>
        <w:br/>
      </w:r>
      <w:r>
        <w:rPr>
          <w:rFonts w:hint="eastAsia"/>
        </w:rPr>
        <w:t>　　　　1.2.1 鱼类食品</w:t>
      </w:r>
      <w:r>
        <w:rPr>
          <w:rFonts w:hint="eastAsia"/>
        </w:rPr>
        <w:br/>
      </w:r>
      <w:r>
        <w:rPr>
          <w:rFonts w:hint="eastAsia"/>
        </w:rPr>
        <w:t>　　　　1.2.2 蟹类食品</w:t>
      </w:r>
      <w:r>
        <w:rPr>
          <w:rFonts w:hint="eastAsia"/>
        </w:rPr>
        <w:br/>
      </w:r>
      <w:r>
        <w:rPr>
          <w:rFonts w:hint="eastAsia"/>
        </w:rPr>
        <w:t>　　　　1.2.3 虾类食品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全球市场不同产品类型素食海鲜产品销售额对比（2020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全球不同产品类型素食海鲜产品销售额及市场份额（2020-2025）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全球不同产品类型素食海鲜产品销售额预测（2026-2031）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中国不同产品类型素食海鲜产品销售额及市场份额（2020-2025）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中国不同产品类型素食海鲜产品销售额预测（2026-2031）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从不同应用，素食海鲜产品主要包括如下几个方面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超级市场</w:t>
      </w:r>
      <w:r>
        <w:rPr>
          <w:rFonts w:hint="eastAsia"/>
        </w:rPr>
        <w:br/>
      </w:r>
      <w:r>
        <w:rPr>
          <w:rFonts w:hint="eastAsia"/>
        </w:rPr>
        <w:t>　　　　2.1.3 便利店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全球市场不同应用素食海鲜产品销售额对比（2020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全球不同应用素食海鲜产品销售额及市场份额（2020-2025）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全球不同应用素食海鲜产品销售额预测（2026-2031）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中国不同应用素食海鲜产品销售额及市场份额（2020-2025）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中国不同应用素食海鲜产品销售额预测（2026-2031）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全球素食海鲜产品主要地区分析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全球主要地区素食海鲜产品市场规模分析：2020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全球主要地区素食海鲜产品销售额及份额（2020-2025年）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全球主要地区素食海鲜产品销售额及份额预测（2026-2031）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印度素食海鲜产品销售额及预测（2020-2031）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全球主要企业素食海鲜产品销售额及市场份额</w:t>
      </w:r>
      <w:r>
        <w:rPr>
          <w:rFonts w:hint="eastAsia"/>
        </w:rPr>
        <w:br/>
      </w:r>
      <w:r>
        <w:rPr>
          <w:rFonts w:hint="eastAsia"/>
        </w:rPr>
        <w:t>　　4.2 全球素食海鲜产品主要企业竞争态势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素食海鲜产品行业集中度分析：2024年全球Top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全球素食海鲜产品第一梯队、第二梯队和第三梯队企业及市场份额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2024年全球主要厂商素食海鲜产品收入排名</w:t>
      </w:r>
      <w:r>
        <w:rPr>
          <w:rFonts w:hint="eastAsia"/>
        </w:rPr>
        <w:br/>
      </w:r>
      <w:r>
        <w:rPr>
          <w:rFonts w:hint="eastAsia"/>
        </w:rPr>
        <w:t>　　4.4 全球主要厂商素食海鲜产品总部及市场区域分布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全球主要厂商素食海鲜产品产品类型及应用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全球主要厂商素食海鲜产品商业化日期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素食海鲜产品全球领先企业SWOT分析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中国市场素食海鲜产品主要企业分析</w:t>
      </w:r>
      <w:r>
        <w:rPr>
          <w:rFonts w:hint="eastAsia"/>
        </w:rPr>
        <w:br/>
      </w:r>
      <w:r>
        <w:rPr>
          <w:rFonts w:hint="eastAsia"/>
        </w:rPr>
        <w:t>　　5.1 中国素食海鲜产品销售额及市场份额（2020-2025）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中国素食海鲜产品Top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素食海鲜产品行业发展机遇及主要驱动因素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素食海鲜产品行业发展面临的风险</w:t>
      </w:r>
      <w:r>
        <w:rPr>
          <w:rFonts w:hint="eastAsia"/>
        </w:rPr>
        <w:br/>
      </w:r>
      <w:r>
        <w:rPr>
          <w:rFonts w:hint="eastAsia"/>
        </w:rPr>
        <w:t>　　7.3 素食海鲜产品行业政策分析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鱼类食品主要企业列表</w:t>
      </w:r>
      <w:r>
        <w:rPr>
          <w:rFonts w:hint="eastAsia"/>
        </w:rPr>
        <w:br/>
      </w:r>
      <w:r>
        <w:rPr>
          <w:rFonts w:hint="eastAsia"/>
        </w:rPr>
        <w:t>　　表 2： 蟹类食品主要企业列表</w:t>
      </w:r>
      <w:r>
        <w:rPr>
          <w:rFonts w:hint="eastAsia"/>
        </w:rPr>
        <w:br/>
      </w:r>
      <w:r>
        <w:rPr>
          <w:rFonts w:hint="eastAsia"/>
        </w:rPr>
        <w:t>　　表 3： 虾类食品主要企业列表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全球市场不同产品类型素食海鲜产品销售额及增长率对比（2020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全球不同产品类型素食海鲜产品销售额列表（2020-2025）&amp;（百万美元）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全球不同产品类型素食海鲜产品销售额市场份额列表（2020-2025）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全球不同产品类型素食海鲜产品销售额预测（2026-2031）&amp;（百万美元）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全球不同产品类型素食海鲜产品销售额市场份额预测（2026-2031）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中国不同产品类型素食海鲜产品销售额列表（2020-2025）&amp;（百万美元）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中国不同产品类型素食海鲜产品销售额市场份额列表（2020-2025）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中国不同产品类型素食海鲜产品销售额预测（2026-2031）&amp;（百万美元）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中国不同产品类型素食海鲜产品销售额市场份额预测（2026-2031）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全球市场不同应用素食海鲜产品销售额及增长率对比（2020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全球不同应用素食海鲜产品销售额列表（2020-2025）&amp;（百万美元）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全球不同应用素食海鲜产品销售额市场份额列表（2020-2025）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全球不同应用素食海鲜产品销售额预测（2026-2031）&amp;（百万美元）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全球不同应用素食海鲜产品市场份额预测（2026-2031）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中国不同应用素食海鲜产品销售额列表（2020-2025）&amp;（百万美元）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中国不同应用素食海鲜产品销售额市场份额列表（2020-2025）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中国不同应用素食海鲜产品销售额预测（2026-2031）&amp;（百万美元）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中国不同应用素食海鲜产品销售额市场份额预测（2026-2031）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全球主要地区素食海鲜产品销售额：（2020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全球主要地区素食海鲜产品销售额列表（2020-2025年）&amp;（百万美元）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全球主要地区素食海鲜产品销售额及份额列表（2020-2025年）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全球主要地区素食海鲜产品销售额列表预测（2026-2031）&amp;（百万美元）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全球主要地区素食海鲜产品销售额及份额列表预测（2026-2031）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全球主要企业素食海鲜产品销售额（2020-2025）&amp;（百万美元）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全球主要企业素食海鲜产品销售额份额对比（2020-2025）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2024年全球素食海鲜产品主要厂商市场地位（第一梯队、第二梯队和第三梯队）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2024年全球主要厂商素食海鲜产品收入排名（百万美元）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全球主要厂商素食海鲜产品总部及市场区域分布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全球主要厂商素食海鲜产品产品类型及应用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全球主要厂商素食海鲜产品商业化日期</w:t>
      </w:r>
      <w:r>
        <w:rPr>
          <w:rFonts w:hint="eastAsia"/>
        </w:rPr>
        <w:br/>
      </w:r>
      <w:r>
        <w:rPr>
          <w:rFonts w:hint="eastAsia"/>
        </w:rPr>
        <w:t>　　表 35： 全球素食海鲜产品市场投资、并购等现状分析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中国主要企业素食海鲜产品销售额列表（2020-2025）&amp;（百万美元）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中国主要企业素食海鲜产品销售额份额对比（2020-2025）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重点企业（16）公司信息、总部、素食海鲜产品市场地位以及主要的竞争对手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素食海鲜产品产品及服务介绍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素食海鲜产品收入及毛利率（2020-2025）&amp;（百万美元）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素食海鲜产品行业发展机遇及主要驱动因素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素食海鲜产品行业发展面临的风险</w:t>
      </w:r>
      <w:r>
        <w:rPr>
          <w:rFonts w:hint="eastAsia"/>
        </w:rPr>
        <w:br/>
      </w:r>
      <w:r>
        <w:rPr>
          <w:rFonts w:hint="eastAsia"/>
        </w:rPr>
        <w:t>　　表 119： 素食海鲜产品行业政策分析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素食海鲜产品产品图片</w:t>
      </w:r>
      <w:r>
        <w:rPr>
          <w:rFonts w:hint="eastAsia"/>
        </w:rPr>
        <w:br/>
      </w:r>
      <w:r>
        <w:rPr>
          <w:rFonts w:hint="eastAsia"/>
        </w:rPr>
        <w:t>　　图 2： 全球市场素食海鲜产品市场规模（销售额），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全球素食海鲜产品市场销售额预测：（百万美元）&amp;（2020-2031）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中国市场素食海鲜产品销售额及未来趋势（2020-2031）&amp;（百万美元）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鱼类食品 产品图片</w:t>
      </w:r>
      <w:r>
        <w:rPr>
          <w:rFonts w:hint="eastAsia"/>
        </w:rPr>
        <w:br/>
      </w:r>
      <w:r>
        <w:rPr>
          <w:rFonts w:hint="eastAsia"/>
        </w:rPr>
        <w:t>　　图 6： 全球鱼类食品规模及增长率（2020-2031）&amp;（百万美元）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蟹类食品产品图片</w:t>
      </w:r>
      <w:r>
        <w:rPr>
          <w:rFonts w:hint="eastAsia"/>
        </w:rPr>
        <w:br/>
      </w:r>
      <w:r>
        <w:rPr>
          <w:rFonts w:hint="eastAsia"/>
        </w:rPr>
        <w:t>　　图 8： 全球蟹类食品规模及增长率（2020-2031）&amp;（百万美元）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虾类食品产品图片</w:t>
      </w:r>
      <w:r>
        <w:rPr>
          <w:rFonts w:hint="eastAsia"/>
        </w:rPr>
        <w:br/>
      </w:r>
      <w:r>
        <w:rPr>
          <w:rFonts w:hint="eastAsia"/>
        </w:rPr>
        <w:t>　　图 10： 全球虾类食品规模及增长率（2020-2031）&amp;（百万美元）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全球不同产品类型素食海鲜产品市场份额2024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全球不同产品类型素食海鲜产品市场份额2020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全球不同产品类型素食海鲜产品市场份额预测2025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中国不同产品类型素食海鲜产品市场份额2020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中国不同产品类型素食海鲜产品市场份额预测2025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线上销售</w:t>
      </w:r>
      <w:r>
        <w:rPr>
          <w:rFonts w:hint="eastAsia"/>
        </w:rPr>
        <w:br/>
      </w:r>
      <w:r>
        <w:rPr>
          <w:rFonts w:hint="eastAsia"/>
        </w:rPr>
        <w:t>　　图 19： 超级市场</w:t>
      </w:r>
      <w:r>
        <w:rPr>
          <w:rFonts w:hint="eastAsia"/>
        </w:rPr>
        <w:br/>
      </w:r>
      <w:r>
        <w:rPr>
          <w:rFonts w:hint="eastAsia"/>
        </w:rPr>
        <w:t>　　图 20： 便利店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全球不同应用素食海鲜产品市场份额2024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全球不同应用素食海鲜产品市场份额2020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全球主要地区素食海鲜产品销售额市场份额（2020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北美素食海鲜产品销售额及预测（2020-2031）&amp;（百万美元）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欧洲素食海鲜产品销售额及预测（2020-2031）&amp;（百万美元）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中国素食海鲜产品销售额及预测（2020-2031）&amp;（百万美元）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日本素食海鲜产品销售额及预测（2020-2031）&amp;（百万美元）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东南亚素食海鲜产品销售额及预测（2020-2031）&amp;（百万美元）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印度素食海鲜产品销售额及预测（2020-2031）&amp;（百万美元）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2024年全球前五大厂商素食海鲜产品市场份额</w:t>
      </w:r>
      <w:r>
        <w:rPr>
          <w:rFonts w:hint="eastAsia"/>
        </w:rPr>
        <w:br/>
      </w:r>
      <w:r>
        <w:rPr>
          <w:rFonts w:hint="eastAsia"/>
        </w:rPr>
        <w:t>　　图 32： 2024年全球素食海鲜产品第一梯队、第二梯队和第三梯队厂商及市场份额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素食海鲜产品全球领先企业SWOT分析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2024年中国排名前三和前五素食海鲜产品企业市场份额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1d1d7b6b4ae5" w:history="1">
        <w:r>
          <w:rPr>
            <w:rStyle w:val="Hyperlink"/>
          </w:rPr>
          <w:t>全球与中国素食海鲜产品行业现状及发展前景预测报告（2025-2031年）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21d1d7b6b4ae5" w:history="1">
        <w:r>
          <w:rPr>
            <w:rStyle w:val="Hyperlink"/>
          </w:rPr>
          <w:t>https://www.20087.com/6/67/SuShiHaiXianChanPinQianJing.html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6f5e24f7c41e1" w:history="1">
      <w:r>
        <w:rPr>
          <w:rStyle w:val="Hyperlink"/>
        </w:rPr>
        <w:t>全球与中国素食海鲜产品行业现状及发展前景预测报告（2025-2031年）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uShiHaiXianChanPinQianJing.html" TargetMode="External" Id="Rce621d1d7b6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uShiHaiXianChanPinQianJing.html" TargetMode="External" Id="R7ac6f5e24f7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2025-02-26T04:39:58Z</dcterms:created>
  <dcterms:modified xsi:type="dcterms:W3CDTF">2025-02-26T05:39:58Z</dcterms:modified>
  <dc:subject>全球与中国素食海鲜产品行业现状及发展前景预测报告（2025-2031年）</dc:subject>
  <dc:title>全球与中国素食海鲜产品行业现状及发展前景预测报告（2025-2031年）</dc:title>
  <cp:keywords>全球与中国素食海鲜产品行业现状及发展前景预测报告（2025-2031年）</cp:keywords>
  <dc:description>全球与中国素食海鲜产品行业现状及发展前景预测报告（2025-2031年）</dc:description>
</cp:coreProperties>
</file>