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b951404be4a74" w:history="1">
              <w:r>
                <w:rPr>
                  <w:rStyle w:val="Hyperlink"/>
                </w:rPr>
                <w:t>2026-2032年中国食用红糖行业发展研究与前景趋势分析报告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b951404be4a74" w:history="1">
              <w:r>
                <w:rPr>
                  <w:rStyle w:val="Hyperlink"/>
                </w:rPr>
                <w:t>2026-2032年中国食用红糖行业发展研究与前景趋势分析报告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b951404be4a74" w:history="1">
                <w:r>
                  <w:rPr>
                    <w:rStyle w:val="Hyperlink"/>
                  </w:rPr>
                  <w:t>https://www.20087.com/6/97/ShiYongHongTangDeFaZhanQianJing.html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红糖是传统食糖品类，以甘蔗汁直接熬煮结晶制成，保留部分矿物质与风味物质，广泛用于中式烹饪、养生饮品及地方特色糕点制作。相较于精制白砂糖，红糖具有焦香、蜜香等复杂风味及“温补”文化认知，在健康消费趋势下重获关注。主流产品强调无添加、古法熬制与产地溯源，部分品牌推出块状、粉状或液体红糖以适配不同烹饪需求。然而，缺乏统一品质标准导致色泽、甜度与杂质含量差异较大，且高糖属性仍受营养学界审慎看待。</w:t>
      </w:r>
      <w:r>
        <w:rPr>
          <w:rFonts w:hint="eastAsia"/>
        </w:rPr>
        <w:br/>
      </w:r>
      <w:r>
        <w:rPr>
          <w:rFonts w:hint="eastAsia"/>
        </w:rPr>
        <w:t>　　未来，食用红糖将聚焦于功能性强化、清洁标签与文化价值挖掘。通过控制熬煮工艺保留更多多酚类抗氧化物质，或复配姜、红枣等药食同源成分，打造“食养”概念产品；无硫澄清与低温真空浓缩技术可提升纯净度而不损失风味。在营销端，地理标志认证与非遗工艺背书将强化高端定位；小包装与即溶配方适配年轻快消场景。长远看，食用红糖将从“调味辅料”升级为“东方食疗文化载体”，在新中式健康饮食浪潮中，通过科学验证与现代设计，实现传统食材的价值重构与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b951404be4a74" w:history="1">
        <w:r>
          <w:rPr>
            <w:rStyle w:val="Hyperlink"/>
          </w:rPr>
          <w:t>2026-2032年中国食用红糖行业发展研究与前景趋势分析报告</w:t>
        </w:r>
      </w:hyperlink>
      <w:r>
        <w:rPr>
          <w:rFonts w:hint="eastAsia"/>
        </w:rPr>
        <w:t>》基于国家统计局及相关行业协会的详实数据，系统分析了食用红糖市场规模、竞争格局及食用红糖重点企业经营状况，梳理食用红糖行业技术发展现状与未来方向。报告还结合食用红糖市场供需变化与政策环境，对食用红糖行业发展前景与趋势作出科学预测，并评估食用红糖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食用红糖行业概述</w:t>
      </w:r>
      <w:r>
        <w:rPr>
          <w:rFonts w:hint="eastAsia"/>
        </w:rPr>
        <w:br/>
      </w:r>
      <w:r>
        <w:rPr>
          <w:rFonts w:hint="eastAsia"/>
        </w:rPr>
        <w:t>　　第一节 食用红糖定义与分类</w:t>
      </w:r>
      <w:r>
        <w:rPr>
          <w:rFonts w:hint="eastAsia"/>
        </w:rPr>
        <w:br/>
      </w:r>
      <w:r>
        <w:rPr>
          <w:rFonts w:hint="eastAsia"/>
        </w:rPr>
        <w:t>　　第二节 食用红糖应用领域</w:t>
      </w:r>
      <w:r>
        <w:rPr>
          <w:rFonts w:hint="eastAsia"/>
        </w:rPr>
        <w:br/>
      </w:r>
      <w:r>
        <w:rPr>
          <w:rFonts w:hint="eastAsia"/>
        </w:rPr>
        <w:t>　　第三节 食用红糖行业经济指标分析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食用红糖产业链及经营模式分析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三、食用红糖销售模式及销售渠道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全球食用红糖市场发展综述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2020-2025年全球食用红糖市场规模与趋势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主要国家与地区食用红糖市场分析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2026-2032年全球食用红糖行业发展趋势与前景预测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中国食用红糖行业市场分析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2025-2026年食用红糖产能与投资动态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一、国内食用红糖产能及利用情况</w:t>
      </w:r>
      <w:r>
        <w:rPr>
          <w:rFonts w:hint="eastAsia"/>
        </w:rPr>
        <w:br/>
      </w:r>
      <w:r>
        <w:rPr>
          <w:rFonts w:hint="eastAsia"/>
        </w:rPr>
        <w:t>　　　　二、食用红糖产能扩张与投资动态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2026-2032年食用红糖行业产量统计与趋势预测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一、2020-2025年食用红糖行业产量数据统计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1、2020-2025年食用红糖产量及增长趋势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2、2020-2025年食用红糖细分产品产量及份额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二、影响食用红糖产量的关键因素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三、2026-2032年食用红糖产量预测</w:t>
      </w:r>
      <w:r>
        <w:rPr>
          <w:rFonts w:hint="eastAsia"/>
        </w:rPr>
        <w:br/>
      </w:r>
      <w:r>
        <w:rPr>
          <w:rFonts w:hint="eastAsia"/>
        </w:rPr>
        <w:t>　　第三节 2026-2032年食用红糖市场需求与销售分析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一、2025-2026年食用红糖行业需求现状</w:t>
      </w:r>
      <w:r>
        <w:rPr>
          <w:rFonts w:hint="eastAsia"/>
        </w:rPr>
        <w:br/>
      </w:r>
      <w:r>
        <w:rPr>
          <w:rFonts w:hint="eastAsia"/>
        </w:rPr>
        <w:t>　　　　二、食用红糖客户群体与需求特点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三、2020-2025年食用红糖行业销售规模分析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四、2026-2032年食用红糖市场增长潜力与规模预测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中国食用红糖细分市场与下游应用领域分析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食用红糖细分市场分析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一、2025-2026年食用红糖主要细分产品市场现状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食用红糖下游应用与客户群体分析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一、2025-2026年食用红糖各应用领域市场现状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2025-2026年食用红糖行业技术发展现状及趋势分析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食用红糖行业技术发展现状分析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国内外食用红糖行业技术差异与原因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食用红糖行业技术发展方向、趋势预测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提升食用红糖行业技术能力策略建议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食用红糖价格机制与竞争策略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一、2020-2025年食用红糖市场价格走势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食用红糖定价策略与方法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2026-2032年食用红糖价格竞争态势与趋势预测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中国食用红糖行业重点区域市场研究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2025-2026年重点区域食用红糖市场发展概况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二、2020-2025年食用红糖市场需求规模情况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三、2026-2032年食用红糖行业发展潜力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二、2020-2025年食用红糖市场需求规模情况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三、2026-2032年食用红糖行业发展潜力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二、2020-2025年食用红糖市场需求规模情况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三、2026-2032年食用红糖行业发展潜力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二、2020-2025年食用红糖市场需求规模情况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三、2026-2032年食用红糖行业发展潜力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二、2020-2025年食用红糖市场需求规模情况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三、2026-2032年食用红糖行业发展潜力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2020-2025年中国食用红糖行业进出口情况分析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食用红糖行业进口情况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一、2020-2025年食用红糖进口规模及增长情况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二、食用红糖主要进口来源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食用红糖行业出口情况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一、2020-2025年食用红糖出口规模及增长情况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二、食用红糖主要出口目的地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2020-2025年中国食用红糖行业总体发展与财务状况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2020-2025年中国食用红糖行业规模情况</w:t>
      </w:r>
      <w:r>
        <w:rPr>
          <w:rFonts w:hint="eastAsia"/>
        </w:rPr>
        <w:br/>
      </w:r>
      <w:r>
        <w:rPr>
          <w:rFonts w:hint="eastAsia"/>
        </w:rPr>
        <w:t>　　　　一、食用红糖行业企业数量规模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二、食用红糖行业从业人员规模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三、食用红糖行业市场敏感性分析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2020-2025年中国食用红糖行业财务能力分析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一、食用红糖行业盈利能力</w:t>
      </w:r>
      <w:r>
        <w:rPr>
          <w:rFonts w:hint="eastAsia"/>
        </w:rPr>
        <w:br/>
      </w:r>
      <w:r>
        <w:rPr>
          <w:rFonts w:hint="eastAsia"/>
        </w:rPr>
        <w:t>　　　　二、食用红糖行业偿债能力</w:t>
      </w:r>
      <w:r>
        <w:rPr>
          <w:rFonts w:hint="eastAsia"/>
        </w:rPr>
        <w:br/>
      </w:r>
      <w:r>
        <w:rPr>
          <w:rFonts w:hint="eastAsia"/>
        </w:rPr>
        <w:t>　　　　三、食用红糖行业营运能力</w:t>
      </w:r>
      <w:r>
        <w:rPr>
          <w:rFonts w:hint="eastAsia"/>
        </w:rPr>
        <w:br/>
      </w:r>
      <w:r>
        <w:rPr>
          <w:rFonts w:hint="eastAsia"/>
        </w:rPr>
        <w:t>　　　　四、食用红糖行业发展能力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食用红糖行业重点企业调研分析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二、企业食用红糖业务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二、企业食用红糖业务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二、企业食用红糖业务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二、企业食用红糖业务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二、企业食用红糖业务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二、企业食用红糖业务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中国食用红糖行业竞争格局分析</w:t>
      </w:r>
      <w:r>
        <w:rPr>
          <w:rFonts w:hint="eastAsia"/>
        </w:rPr>
        <w:br/>
      </w:r>
      <w:r>
        <w:rPr>
          <w:rFonts w:hint="eastAsia"/>
        </w:rPr>
        <w:t>　　第一节 食用红糖行业竞争格局总览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2025-2026年食用红糖行业竞争力分析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2020-2025年食用红糖行业企业并购活动分析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2025-2026年食用红糖行业会展与招投标活动分析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一、食用红糖行业会展活动及其市场影响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2026年中国食用红糖企业发展企业发展策略与建议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食用红糖销售模式与渠道策略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食用红糖品牌与市场推广策略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食用红糖研发投入与技术创新能力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食用红糖合作联盟与资源整合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中国食用红糖行业风险与对策</w:t>
      </w:r>
      <w:r>
        <w:rPr>
          <w:rFonts w:hint="eastAsia"/>
        </w:rPr>
        <w:br/>
      </w:r>
      <w:r>
        <w:rPr>
          <w:rFonts w:hint="eastAsia"/>
        </w:rPr>
        <w:t>　　第一节 食用红糖行业SWOT分析</w:t>
      </w:r>
      <w:r>
        <w:rPr>
          <w:rFonts w:hint="eastAsia"/>
        </w:rPr>
        <w:br/>
      </w:r>
      <w:r>
        <w:rPr>
          <w:rFonts w:hint="eastAsia"/>
        </w:rPr>
        <w:t>　　　　一、食用红糖行业优势</w:t>
      </w:r>
      <w:r>
        <w:rPr>
          <w:rFonts w:hint="eastAsia"/>
        </w:rPr>
        <w:br/>
      </w:r>
      <w:r>
        <w:rPr>
          <w:rFonts w:hint="eastAsia"/>
        </w:rPr>
        <w:t>　　　　二、食用红糖行业劣势</w:t>
      </w:r>
      <w:r>
        <w:rPr>
          <w:rFonts w:hint="eastAsia"/>
        </w:rPr>
        <w:br/>
      </w:r>
      <w:r>
        <w:rPr>
          <w:rFonts w:hint="eastAsia"/>
        </w:rPr>
        <w:t>　　　　三、食用红糖市场机会</w:t>
      </w:r>
      <w:r>
        <w:rPr>
          <w:rFonts w:hint="eastAsia"/>
        </w:rPr>
        <w:br/>
      </w:r>
      <w:r>
        <w:rPr>
          <w:rFonts w:hint="eastAsia"/>
        </w:rPr>
        <w:t>　　　　四、食用红糖市场威胁</w:t>
      </w:r>
      <w:r>
        <w:rPr>
          <w:rFonts w:hint="eastAsia"/>
        </w:rPr>
        <w:br/>
      </w:r>
      <w:r>
        <w:rPr>
          <w:rFonts w:hint="eastAsia"/>
        </w:rPr>
        <w:t>　　第二节 食用红糖行业风险及对策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2026-2032年中国食用红糖行业前景与发展趋势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2025-2026年食用红糖行业发展环境分析</w:t>
      </w:r>
      <w:r>
        <w:rPr>
          <w:rFonts w:hint="eastAsia"/>
        </w:rPr>
        <w:br/>
      </w:r>
      <w:r>
        <w:rPr>
          <w:rFonts w:hint="eastAsia"/>
        </w:rPr>
        <w:t>　　　　一、食用红糖行业主管部门与监管体制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二、食用红糖行业主要法律法规及政策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三、食用红糖行业标准与质量监管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2026-2032年食用红糖行业发展趋势与方向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2026-2032年食用红糖行业发展潜力与机遇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食用红糖行业研究结论与建议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中-智林-食用红糖行业发展建议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2020-2025年中国食用红糖市场规模及增长情况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2020-2025年中国食用红糖行业产量及增长趋势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2026-2032年中国食用红糖行业产量预测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2020-2025年中国食用红糖行业市场需求及增长情况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2026-2032年中国食用红糖行业市场需求预测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**地区食用红糖市场规模及增长情况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**地区食用红糖行业市场需求情况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**地区食用红糖行业市场需求情况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2020-2025年中国食用红糖行业出口情况分析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食用红糖重点企业经营情况分析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2026年食用红糖行业壁垒</w:t>
      </w:r>
      <w:r>
        <w:rPr>
          <w:rFonts w:hint="eastAsia"/>
        </w:rPr>
        <w:br/>
      </w:r>
      <w:r>
        <w:rPr>
          <w:rFonts w:hint="eastAsia"/>
        </w:rPr>
        <w:t>　　图表 2026年食用红糖市场前景分析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2026-2032年中国食用红糖市场规模预测</w:t>
      </w:r>
      <w:r>
        <w:rPr>
          <w:rFonts w:hint="eastAsia"/>
        </w:rPr>
        <w:br/>
      </w:r>
      <w:r>
        <w:rPr>
          <w:rFonts w:hint="eastAsia"/>
        </w:rPr>
        <w:t>　　图表 2026年食用红糖发展趋势预测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b951404be4a74" w:history="1">
        <w:r>
          <w:rPr>
            <w:rStyle w:val="Hyperlink"/>
          </w:rPr>
          <w:t>2026-2032年中国食用红糖行业发展研究与前景趋势分析报告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b951404be4a74" w:history="1">
        <w:r>
          <w:rPr>
            <w:rStyle w:val="Hyperlink"/>
          </w:rPr>
          <w:t>https://www.20087.com/6/97/ShiYongHongTangDeFaZhanQianJing.html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红糖水对性功能有帮助吗、食用红糖可以用来发酵肥料吗、红糖的食用方法、食用红糖50斤一袋多少钱、云南红糖的功效与作用、食用红糖可以代替农业红糖吗、红糖的10种最佳吃法、食用红糖的好处是什么、红糖的18种家常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2b9a361e346d1" w:history="1">
      <w:r>
        <w:rPr>
          <w:rStyle w:val="Hyperlink"/>
        </w:rPr>
        <w:t>2026-2032年中国食用红糖行业发展研究与前景趋势分析报告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iYongHongTangDeFaZhanQianJing.html" TargetMode="External" Id="R547b951404be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iYongHongTangDeFaZhanQianJing.html" TargetMode="External" Id="R7572b9a361e3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2025-12-23T03:24:24Z</dcterms:created>
  <dcterms:modified xsi:type="dcterms:W3CDTF">2025-12-23T04:24:24Z</dcterms:modified>
  <dc:subject>2026-2032年中国食用红糖行业发展研究与前景趋势分析报告</dc:subject>
  <dc:title>2026-2032年中国食用红糖行业发展研究与前景趋势分析报告</dc:title>
  <cp:keywords>2026-2032年中国食用红糖行业发展研究与前景趋势分析报告</cp:keywords>
  <dc:description>2026-2032年中国食用红糖行业发展研究与前景趋势分析报告</dc:description>
</cp:coreProperties>
</file>