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8c8de9b7e4bc4" w:history="1">
              <w:r>
                <w:rPr>
                  <w:rStyle w:val="Hyperlink"/>
                </w:rPr>
                <w:t>全球与中国丁香香烟行业市场调研及发展前景报告（2026-2032年）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8c8de9b7e4bc4" w:history="1">
              <w:r>
                <w:rPr>
                  <w:rStyle w:val="Hyperlink"/>
                </w:rPr>
                <w:t>全球与中国丁香香烟行业市场调研及发展前景报告（2026-2032年）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8c8de9b7e4bc4" w:history="1">
                <w:r>
                  <w:rPr>
                    <w:rStyle w:val="Hyperlink"/>
                  </w:rPr>
                  <w:t>https://www.20087.com/7/67/DingXiangXiangYanDeXianZhuangYuFaZhanQianJing.html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香香烟（Kretek）是一种起源于印度尼西亚的特色烟草制品，以烟丝中混合丁香油和丁香花蕾碎屑为特征，燃烧时产生独特辛香与轻微麻醉感。目前，丁香香烟生产集中于东南亚，尤其印尼本土拥有完整产业链与文化消费基础。产品形式包括机制卷烟与手工卷制，焦油与尼古丁释放量普遍高于普通香烟，健康风险更为突出。尽管在部分国际市场曾作为“异域风味”小众产品流通，但近年来多国加强烟草管制，将其纳入高税率或禁售范畴。世界卫生组织《烟草控制框架公约》明确反对添加香料掩盖烟草危害，导致丁香香烟全球扩张严重受限。消费者群体呈现老龄化，年轻一代因健康意识提升而远离。</w:t>
      </w:r>
      <w:r>
        <w:rPr>
          <w:rFonts w:hint="eastAsia"/>
        </w:rPr>
        <w:br/>
      </w:r>
      <w:r>
        <w:rPr>
          <w:rFonts w:hint="eastAsia"/>
        </w:rPr>
        <w:t>　　丁香香烟的未来发展将高度受限于全球控烟政策与公共卫生共识。市场调研网指出，在原产国，传统消费文化或延缓衰退速度，但出口市场将持续萎缩，尤其欧美国家可能全面禁止调味烟草制品。部分厂商尝试转向加热不燃烧（HNB）或电子烟形态，以丁香风味烟弹延续品牌认知，但面临同样严格的风味禁令风险。长期看，丁香香烟将逐步退守为区域性文化遗产符号，而非主流消费品。替代路径或在于提取丁香精油用于非吸入型芳香产品，剥离烟草关联。整体而言，该品类不具备可持续增长基础，行业重心将转向合规转型或退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48c8de9b7e4bc4" w:history="1">
        <w:r>
          <w:rPr>
            <w:rStyle w:val="Hyperlink"/>
          </w:rPr>
          <w:t>全球与中国丁香香烟行业市场调研及发展前景报告（2026-2032年）</w:t>
        </w:r>
      </w:hyperlink>
      <w:r>
        <w:rPr>
          <w:rFonts w:hint="eastAsia"/>
        </w:rPr>
        <w:t>》，2025年丁香香烟行业市场规模达 亿元，预计2032年市场规模将达 亿元，期间年均复合增长率（CAGR）达 %。报告依据国家统计局、相关行业协会及科研机构的详实数据，系统分析了丁香香烟行业的产业链结构、市场规模与需求状况，并探讨了丁香香烟市场价格及行业现状。报告特别关注了丁香香烟行业的重点企业，对丁香香烟市场竞争格局、集中度和品牌影响力进行了剖析。此外，报告对丁香香烟行业的市场前景和发展趋势进行了科学预测，同时进一步细分市场，指出了丁香香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按产品类型细分，全球丁香香烟市场规模2021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手卷</w:t>
      </w:r>
      <w:r>
        <w:rPr>
          <w:rFonts w:hint="eastAsia"/>
        </w:rPr>
        <w:br/>
      </w:r>
      <w:r>
        <w:rPr>
          <w:rFonts w:hint="eastAsia"/>
        </w:rPr>
        <w:t>　　　　1.3.3 机滚全味</w:t>
      </w:r>
      <w:r>
        <w:rPr>
          <w:rFonts w:hint="eastAsia"/>
        </w:rPr>
        <w:br/>
      </w:r>
      <w:r>
        <w:rPr>
          <w:rFonts w:hint="eastAsia"/>
        </w:rPr>
        <w:t>　　　　1.3.4 机轧低焦油尼古丁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按应用细分，全球丁香香烟市场规模2021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丁香香烟行业发展总体概况</w:t>
      </w:r>
      <w:r>
        <w:rPr>
          <w:rFonts w:hint="eastAsia"/>
        </w:rPr>
        <w:br/>
      </w:r>
      <w:r>
        <w:rPr>
          <w:rFonts w:hint="eastAsia"/>
        </w:rPr>
        <w:t>　　　　1.5.2 丁香香烟行业发展主要特点</w:t>
      </w:r>
      <w:r>
        <w:rPr>
          <w:rFonts w:hint="eastAsia"/>
        </w:rPr>
        <w:br/>
      </w:r>
      <w:r>
        <w:rPr>
          <w:rFonts w:hint="eastAsia"/>
        </w:rPr>
        <w:t>　　　　1.5.3 丁香香烟行业发展影响因素</w:t>
      </w:r>
      <w:r>
        <w:rPr>
          <w:rFonts w:hint="eastAsia"/>
        </w:rPr>
        <w:br/>
      </w:r>
      <w:r>
        <w:rPr>
          <w:rFonts w:hint="eastAsia"/>
        </w:rPr>
        <w:t>　　　　1.5.3 .1 丁香香烟有利因素</w:t>
      </w:r>
      <w:r>
        <w:rPr>
          <w:rFonts w:hint="eastAsia"/>
        </w:rPr>
        <w:br/>
      </w:r>
      <w:r>
        <w:rPr>
          <w:rFonts w:hint="eastAsia"/>
        </w:rPr>
        <w:t>　　　　1.5.3 .2 丁香香烟不利因素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全球市场，近三年丁香香烟主要企业占有率及排名（按销量）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丁香香烟主要企业在国际市场占有率（按销量，2023-2026）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2025年丁香香烟主要企业在国际市场排名（按销量）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全球市场主要企业丁香香烟销量（2023-2026）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全球市场，近三年丁香香烟主要企业占有率及排名（按收入）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丁香香烟主要企业在国际市场占有率（按收入，2023-2026）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2025年丁香香烟主要企业在国际市场排名（按收入）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全球市场主要企业丁香香烟销售收入（2023-2026）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全球市场主要企业丁香香烟销售价格（2023-2026）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中国市场，近三年丁香香烟主要企业占有率及排名（按销量）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丁香香烟主要企业在中国市场占有率（按销量，2023-2026）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2025年丁香香烟主要企业在中国市场排名（按销量）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中国市场主要企业丁香香烟销量（2023-2026）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中国市场，近三年丁香香烟主要企业占有率及排名（按收入）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丁香香烟主要企业在中国市场占有率（按收入，2023-2026）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2025年丁香香烟主要企业在中国市场排名（按收入）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中国市场主要企业丁香香烟销售收入（2023-2026）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全球主要厂商丁香香烟总部及产地分布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全球主要厂商成立时间及丁香香烟商业化日期</w:t>
      </w:r>
      <w:r>
        <w:rPr>
          <w:rFonts w:hint="eastAsia"/>
        </w:rPr>
        <w:br/>
      </w:r>
      <w:r>
        <w:rPr>
          <w:rFonts w:hint="eastAsia"/>
        </w:rPr>
        <w:t>　　2.8 全球主要厂商丁香香烟产品类型及应用</w:t>
      </w:r>
      <w:r>
        <w:rPr>
          <w:rFonts w:hint="eastAsia"/>
        </w:rPr>
        <w:br/>
      </w:r>
      <w:r>
        <w:rPr>
          <w:rFonts w:hint="eastAsia"/>
        </w:rPr>
        <w:t>　　2.9 丁香香烟行业集中度、竞争程度分析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丁香香烟行业集中度分析：2025年全球Top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全球丁香香烟第一梯队、第二梯队和第三梯队生产商（品牌）及市场份额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全球丁香香烟总体规模分析</w:t>
      </w:r>
      <w:r>
        <w:rPr>
          <w:rFonts w:hint="eastAsia"/>
        </w:rPr>
        <w:br/>
      </w:r>
      <w:r>
        <w:rPr>
          <w:rFonts w:hint="eastAsia"/>
        </w:rPr>
        <w:t>　　3.1 全球丁香香烟供需现状及预测（2021-2032）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全球丁香香烟产能、产量、产能利用率及发展趋势（2021-2032）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全球丁香香烟产量、需求量及发展趋势（2021-2032）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全球主要地区丁香香烟产量及发展趋势（2021-2032）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全球主要地区丁香香烟产量（2021-2026）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全球主要地区丁香香烟产量（2027-2032）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全球主要地区丁香香烟产量市场份额（2021-2032）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中国丁香香烟供需现状及预测（2021-2032）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中国丁香香烟产能、产量、产能利用率及发展趋势（2021-2032）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中国丁香香烟产量、市场需求量及发展趋势（2021-2032）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中国市场丁香香烟进出口（2021-2032）</w:t>
      </w:r>
      <w:r>
        <w:rPr>
          <w:rFonts w:hint="eastAsia"/>
        </w:rPr>
        <w:br/>
      </w:r>
      <w:r>
        <w:rPr>
          <w:rFonts w:hint="eastAsia"/>
        </w:rPr>
        <w:t>　　3.4 全球丁香香烟销量及销售额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全球市场丁香香烟销售额（2021-2032）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全球市场丁香香烟销量（2021-2032）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全球市场丁香香烟价格趋势（2021-2032）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全球丁香香烟主要地区分析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全球主要地区丁香香烟市场规模分析：2021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全球主要地区丁香香烟销售收入及市场份额（2021-2026）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全球主要地区丁香香烟销售收入预测（2027-2032）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全球主要地区丁香香烟销量分析：2021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全球主要地区丁香香烟销量及市场份额（2021-2026）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全球主要地区丁香香烟销量及市场份额预测（2027-2032）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北美市场丁香香烟销量、收入及增长率（2021-2032）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欧洲市场丁香香烟销量、收入及增长率（2021-2032）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中国市场丁香香烟销量、收入及增长率（2021-2032）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日本市场丁香香烟销量、收入及增长率（2021-2032）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东南亚市场丁香香烟销量、收入及增长率（2021-2032）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印度市场丁香香烟销量、收入及增长率（2021-2032）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南美市场丁香香烟销量、收入及增长率（2021-2032）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中东市场丁香香烟销量、收入及增长率（2021-2032）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重点企业（1）基本信息、丁香香烟生产基地、销售区域、竞争对手及市场地位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丁香香烟销量、收入、价格及毛利率（2021-2026）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重点企业（2）基本信息、丁香香烟生产基地、销售区域、竞争对手及市场地位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丁香香烟销量、收入、价格及毛利率（2021-2026）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重点企业（3）基本信息、丁香香烟生产基地、销售区域、竞争对手及市场地位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丁香香烟销量、收入、价格及毛利率（2021-2026）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重点企业（4）基本信息、丁香香烟生产基地、销售区域、竞争对手及市场地位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丁香香烟销量、收入、价格及毛利率（2021-2026）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重点企业（5）基本信息、丁香香烟生产基地、销售区域、竞争对手及市场地位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丁香香烟销量、收入、价格及毛利率（2021-2026）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重点企业（6）基本信息、丁香香烟生产基地、销售区域、竞争对手及市场地位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丁香香烟销量、收入、价格及毛利率（2021-2026）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重点企业（7）基本信息、丁香香烟生产基地、销售区域、竞争对手及市场地位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丁香香烟销量、收入、价格及毛利率（2021-2026）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重点企业（8）基本信息、丁香香烟生产基地、销售区域、竞争对手及市场地位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丁香香烟销量、收入、价格及毛利率（2021-2026）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重点企业（9）基本信息、丁香香烟生产基地、销售区域、竞争对手及市场地位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丁香香烟销量、收入、价格及毛利率（2021-2026）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不同产品类型丁香香烟分析</w:t>
      </w:r>
      <w:r>
        <w:rPr>
          <w:rFonts w:hint="eastAsia"/>
        </w:rPr>
        <w:br/>
      </w:r>
      <w:r>
        <w:rPr>
          <w:rFonts w:hint="eastAsia"/>
        </w:rPr>
        <w:t>　　6.1 全球不同产品类型丁香香烟销量（2021-2032）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全球不同产品类型丁香香烟销量及市场份额（2021-2026）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全球不同产品类型丁香香烟销量预测（2027-2032）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全球不同产品类型丁香香烟收入（2021-2032）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全球不同产品类型丁香香烟收入及市场份额（2021-2026）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全球不同产品类型丁香香烟收入预测（2027-2032）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全球不同产品类型丁香香烟价格走势（2021-2032）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中国不同产品类型丁香香烟销量（2021-2032）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中国不同产品类型丁香香烟销量及市场份额（2021-2026）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中国不同产品类型丁香香烟销量预测（2027-2032）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中国不同产品类型丁香香烟收入（2021-2032）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中国不同产品类型丁香香烟收入及市场份额（2021-2026）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中国不同产品类型丁香香烟收入预测（2027-2032）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不同应用丁香香烟分析</w:t>
      </w:r>
      <w:r>
        <w:rPr>
          <w:rFonts w:hint="eastAsia"/>
        </w:rPr>
        <w:br/>
      </w:r>
      <w:r>
        <w:rPr>
          <w:rFonts w:hint="eastAsia"/>
        </w:rPr>
        <w:t>　　7.1 全球不同应用丁香香烟销量（2021-2032）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全球不同应用丁香香烟销量及市场份额（2021-2026）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全球不同应用丁香香烟销量预测（2027-2032）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全球不同应用丁香香烟收入（2021-2032）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全球不同应用丁香香烟收入及市场份额（2021-2026）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全球不同应用丁香香烟收入预测（2027-2032）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全球不同应用丁香香烟价格走势（2021-2032）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中国不同应用丁香香烟销量（2021-2032）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中国不同应用丁香香烟销量及市场份额（2021-2026）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中国不同应用丁香香烟销量预测（2027-2032）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中国不同应用丁香香烟收入（2021-2032）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中国不同应用丁香香烟收入及市场份额（2021-2026）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中国不同应用丁香香烟收入预测（2027-2032）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丁香香烟行业发展趋势</w:t>
      </w:r>
      <w:r>
        <w:rPr>
          <w:rFonts w:hint="eastAsia"/>
        </w:rPr>
        <w:br/>
      </w:r>
      <w:r>
        <w:rPr>
          <w:rFonts w:hint="eastAsia"/>
        </w:rPr>
        <w:t>　　8.2 丁香香烟行业主要驱动因素</w:t>
      </w:r>
      <w:r>
        <w:rPr>
          <w:rFonts w:hint="eastAsia"/>
        </w:rPr>
        <w:br/>
      </w:r>
      <w:r>
        <w:rPr>
          <w:rFonts w:hint="eastAsia"/>
        </w:rPr>
        <w:t>　　8.3 丁香香烟中国企业SWOT分析</w:t>
      </w:r>
      <w:r>
        <w:rPr>
          <w:rFonts w:hint="eastAsia"/>
        </w:rPr>
        <w:br/>
      </w:r>
      <w:r>
        <w:rPr>
          <w:rFonts w:hint="eastAsia"/>
        </w:rPr>
        <w:t>　　8.4 中国丁香香烟行业政策环境分析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丁香香烟行业产业链简介</w:t>
      </w:r>
      <w:r>
        <w:rPr>
          <w:rFonts w:hint="eastAsia"/>
        </w:rPr>
        <w:br/>
      </w:r>
      <w:r>
        <w:rPr>
          <w:rFonts w:hint="eastAsia"/>
        </w:rPr>
        <w:t>　　　　9.1.1 丁香香烟行业供应链分析</w:t>
      </w:r>
      <w:r>
        <w:rPr>
          <w:rFonts w:hint="eastAsia"/>
        </w:rPr>
        <w:br/>
      </w:r>
      <w:r>
        <w:rPr>
          <w:rFonts w:hint="eastAsia"/>
        </w:rPr>
        <w:t>　　　　9.1.2 丁香香烟主要原料及供应情况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丁香香烟行业采购模式</w:t>
      </w:r>
      <w:r>
        <w:rPr>
          <w:rFonts w:hint="eastAsia"/>
        </w:rPr>
        <w:br/>
      </w:r>
      <w:r>
        <w:rPr>
          <w:rFonts w:hint="eastAsia"/>
        </w:rPr>
        <w:t>　　9.3 丁香香烟行业生产模式</w:t>
      </w:r>
      <w:r>
        <w:rPr>
          <w:rFonts w:hint="eastAsia"/>
        </w:rPr>
        <w:br/>
      </w:r>
      <w:r>
        <w:rPr>
          <w:rFonts w:hint="eastAsia"/>
        </w:rPr>
        <w:t>　　9.4 丁香香烟行业销售模式及销售渠道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按产品类型细分，全球丁香香烟市场规模2021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按应用细分，全球丁香香烟市场规模（CAGR）2021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丁香香烟行业发展主要特点</w:t>
      </w:r>
      <w:r>
        <w:rPr>
          <w:rFonts w:hint="eastAsia"/>
        </w:rPr>
        <w:br/>
      </w:r>
      <w:r>
        <w:rPr>
          <w:rFonts w:hint="eastAsia"/>
        </w:rPr>
        <w:t>　　表 4： 丁香香烟行业发展有利因素分析</w:t>
      </w:r>
      <w:r>
        <w:rPr>
          <w:rFonts w:hint="eastAsia"/>
        </w:rPr>
        <w:br/>
      </w:r>
      <w:r>
        <w:rPr>
          <w:rFonts w:hint="eastAsia"/>
        </w:rPr>
        <w:t>　　表 5： 丁香香烟行业发展不利因素分析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进入丁香香烟行业壁垒</w:t>
      </w:r>
      <w:r>
        <w:rPr>
          <w:rFonts w:hint="eastAsia"/>
        </w:rPr>
        <w:br/>
      </w:r>
      <w:r>
        <w:rPr>
          <w:rFonts w:hint="eastAsia"/>
        </w:rPr>
        <w:t>　　表 7： 丁香香烟主要企业在国际市场占有率（按销量，2023-2026）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2025年丁香香烟主要企业在国际市场排名（按销量）&amp;（千件）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全球市场主要企业丁香香烟销量（2023-2026）&amp;（千件）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丁香香烟主要企业在国际市场占有率（按收入，2023-2026）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2025年丁香香烟主要企业在国际市场排名（按收入）&amp;（万元）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全球市场主要企业丁香香烟销售收入（2023-2026）&amp;（万元）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全球市场主要企业丁香香烟销售价格（2023-2026）&amp;（元/件）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丁香香烟主要企业在中国市场占有率（按销量，2023-2026）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2025年丁香香烟主要企业在中国市场排名（按销量）&amp;（千件）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中国市场主要企业丁香香烟销量（2023-2026）&amp;（千件）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丁香香烟主要企业在中国市场占有率（按收入，2023-2026）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2025年丁香香烟主要企业在中国市场排名（按收入）&amp;（万元）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中国市场主要企业丁香香烟销售收入（2023-2026）&amp;（万元）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全球主要厂商丁香香烟总部及产地分布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全球主要厂商成立时间及丁香香烟商业化日期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全球主要厂商丁香香烟产品类型及应用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2025年全球丁香香烟主要厂商市场地位（第一梯队、第二梯队和第三梯队）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全球丁香香烟市场投资、并购等现状分析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全球主要地区丁香香烟产量增速（CAGR）：（2021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全球主要地区丁香香烟产量（2021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全球主要地区丁香香烟产量（2021-2026）&amp;（千件）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全球主要地区丁香香烟产量（2027-2032）&amp;（千件）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全球主要地区丁香香烟产量市场份额（2021-2026）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全球主要地区丁香香烟产量市场份额（2027-2032）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中国市场丁香香烟产量、销量、进出口（2021-2026）&amp;（千件）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中国市场丁香香烟产量、销量、进出口预测（2027-2032）&amp;（千件）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全球主要地区丁香香烟销售收入增速：（2021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全球主要地区丁香香烟销售收入（2021-2026）&amp;（万元）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全球主要地区丁香香烟销售收入市场份额（2021-2026）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全球主要地区丁香香烟收入（2027-2032）&amp;（万元）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全球主要地区丁香香烟收入市场份额（2027-2032）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全球主要地区丁香香烟销量（千件）：2021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全球主要地区丁香香烟销量（2021-2026）&amp;（千件）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全球主要地区丁香香烟销量市场份额（2021-2026）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全球主要地区丁香香烟销量（2027-2032）&amp;（千件）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全球主要地区丁香香烟销量份额（2027-2032）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丁香香烟生产基地、销售区域、竞争对手及市场地位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丁香香烟销量（千件）、收入（万元）、价格（元/件）及毛利率（2021-2026）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丁香香烟生产基地、销售区域、竞争对手及市场地位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丁香香烟销量（千件）、收入（万元）、价格（元/件）及毛利率（2021-2026）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丁香香烟生产基地、销售区域、竞争对手及市场地位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丁香香烟销量（千件）、收入（万元）、价格（元/件）及毛利率（2021-2026）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丁香香烟生产基地、销售区域、竞争对手及市场地位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丁香香烟销量（千件）、收入（万元）、价格（元/件）及毛利率（2021-2026）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丁香香烟生产基地、销售区域、竞争对手及市场地位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丁香香烟销量（千件）、收入（万元）、价格（元/件）及毛利率（2021-2026）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丁香香烟生产基地、销售区域、竞争对手及市场地位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丁香香烟销量（千件）、收入（万元）、价格（元/件）及毛利率（2021-2026）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丁香香烟生产基地、销售区域、竞争对手及市场地位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丁香香烟销量（千件）、收入（万元）、价格（元/件）及毛利率（2021-2026）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丁香香烟生产基地、销售区域、竞争对手及市场地位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丁香香烟销量（千件）、收入（万元）、价格（元/件）及毛利率（2021-2026）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丁香香烟生产基地、销售区域、竞争对手及市场地位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丁香香烟销量（千件）、收入（万元）、价格（元/件）及毛利率（2021-2026）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全球不同产品类型丁香香烟销量（2021-2026）&amp;（千件）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全球不同产品类型丁香香烟销量市场份额（2021-2026）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全球不同产品类型丁香香烟销量预测（2027-2032）&amp;（千件）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全球市场不同产品类型丁香香烟销量市场份额预测（2027-2032）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全球不同产品类型丁香香烟收入（2021-2026）&amp;（万元）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全球不同产品类型丁香香烟收入市场份额（2021-2026）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全球不同产品类型丁香香烟收入预测（2027-2032）&amp;（万元）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全球不同产品类型丁香香烟收入市场份额预测（2027-2032）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中国不同产品类型丁香香烟销量（2021-2026）&amp;（千件）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中国不同产品类型丁香香烟销量市场份额（2021-2026）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中国不同产品类型丁香香烟销量预测（2027-2032）&amp;（千件）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全球市场不同产品类型丁香香烟销量市场份额预测（2027-2032）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中国不同产品类型丁香香烟收入（2021-2026）&amp;（万元）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中国不同产品类型丁香香烟收入市场份额（2021-2026）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中国不同产品类型丁香香烟收入预测（2027-2032）&amp;（万元）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中国不同产品类型丁香香烟收入市场份额预测（2027-2032）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全球不同应用丁香香烟销量（2021-2026）&amp;（千件）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全球不同应用丁香香烟销量市场份额（2021-2026）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全球不同应用丁香香烟销量预测（2027-2032）&amp;（千件）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全球市场不同应用丁香香烟销量市场份额预测（2027-2032）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全球不同应用丁香香烟收入（2021-2026）&amp;（万元）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全球不同应用丁香香烟收入市场份额（2021-2026）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全球不同应用丁香香烟收入预测（2027-2032）&amp;（万元）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全球不同应用丁香香烟收入市场份额预测（2027-2032）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中国不同应用丁香香烟销量（2021-2026）&amp;（千件）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中国不同应用丁香香烟销量市场份额（2021-2026）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中国不同应用丁香香烟销量预测（2027-2032）&amp;（千件）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中国市场不同应用丁香香烟销量市场份额预测（2027-2032）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中国不同应用丁香香烟收入（2021-2026）&amp;（万元）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中国不同应用丁香香烟收入市场份额（2021-2026）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中国不同应用丁香香烟收入预测（2027-2032）&amp;（万元）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中国不同应用丁香香烟收入市场份额预测（2027-2032）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丁香香烟行业发展趋势</w:t>
      </w:r>
      <w:r>
        <w:rPr>
          <w:rFonts w:hint="eastAsia"/>
        </w:rPr>
        <w:br/>
      </w:r>
      <w:r>
        <w:rPr>
          <w:rFonts w:hint="eastAsia"/>
        </w:rPr>
        <w:t>　　表 121： 丁香香烟行业主要驱动因素</w:t>
      </w:r>
      <w:r>
        <w:rPr>
          <w:rFonts w:hint="eastAsia"/>
        </w:rPr>
        <w:br/>
      </w:r>
      <w:r>
        <w:rPr>
          <w:rFonts w:hint="eastAsia"/>
        </w:rPr>
        <w:t>　　表 122： 丁香香烟行业供应链分析</w:t>
      </w:r>
      <w:r>
        <w:rPr>
          <w:rFonts w:hint="eastAsia"/>
        </w:rPr>
        <w:br/>
      </w:r>
      <w:r>
        <w:rPr>
          <w:rFonts w:hint="eastAsia"/>
        </w:rPr>
        <w:t>　　表 123： 丁香香烟上游原料供应商</w:t>
      </w:r>
      <w:r>
        <w:rPr>
          <w:rFonts w:hint="eastAsia"/>
        </w:rPr>
        <w:br/>
      </w:r>
      <w:r>
        <w:rPr>
          <w:rFonts w:hint="eastAsia"/>
        </w:rPr>
        <w:t>　　表 124： 丁香香烟主要地区不同应用客户分析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丁香香烟典型经销商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丁香香烟产品图片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全球不同产品类型丁香香烟销售额2021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全球不同产品类型丁香香烟市场份额2025 &amp; 2032</w:t>
      </w:r>
      <w:r>
        <w:rPr>
          <w:rFonts w:hint="eastAsia"/>
        </w:rPr>
        <w:br/>
      </w:r>
      <w:r>
        <w:rPr>
          <w:rFonts w:hint="eastAsia"/>
        </w:rPr>
        <w:t>　　图 4： 手卷产品图片</w:t>
      </w:r>
      <w:r>
        <w:rPr>
          <w:rFonts w:hint="eastAsia"/>
        </w:rPr>
        <w:br/>
      </w:r>
      <w:r>
        <w:rPr>
          <w:rFonts w:hint="eastAsia"/>
        </w:rPr>
        <w:t>　　图 5： 机滚全味产品图片</w:t>
      </w:r>
      <w:r>
        <w:rPr>
          <w:rFonts w:hint="eastAsia"/>
        </w:rPr>
        <w:br/>
      </w:r>
      <w:r>
        <w:rPr>
          <w:rFonts w:hint="eastAsia"/>
        </w:rPr>
        <w:t>　　图 6： 机轧低焦油尼古丁产品图片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全球不同应用丁香香烟市场份额2025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2025年全球前五大生产商丁香香烟市场份额</w:t>
      </w:r>
      <w:r>
        <w:rPr>
          <w:rFonts w:hint="eastAsia"/>
        </w:rPr>
        <w:br/>
      </w:r>
      <w:r>
        <w:rPr>
          <w:rFonts w:hint="eastAsia"/>
        </w:rPr>
        <w:t>　　图 13： 2025年全球丁香香烟第一梯队、第二梯队和第三梯队厂商及市场份额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全球丁香香烟产能、产量、产能利用率及发展趋势（2021-2032）&amp;（千件）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全球丁香香烟产量、需求量及发展趋势（2021-2032）&amp;（千件）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全球主要地区丁香香烟产量市场份额（2021-2032）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中国丁香香烟产能、产量、产能利用率及发展趋势（2021-2032）&amp;（千件）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中国丁香香烟产量、市场需求量及发展趋势（2021-2032）&amp;（千件）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全球丁香香烟市场销售额及增长率：（2021-2032）&amp;（万元）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全球市场丁香香烟市场规模：2021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全球市场丁香香烟销量及增长率（2021-2032）&amp;（千件）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全球市场丁香香烟价格趋势（2021-2032）&amp;（元/件）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全球主要地区丁香香烟销售收入（2021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全球主要地区丁香香烟销售收入市场份额（2021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北美市场丁香香烟销量及增长率（2021-2032）&amp;（千件）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北美市场丁香香烟收入及增长率（2021-2032）&amp;（万元）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欧洲市场丁香香烟销量及增长率（2021-2032）&amp;（千件）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欧洲市场丁香香烟收入及增长率（2021-2032）&amp;（万元）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中国市场丁香香烟销量及增长率（2021-2032）&amp;（千件）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中国市场丁香香烟收入及增长率（2021-2032）&amp;（万元）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日本市场丁香香烟销量及增长率（2021-2032）&amp;（千件）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日本市场丁香香烟收入及增长率（2021-2032）&amp;（万元）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东南亚市场丁香香烟销量及增长率（2021-2032）&amp;（千件）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东南亚市场丁香香烟收入及增长率（2021-2032）&amp;（万元）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印度市场丁香香烟销量及增长率（2021-2032）&amp;（千件）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印度市场丁香香烟收入及增长率（2021-2032）&amp;（万元）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南美市场丁香香烟销量及增长率（2021-2032）&amp;（千件）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南美市场丁香香烟收入及增长率（2021-2032）&amp;（万元）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中东市场丁香香烟销量及增长率（2021-2032）&amp;（千件）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中东市场丁香香烟收入及增长率（2021-2032）&amp;（万元）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全球不同产品类型丁香香烟价格走势（2021-2032）&amp;（元/件）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全球不同应用丁香香烟价格走势（2021-2032）&amp;（元/件）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丁香香烟中国企业SWOT分析</w:t>
      </w:r>
      <w:r>
        <w:rPr>
          <w:rFonts w:hint="eastAsia"/>
        </w:rPr>
        <w:br/>
      </w:r>
      <w:r>
        <w:rPr>
          <w:rFonts w:hint="eastAsia"/>
        </w:rPr>
        <w:t>　　图 44： 丁香香烟产业链</w:t>
      </w:r>
      <w:r>
        <w:rPr>
          <w:rFonts w:hint="eastAsia"/>
        </w:rPr>
        <w:br/>
      </w:r>
      <w:r>
        <w:rPr>
          <w:rFonts w:hint="eastAsia"/>
        </w:rPr>
        <w:t>　　图 45： 丁香香烟行业采购模式分析</w:t>
      </w:r>
      <w:r>
        <w:rPr>
          <w:rFonts w:hint="eastAsia"/>
        </w:rPr>
        <w:br/>
      </w:r>
      <w:r>
        <w:rPr>
          <w:rFonts w:hint="eastAsia"/>
        </w:rPr>
        <w:t>　　图 46： 丁香香烟行业生产模式</w:t>
      </w:r>
      <w:r>
        <w:rPr>
          <w:rFonts w:hint="eastAsia"/>
        </w:rPr>
        <w:br/>
      </w:r>
      <w:r>
        <w:rPr>
          <w:rFonts w:hint="eastAsia"/>
        </w:rPr>
        <w:t>　　图 47： 丁香香烟行业销售模式分析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8c8de9b7e4bc4" w:history="1">
        <w:r>
          <w:rPr>
            <w:rStyle w:val="Hyperlink"/>
          </w:rPr>
          <w:t>全球与中国丁香香烟行业市场调研及发展前景报告（2026-2032年）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8c8de9b7e4bc4" w:history="1">
        <w:r>
          <w:rPr>
            <w:rStyle w:val="Hyperlink"/>
          </w:rPr>
          <w:t>https://www.20087.com/7/67/DingXiangXiangYanDeXianZhuangYuFaZhanQianJing.html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热点：80年代丁香香烟、丁香烟图片及价格、每天嚼一颗丁香、丁香烟、六种人不能吃丁香、丁香香烟是什么、丁香的神奇功效、丁香香烟图片大全、烟丝在拼多多上叫什么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db0adfcf840cb" w:history="1">
      <w:r>
        <w:rPr>
          <w:rStyle w:val="Hyperlink"/>
        </w:rPr>
        <w:t>全球与中国丁香香烟行业市场调研及发展前景报告（2026-2032年）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ngXiangXiangYanDeXianZhuangYuFaZhanQianJing.html" TargetMode="External" Id="R7e48c8de9b7e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ngXiangXiangYanDeXianZhuangYuFaZhanQianJing.html" TargetMode="External" Id="Rbc3db0adfcf8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2026-02-08T00:28:52Z</dcterms:created>
  <dcterms:modified xsi:type="dcterms:W3CDTF">2026-02-08T01:28:52Z</dcterms:modified>
  <dc:subject>全球与中国丁香香烟行业市场调研及发展前景报告（2026-2032年）</dc:subject>
  <dc:title>全球与中国丁香香烟行业市场调研及发展前景报告（2026-2032年）</dc:title>
  <cp:keywords>全球与中国丁香香烟行业市场调研及发展前景报告（2026-2032年）</cp:keywords>
  <dc:description>全球与中国丁香香烟行业市场调研及发展前景报告（2026-2032年）</dc:description>
</cp:coreProperties>
</file>