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4c31e831d43f6" w:history="1">
              <w:r>
                <w:rPr>
                  <w:rStyle w:val="Hyperlink"/>
                </w:rPr>
                <w:t>2026-2031年全球与中国人造植物市场现状及发展前景报告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4c31e831d43f6" w:history="1">
              <w:r>
                <w:rPr>
                  <w:rStyle w:val="Hyperlink"/>
                </w:rPr>
                <w:t>2026-2031年全球与中国人造植物市场现状及发展前景报告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4c31e831d43f6" w:history="1">
                <w:r>
                  <w:rPr>
                    <w:rStyle w:val="Hyperlink"/>
                  </w:rPr>
                  <w:t>https://www.20087.com/7/67/RenZaoZhiWuShiChangQianJingFenXi.html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植物是室内装饰与景观设计的重要元素，凭借免维护、持久美观及适应性强等优势，在商业空间、办公环境及家庭场景中广泛应用。人造植物普遍采用高仿真工艺，通过热塑性弹性体（TPE）、涤纶织物或硅胶材料模拟叶片纹理、茎干质感及自然垂感，并结合手工染色与3D建模提升视觉真实度。高端品牌注重抗紫外线处理与阻燃认证，确保户外或公共场所长期使用安全；部分产品还融入香氛微胶囊或负离子涂层，增强感官体验。然而，低价市场充斥着易褪色、触感僵硬的劣质仿制品，损害整体品类形象；同时，消费者对“塑料感”残留的审美排斥仍构成心理障碍，限制其在高端家居中的渗透。</w:t>
      </w:r>
      <w:r>
        <w:rPr>
          <w:rFonts w:hint="eastAsia"/>
        </w:rPr>
        <w:br/>
      </w:r>
      <w:r>
        <w:rPr>
          <w:rFonts w:hint="eastAsia"/>
        </w:rPr>
        <w:t>　　未来，人造植物将向生物基材料、智能交互与循环设计方向演进。以玉米淀粉、海藻提取物为原料的可降解高分子材料将逐步替代传统石油基塑料，显著降低环境足迹。智能版本可能集成光感变色叶片或微型雾化系统，在特定光照或湿度条件下模拟“生长”动态，增强沉浸感。在可持续框架下，模块化结构设计将支持叶片、花枝单独更换，延长整体使用寿命；品牌亦将推出回收计划，将旧品再造为填充材料或艺术装置。此外，元宇宙虚拟空间对实体装饰的反哺效应显现，高保真数字孪生模型将推动实体产品细节升级。长远看，人造植物将从“静态装饰品”转型为“可持续生活美学与情绪疗愈的融合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4c31e831d43f6" w:history="1">
        <w:r>
          <w:rPr>
            <w:rStyle w:val="Hyperlink"/>
          </w:rPr>
          <w:t>2026-2031年全球与中国人造植物市场现状及发展前景报告</w:t>
        </w:r>
      </w:hyperlink>
      <w:r>
        <w:rPr>
          <w:rFonts w:hint="eastAsia"/>
        </w:rPr>
        <w:t>》以专业视角，系统分析了人造植物行业的市场规模、价格动态及产业链结构，梳理了不同人造植物细分领域的发展现状。报告从人造植物技术路径、供需关系等维度，客观呈现了人造植物领域的技术成熟度与创新方向，并对中期市场前景作出合理预测，同时评估了人造植物重点企业的市场表现、品牌竞争力和行业集中度。报告还结合政策环境与消费升级趋势，识别了人造植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按产品类型细分，全球人造植物市场规模2020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整株植物和树木</w:t>
      </w:r>
      <w:r>
        <w:rPr>
          <w:rFonts w:hint="eastAsia"/>
        </w:rPr>
        <w:br/>
      </w:r>
      <w:r>
        <w:rPr>
          <w:rFonts w:hint="eastAsia"/>
        </w:rPr>
        <w:t>　　　　1.3.3 茎花</w:t>
      </w:r>
      <w:r>
        <w:rPr>
          <w:rFonts w:hint="eastAsia"/>
        </w:rPr>
        <w:br/>
      </w:r>
      <w:r>
        <w:rPr>
          <w:rFonts w:hint="eastAsia"/>
        </w:rPr>
        <w:t>　　　　1.3.4 木头和树枝</w:t>
      </w:r>
      <w:r>
        <w:rPr>
          <w:rFonts w:hint="eastAsia"/>
        </w:rPr>
        <w:br/>
      </w:r>
      <w:r>
        <w:rPr>
          <w:rFonts w:hint="eastAsia"/>
        </w:rPr>
        <w:t>　　　　1.3.5 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按应用细分，全球人造植物市场规模2020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人造植物行业发展总体概况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人造植物行业发展主要特点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人造植物行业发展影响因素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人造植物有利因素</w:t>
      </w:r>
      <w:r>
        <w:rPr>
          <w:rFonts w:hint="eastAsia"/>
        </w:rPr>
        <w:br/>
      </w:r>
      <w:r>
        <w:rPr>
          <w:rFonts w:hint="eastAsia"/>
        </w:rPr>
        <w:t>　　　　1.5.3 .2 人造植物不利因素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人造植物主要企业在国际市场占有率（按销量，2022-2025）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2024年人造植物主要企业在国际市场排名（按销量）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全球市场主要企业人造植物销量（2022-2025）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全球市场，近三年人造植物主要企业占有率及排名（按收入）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人造植物主要企业在国际市场占有率（按收入，2022-2025）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2024年人造植物主要企业在国际市场排名（按收入）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全球市场主要企业人造植物销售收入（2022-2025）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全球市场主要企业人造植物销售价格（2022-2025）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中国市场，近三年人造植物主要企业占有率及排名（按销量）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人造植物主要企业在中国市场占有率（按销量，2022-2025）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2024年人造植物主要企业在中国市场排名（按销量）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中国市场主要企业人造植物销量（2022-2025）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中国市场，近三年人造植物主要企业占有率及排名（按收入）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人造植物主要企业在中国市场占有率（按收入，2022-2025）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2024年人造植物主要企业在中国市场排名（按收入）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中国市场主要企业人造植物销售收入（2022-2025）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全球主要厂商人造植物总部及产地分布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全球主要厂商成立时间及人造植物商业化日期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全球主要厂商人造植物产品类型及应用</w:t>
      </w:r>
      <w:r>
        <w:rPr>
          <w:rFonts w:hint="eastAsia"/>
        </w:rPr>
        <w:br/>
      </w:r>
      <w:r>
        <w:rPr>
          <w:rFonts w:hint="eastAsia"/>
        </w:rPr>
        <w:t>　　2.9 人造植物行业集中度、竞争程度分析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人造植物行业集中度分析：2024年全球Top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全球人造植物第一梯队、第二梯队和第三梯队生产商（品牌）及市场份额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全球人造植物总体规模分析</w:t>
      </w:r>
      <w:r>
        <w:rPr>
          <w:rFonts w:hint="eastAsia"/>
        </w:rPr>
        <w:br/>
      </w:r>
      <w:r>
        <w:rPr>
          <w:rFonts w:hint="eastAsia"/>
        </w:rPr>
        <w:t>　　3.1 全球人造植物供需现状及预测（2020-2031）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全球人造植物产能、产量、产能利用率及发展趋势（2020-2031）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全球人造植物产量、需求量及发展趋势（2020-2031）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全球主要地区人造植物产量及发展趋势（2020-2031）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全球主要地区人造植物产量（2020-2025）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全球主要地区人造植物产量（2026-2031）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全球主要地区人造植物产量市场份额（2020-2031）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中国人造植物供需现状及预测（2020-2031）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中国人造植物产能、产量、产能利用率及发展趋势（2020-2031）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中国人造植物产量、市场需求量及发展趋势（2020-2031）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中国市场人造植物进出口（2020-2031）</w:t>
      </w:r>
      <w:r>
        <w:rPr>
          <w:rFonts w:hint="eastAsia"/>
        </w:rPr>
        <w:br/>
      </w:r>
      <w:r>
        <w:rPr>
          <w:rFonts w:hint="eastAsia"/>
        </w:rPr>
        <w:t>　　3.4 全球人造植物销量及销售额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全球市场人造植物销售额（2020-2031）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全球市场人造植物销量（2020-2031）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全球市场人造植物价格趋势（2020-2031）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全球人造植物主要地区分析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全球主要地区人造植物市场规模分析：2020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全球主要地区人造植物销售收入及市场份额（2020-2025年）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全球主要地区人造植物销售收入预测（2026-2031年）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全球主要地区人造植物销量分析：2020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全球主要地区人造植物销量及市场份额（2020-2025年）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全球主要地区人造植物销量及市场份额预测（2026-2031）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印度市场人造植物销量、收入及增长率（2020-2031）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不同产品类型人造植物分析</w:t>
      </w:r>
      <w:r>
        <w:rPr>
          <w:rFonts w:hint="eastAsia"/>
        </w:rPr>
        <w:br/>
      </w:r>
      <w:r>
        <w:rPr>
          <w:rFonts w:hint="eastAsia"/>
        </w:rPr>
        <w:t>　　6.1 全球不同产品类型人造植物销量（2020-2031）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全球不同产品类型人造植物销量预测（2026-2031）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全球不同产品类型人造植物收入（2020-2031）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全球不同产品类型人造植物收入预测（2026-2031）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全球不同产品类型人造植物价格走势（2020-2031）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中国不同产品类型人造植物销量（2020-2031）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中国不同产品类型人造植物销量预测（2026-2031）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中国不同产品类型人造植物收入（2020-2031）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中国不同产品类型人造植物收入预测（2026-2031）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不同应用人造植物分析</w:t>
      </w:r>
      <w:r>
        <w:rPr>
          <w:rFonts w:hint="eastAsia"/>
        </w:rPr>
        <w:br/>
      </w:r>
      <w:r>
        <w:rPr>
          <w:rFonts w:hint="eastAsia"/>
        </w:rPr>
        <w:t>　　7.1 全球不同应用人造植物销量（2020-2031）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全球不同应用人造植物销量预测（2026-2031）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全球不同应用人造植物收入（2020-2031）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全球不同应用人造植物收入预测（2026-2031）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全球不同应用人造植物价格走势（2020-2031）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中国不同应用人造植物销量（2020-2031）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中国不同应用人造植物销量及市场份额（2020-2025）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中国不同应用人造植物销量预测（2026-2031）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中国不同应用人造植物收入（2020-2031）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中国不同应用人造植物收入及市场份额（2020-2025）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中国不同应用人造植物收入预测（2026-2031）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人造植物行业发展趋势</w:t>
      </w:r>
      <w:r>
        <w:rPr>
          <w:rFonts w:hint="eastAsia"/>
        </w:rPr>
        <w:br/>
      </w:r>
      <w:r>
        <w:rPr>
          <w:rFonts w:hint="eastAsia"/>
        </w:rPr>
        <w:t>　　8.2 人造植物行业主要驱动因素</w:t>
      </w:r>
      <w:r>
        <w:rPr>
          <w:rFonts w:hint="eastAsia"/>
        </w:rPr>
        <w:br/>
      </w:r>
      <w:r>
        <w:rPr>
          <w:rFonts w:hint="eastAsia"/>
        </w:rPr>
        <w:t>　　8.3 人造植物中国企业SWOT分析</w:t>
      </w:r>
      <w:r>
        <w:rPr>
          <w:rFonts w:hint="eastAsia"/>
        </w:rPr>
        <w:br/>
      </w:r>
      <w:r>
        <w:rPr>
          <w:rFonts w:hint="eastAsia"/>
        </w:rPr>
        <w:t>　　8.4 中国人造植物行业政策环境分析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人造植物行业产业链简介</w:t>
      </w:r>
      <w:r>
        <w:rPr>
          <w:rFonts w:hint="eastAsia"/>
        </w:rPr>
        <w:br/>
      </w:r>
      <w:r>
        <w:rPr>
          <w:rFonts w:hint="eastAsia"/>
        </w:rPr>
        <w:t>　　　　9.1.1 人造植物行业供应链分析</w:t>
      </w:r>
      <w:r>
        <w:rPr>
          <w:rFonts w:hint="eastAsia"/>
        </w:rPr>
        <w:br/>
      </w:r>
      <w:r>
        <w:rPr>
          <w:rFonts w:hint="eastAsia"/>
        </w:rPr>
        <w:t>　　　　9.1.2 人造植物主要原料及供应情况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人造植物行业采购模式</w:t>
      </w:r>
      <w:r>
        <w:rPr>
          <w:rFonts w:hint="eastAsia"/>
        </w:rPr>
        <w:br/>
      </w:r>
      <w:r>
        <w:rPr>
          <w:rFonts w:hint="eastAsia"/>
        </w:rPr>
        <w:t>　　9.3 人造植物行业生产模式</w:t>
      </w:r>
      <w:r>
        <w:rPr>
          <w:rFonts w:hint="eastAsia"/>
        </w:rPr>
        <w:br/>
      </w:r>
      <w:r>
        <w:rPr>
          <w:rFonts w:hint="eastAsia"/>
        </w:rPr>
        <w:t>　　9.4 人造植物行业销售模式及销售渠道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按产品类型细分，全球人造植物市场规模2020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按应用细分，全球人造植物市场规模（CAGR）2020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人造植物行业发展主要特点</w:t>
      </w:r>
      <w:r>
        <w:rPr>
          <w:rFonts w:hint="eastAsia"/>
        </w:rPr>
        <w:br/>
      </w:r>
      <w:r>
        <w:rPr>
          <w:rFonts w:hint="eastAsia"/>
        </w:rPr>
        <w:t>　　表 4： 人造植物行业发展有利因素分析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人造植物行业发展不利因素分析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进入人造植物行业壁垒</w:t>
      </w:r>
      <w:r>
        <w:rPr>
          <w:rFonts w:hint="eastAsia"/>
        </w:rPr>
        <w:br/>
      </w:r>
      <w:r>
        <w:rPr>
          <w:rFonts w:hint="eastAsia"/>
        </w:rPr>
        <w:t>　　表 7： 人造植物主要企业在国际市场占有率（按销量，2022-2025）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2024年人造植物主要企业在国际市场排名（按销量）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全球市场主要企业人造植物销量（2022-2025）&amp;（千件）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人造植物主要企业在国际市场占有率（按收入，2022-2025）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2024年人造植物主要企业在国际市场排名（按收入）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全球市场主要企业人造植物销售收入（2022-2025）&amp;（万元）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全球市场主要企业人造植物销售价格（2022-2025）&amp;（元/件）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人造植物主要企业在中国市场占有率（按销量，2022-2025）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2024年人造植物主要企业在中国市场排名（按销量）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中国市场主要企业人造植物销量（2022-2025）&amp;（千件）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人造植物主要企业在中国市场占有率（按收入，2022-2025）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2024年人造植物主要企业在中国市场排名（按收入）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中国市场主要企业人造植物销售收入（2022-2025）&amp;（万元）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全球主要厂商人造植物总部及产地分布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全球主要厂商成立时间及人造植物商业化日期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全球主要厂商人造植物产品类型及应用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2024年全球人造植物主要厂商市场地位（第一梯队、第二梯队和第三梯队）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全球主要地区人造植物产量增速（CAGR）：（2020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全球主要地区人造植物产量（2020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全球主要地区人造植物产量（2020-2025）&amp;（千件）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全球主要地区人造植物产量（2026-2031）&amp;（千件）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全球主要地区人造植物产量市场份额（2020-2025）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全球主要地区人造植物产量（2026-2031）&amp;（千件）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中国市场人造植物产量、销量、进出口（2020-2025年）&amp;（千件）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中国市场人造植物产量、销量、进出口预测（2026-2031）&amp;（千件）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全球主要地区人造植物销售收入增速：（2020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全球主要地区人造植物销售收入（2020-2025）&amp;（万元）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全球主要地区人造植物销售收入市场份额（2020-2025）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全球主要地区人造植物收入（2026-2031）&amp;（万元）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全球主要地区人造植物收入市场份额（2026-2031）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全球主要地区人造植物销量（千件）：2020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全球主要地区人造植物销量（2020-2025）&amp;（千件）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全球主要地区人造植物销量市场份额（2020-2025）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全球主要地区人造植物销量（2026-2031）&amp;（千件）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全球主要地区人造植物销量份额（2026-2031）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人造植物生产基地、销售区域、竞争对手及市场地位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人造植物产品规格、参数及市场应用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人造植物销量（千件）、收入（万元）、价格（元/件）及毛利率（2020-2025）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全球不同产品类型人造植物销量（2020-2025年）&amp;（千件）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全球不同产品类型人造植物销量市场份额（2020-2025）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全球不同产品类型人造植物销量预测（2026-2031）&amp;（千件）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全球市场不同产品类型人造植物销量市场份额预测（2026-2031）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全球不同产品类型人造植物收入（2020-2025年）&amp;（万元）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全球不同产品类型人造植物收入市场份额（2020-2025）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全球不同产品类型人造植物收入预测（2026-2031）&amp;（万元）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全球不同产品类型人造植物收入市场份额预测（2026-2031）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中国不同产品类型人造植物销量预测（2026-2031）&amp;（千件）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全球市场不同产品类型人造植物销量市场份额预测（2026-2031）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中国不同产品类型人造植物销量（2020-2025年）&amp;（千件）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中国不同产品类型人造植物销量市场份额（2020-2025）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中国不同产品类型人造植物收入（2020-2025年）&amp;（万元）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中国不同产品类型人造植物收入市场份额（2020-2025）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中国不同产品类型人造植物收入预测（2026-2031）&amp;（万元）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中国不同产品类型人造植物收入市场份额预测（2026-2031）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全球不同应用人造植物销量（2020-2025年）&amp;（千件）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全球不同应用人造植物销量市场份额（2020-2025）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全球不同应用人造植物销量预测（2026-2031）&amp;（千件）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全球市场不同应用人造植物销量市场份额预测（2026-2031）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全球不同应用人造植物收入（2020-2025年）&amp;（万元）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全球不同应用人造植物收入市场份额（2020-2025）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全球不同应用人造植物收入预测（2026-2031）&amp;（万元）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全球不同应用人造植物收入市场份额预测（2026-2031）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中国不同应用人造植物销量（2020-2025年）&amp;（千件）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中国不同应用人造植物销量市场份额（2020-2025）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中国不同应用人造植物销量预测（2026-2031）&amp;（千件）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中国市场不同应用人造植物销量市场份额预测（2026-2031）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中国不同应用人造植物收入（2020-2025年）&amp;（万元）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中国不同应用人造植物收入市场份额（2020-2025）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中国不同应用人造植物收入预测（2026-2031）&amp;（万元）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中国不同应用人造植物收入市场份额预测（2026-2031）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人造植物行业发展趋势</w:t>
      </w:r>
      <w:r>
        <w:rPr>
          <w:rFonts w:hint="eastAsia"/>
        </w:rPr>
        <w:br/>
      </w:r>
      <w:r>
        <w:rPr>
          <w:rFonts w:hint="eastAsia"/>
        </w:rPr>
        <w:t>　　表 121： 人造植物行业主要驱动因素</w:t>
      </w:r>
      <w:r>
        <w:rPr>
          <w:rFonts w:hint="eastAsia"/>
        </w:rPr>
        <w:br/>
      </w:r>
      <w:r>
        <w:rPr>
          <w:rFonts w:hint="eastAsia"/>
        </w:rPr>
        <w:t>　　表 122： 人造植物行业供应链分析</w:t>
      </w:r>
      <w:r>
        <w:rPr>
          <w:rFonts w:hint="eastAsia"/>
        </w:rPr>
        <w:br/>
      </w:r>
      <w:r>
        <w:rPr>
          <w:rFonts w:hint="eastAsia"/>
        </w:rPr>
        <w:t>　　表 123： 人造植物上游原料供应商</w:t>
      </w:r>
      <w:r>
        <w:rPr>
          <w:rFonts w:hint="eastAsia"/>
        </w:rPr>
        <w:br/>
      </w:r>
      <w:r>
        <w:rPr>
          <w:rFonts w:hint="eastAsia"/>
        </w:rPr>
        <w:t>　　表 124： 人造植物主要地区不同应用客户分析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人造植物典型经销商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人造植物产品图片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全球不同产品类型人造植物销售额2020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全球不同产品类型人造植物市场份额2024 &amp; 2031</w:t>
      </w:r>
      <w:r>
        <w:rPr>
          <w:rFonts w:hint="eastAsia"/>
        </w:rPr>
        <w:br/>
      </w:r>
      <w:r>
        <w:rPr>
          <w:rFonts w:hint="eastAsia"/>
        </w:rPr>
        <w:t>　　图 4： 整株植物和树木产品图片</w:t>
      </w:r>
      <w:r>
        <w:rPr>
          <w:rFonts w:hint="eastAsia"/>
        </w:rPr>
        <w:br/>
      </w:r>
      <w:r>
        <w:rPr>
          <w:rFonts w:hint="eastAsia"/>
        </w:rPr>
        <w:t>　　图 5： 茎花产品图片</w:t>
      </w:r>
      <w:r>
        <w:rPr>
          <w:rFonts w:hint="eastAsia"/>
        </w:rPr>
        <w:br/>
      </w:r>
      <w:r>
        <w:rPr>
          <w:rFonts w:hint="eastAsia"/>
        </w:rPr>
        <w:t>　　图 6： 木头和树枝产品图片</w:t>
      </w:r>
      <w:r>
        <w:rPr>
          <w:rFonts w:hint="eastAsia"/>
        </w:rPr>
        <w:br/>
      </w:r>
      <w:r>
        <w:rPr>
          <w:rFonts w:hint="eastAsia"/>
        </w:rPr>
        <w:t>　　图 7： 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全球不同应用人造植物市场份额2024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2024年全球前五大生产商人造植物市场份额</w:t>
      </w:r>
      <w:r>
        <w:rPr>
          <w:rFonts w:hint="eastAsia"/>
        </w:rPr>
        <w:br/>
      </w:r>
      <w:r>
        <w:rPr>
          <w:rFonts w:hint="eastAsia"/>
        </w:rPr>
        <w:t>　　图 13： 2024年全球人造植物第一梯队、第二梯队和第三梯队厂商及市场份额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全球人造植物产能、产量、产能利用率及发展趋势（2020-2031）&amp;（千件）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全球人造植物产量、需求量及发展趋势（2020-2031）&amp;（千件）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全球主要地区人造植物产量市场份额（2020-2031）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中国人造植物产能、产量、产能利用率及发展趋势（2020-2031）&amp;（千件）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中国人造植物产量、市场需求量及发展趋势（2020-2031）&amp;（千件）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全球人造植物市场销售额及增长率：（2020-2031）&amp;（万元）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全球市场人造植物市场规模：2020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全球市场人造植物价格趋势（2020-2031）&amp;（元/件）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全球主要地区人造植物销售收入（2020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全球主要地区人造植物销售收入市场份额（2020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印度市场人造植物销量及增长率（2020-2031）&amp;（千件）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印度市场人造植物收入及增长率（2020-2031）&amp;（万元）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全球不同产品类型人造植物价格走势（2020-2031）&amp;（元/件）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全球不同应用人造植物价格走势（2020-2031）&amp;（元/件）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人造植物中国企业SWOT分析</w:t>
      </w:r>
      <w:r>
        <w:rPr>
          <w:rFonts w:hint="eastAsia"/>
        </w:rPr>
        <w:br/>
      </w:r>
      <w:r>
        <w:rPr>
          <w:rFonts w:hint="eastAsia"/>
        </w:rPr>
        <w:t>　　图 40： 人造植物产业链</w:t>
      </w:r>
      <w:r>
        <w:rPr>
          <w:rFonts w:hint="eastAsia"/>
        </w:rPr>
        <w:br/>
      </w:r>
      <w:r>
        <w:rPr>
          <w:rFonts w:hint="eastAsia"/>
        </w:rPr>
        <w:t>　　图 41： 人造植物行业采购模式分析</w:t>
      </w:r>
      <w:r>
        <w:rPr>
          <w:rFonts w:hint="eastAsia"/>
        </w:rPr>
        <w:br/>
      </w:r>
      <w:r>
        <w:rPr>
          <w:rFonts w:hint="eastAsia"/>
        </w:rPr>
        <w:t>　　图 42： 人造植物行业生产模式</w:t>
      </w:r>
      <w:r>
        <w:rPr>
          <w:rFonts w:hint="eastAsia"/>
        </w:rPr>
        <w:br/>
      </w:r>
      <w:r>
        <w:rPr>
          <w:rFonts w:hint="eastAsia"/>
        </w:rPr>
        <w:t>　　图 43： 人造植物行业销售模式分析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4c31e831d43f6" w:history="1">
        <w:r>
          <w:rPr>
            <w:rStyle w:val="Hyperlink"/>
          </w:rPr>
          <w:t>2026-2031年全球与中国人造植物市场现状及发展前景报告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4c31e831d43f6" w:history="1">
        <w:r>
          <w:rPr>
            <w:rStyle w:val="Hyperlink"/>
          </w:rPr>
          <w:t>https://www.20087.com/7/67/RenZaoZhiWuShiChangQianJingFenXi.html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热点：工业植物、人造植物油是反式脂肪酸吗、仿真草皮、人造植物油的危害、人造树叶、人造植物墙价格、植物的仿生产品有哪些、人造植物奶油的危害、仿真植物造景报价多少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d6e3fffa4f22" w:history="1">
      <w:r>
        <w:rPr>
          <w:rStyle w:val="Hyperlink"/>
        </w:rPr>
        <w:t>2026-2031年全球与中国人造植物市场现状及发展前景报告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enZaoZhiWuShiChangQianJingFenXi.html" TargetMode="External" Id="R38b4c31e831d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enZaoZhiWuShiChangQianJingFenXi.html" TargetMode="External" Id="R0aedd6e3fffa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2025-11-14T03:02:09Z</dcterms:created>
  <dcterms:modified xsi:type="dcterms:W3CDTF">2025-11-14T04:02:09Z</dcterms:modified>
  <dc:subject>2026-2031年全球与中国人造植物市场现状及发展前景报告</dc:subject>
  <dc:title>2026-2031年全球与中国人造植物市场现状及发展前景报告</dc:title>
  <cp:keywords>2026-2031年全球与中国人造植物市场现状及发展前景报告</cp:keywords>
  <dc:description>2026-2031年全球与中国人造植物市场现状及发展前景报告</dc:description>
</cp:coreProperties>
</file>