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0c5de9e5ea46bf" w:history="1">
              <w:r>
                <w:rPr>
                  <w:rStyle w:val="Hyperlink"/>
                </w:rPr>
                <w:t>2025-2031年中国梨子行业研究与前景趋势预测报告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0c5de9e5ea46bf" w:history="1">
              <w:r>
                <w:rPr>
                  <w:rStyle w:val="Hyperlink"/>
                </w:rPr>
                <w:t>2025-2031年中国梨子行业研究与前景趋势预测报告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0c5de9e5ea46bf" w:history="1">
                <w:r>
                  <w:rPr>
                    <w:rStyle w:val="Hyperlink"/>
                  </w:rPr>
                  <w:t>https://www.20087.com/7/17/LiZiHangYeXianZhuangJiQianJing.html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梨子作为一种全球广泛种植的水果，其产业已形成从品种选育、标准化种植、采后处理到品牌营销的完整产业链。现代梨果业注重品种改良，通过引进和自主研发培育出更多口感好、耐储运的新品种，同时加强病虫害绿色防控和节水灌溉等现代农业技术的应用。</w:t>
      </w:r>
      <w:r>
        <w:rPr>
          <w:rFonts w:hint="eastAsia"/>
        </w:rPr>
        <w:br/>
      </w:r>
      <w:r>
        <w:rPr>
          <w:rFonts w:hint="eastAsia"/>
        </w:rPr>
        <w:t>　　梨子产业的未来将向智慧农业转型，利用物联网、大数据等信息技术优化生产管理，实现精准施肥、病虫害预警等，提升梨果的品质与产量。此外，随着消费者对健康饮食的追求，有机梨、功能性梨产品的开发将成为新的增长点。同时，加强品牌建设与国际化营销，拓展海外市场，将是提升梨果产业竞争力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0c5de9e5ea46bf" w:history="1">
        <w:r>
          <w:rPr>
            <w:rStyle w:val="Hyperlink"/>
          </w:rPr>
          <w:t>2025-2031年中国梨子行业研究与前景趋势预测报告</w:t>
        </w:r>
      </w:hyperlink>
      <w:r>
        <w:rPr>
          <w:rFonts w:hint="eastAsia"/>
        </w:rPr>
        <w:t>》基于国家统计局及相关协会的详实数据，系统分析了梨子行业的市场规模、重点企业表现、产业链结构、竞争格局及价格动态。报告内容严谨、数据详实，结合丰富图表，全面呈现梨子行业现状与未来发展趋势。通过对梨子技术现状、SWOT分析及市场前景的解读，报告为梨子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梨子行业界定及应用</w:t>
      </w:r>
      <w:r>
        <w:rPr>
          <w:rFonts w:hint="eastAsia"/>
        </w:rPr>
        <w:br/>
      </w:r>
      <w:r>
        <w:rPr>
          <w:rFonts w:hint="eastAsia"/>
        </w:rPr>
        <w:t>　　第一节 梨子行业定义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梨子主要应用领域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2024-2025年中国梨子行业发展环境分析</w:t>
      </w:r>
      <w:r>
        <w:rPr>
          <w:rFonts w:hint="eastAsia"/>
        </w:rPr>
        <w:br/>
      </w:r>
      <w:r>
        <w:rPr>
          <w:rFonts w:hint="eastAsia"/>
        </w:rPr>
        <w:t>　　第一节 梨子行业经济环境分析</w:t>
      </w:r>
      <w:r>
        <w:rPr>
          <w:rFonts w:hint="eastAsia"/>
        </w:rPr>
        <w:br/>
      </w:r>
      <w:r>
        <w:rPr>
          <w:rFonts w:hint="eastAsia"/>
        </w:rPr>
        <w:t>　　第二节 梨子行业政策环境分析</w:t>
      </w:r>
      <w:r>
        <w:rPr>
          <w:rFonts w:hint="eastAsia"/>
        </w:rPr>
        <w:br/>
      </w:r>
      <w:r>
        <w:rPr>
          <w:rFonts w:hint="eastAsia"/>
        </w:rPr>
        <w:t>　　　　一、梨子行业政策影响分析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二、相关梨子行业标准分析</w:t>
      </w:r>
      <w:r>
        <w:rPr>
          <w:rFonts w:hint="eastAsia"/>
        </w:rPr>
        <w:br/>
      </w:r>
      <w:r>
        <w:rPr>
          <w:rFonts w:hint="eastAsia"/>
        </w:rPr>
        <w:t>　　第三节 梨子行业社会环境分析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2024-2025年梨子行业技术发展现状及趋势分析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梨子行业技术发展现状分析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国内外梨子行业技术差异与原因</w:t>
      </w:r>
      <w:r>
        <w:rPr>
          <w:rFonts w:hint="eastAsia"/>
        </w:rPr>
        <w:br/>
      </w:r>
      <w:r>
        <w:rPr>
          <w:rFonts w:hint="eastAsia"/>
        </w:rPr>
        <w:t>　　第三节 梨子行业技术发展方向、趋势预测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提升梨子行业技术能力策略建议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2024-2025年全球梨子行业发展状况分析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2019-2024年全球梨子行业运行概况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2019-2024年全球梨子行业市场规模分析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全球主要地区梨子行业运行情况分析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2025-2031年全球梨子行业发展趋势预测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中国梨子行业现状调研分析</w:t>
      </w:r>
      <w:r>
        <w:rPr>
          <w:rFonts w:hint="eastAsia"/>
        </w:rPr>
        <w:br/>
      </w:r>
      <w:r>
        <w:rPr>
          <w:rFonts w:hint="eastAsia"/>
        </w:rPr>
        <w:t>　　第一节 中国梨子行业发展现状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一、2024-2025年梨子行业品牌发展现状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二、2024-2025年梨子行业需求市场现状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三、2024-2025年梨子市场需求层次分析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四、2024-2025年中国梨子市场走向分析</w:t>
      </w:r>
      <w:r>
        <w:rPr>
          <w:rFonts w:hint="eastAsia"/>
        </w:rPr>
        <w:br/>
      </w:r>
      <w:r>
        <w:rPr>
          <w:rFonts w:hint="eastAsia"/>
        </w:rPr>
        <w:t>　　第二节 中国梨子行业存在的问题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一、2024-2025年梨子产品市场存在的主要问题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二、2024-2025年国内梨子产品市场的三大瓶颈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三、2024-2025年梨子产品市场遭遇的规模难题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对中国梨子市场的分析及思考</w:t>
      </w:r>
      <w:r>
        <w:rPr>
          <w:rFonts w:hint="eastAsia"/>
        </w:rPr>
        <w:br/>
      </w:r>
      <w:r>
        <w:rPr>
          <w:rFonts w:hint="eastAsia"/>
        </w:rPr>
        <w:t>　　　　一、梨子市场特点</w:t>
      </w:r>
      <w:r>
        <w:rPr>
          <w:rFonts w:hint="eastAsia"/>
        </w:rPr>
        <w:br/>
      </w:r>
      <w:r>
        <w:rPr>
          <w:rFonts w:hint="eastAsia"/>
        </w:rPr>
        <w:t>　　　　二、梨子市场分析</w:t>
      </w:r>
      <w:r>
        <w:rPr>
          <w:rFonts w:hint="eastAsia"/>
        </w:rPr>
        <w:br/>
      </w:r>
      <w:r>
        <w:rPr>
          <w:rFonts w:hint="eastAsia"/>
        </w:rPr>
        <w:t>　　　　三、梨子市场变化的方向</w:t>
      </w:r>
      <w:r>
        <w:rPr>
          <w:rFonts w:hint="eastAsia"/>
        </w:rPr>
        <w:br/>
      </w:r>
      <w:r>
        <w:rPr>
          <w:rFonts w:hint="eastAsia"/>
        </w:rPr>
        <w:t>　　　　四、中国梨子行业发展的新思路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五、对中国梨子行业发展的思考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中国梨子行业市场供需现状调研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中国梨子市场现状分析</w:t>
      </w:r>
      <w:r>
        <w:rPr>
          <w:rFonts w:hint="eastAsia"/>
        </w:rPr>
        <w:br/>
      </w:r>
      <w:r>
        <w:rPr>
          <w:rFonts w:hint="eastAsia"/>
        </w:rPr>
        <w:t>　　第二节 中国梨子行业产量情况分析及预测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一、梨子总体产能规模</w:t>
      </w:r>
      <w:r>
        <w:rPr>
          <w:rFonts w:hint="eastAsia"/>
        </w:rPr>
        <w:br/>
      </w:r>
      <w:r>
        <w:rPr>
          <w:rFonts w:hint="eastAsia"/>
        </w:rPr>
        <w:t>　　　　二、梨子生产区域分布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三、2019-2024年中国梨子产量统计分析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四、2025-2031年中国梨子产量预测分析</w:t>
      </w:r>
      <w:r>
        <w:rPr>
          <w:rFonts w:hint="eastAsia"/>
        </w:rPr>
        <w:br/>
      </w:r>
      <w:r>
        <w:rPr>
          <w:rFonts w:hint="eastAsia"/>
        </w:rPr>
        <w:t>　　第三节 中国梨子市场需求分析及预测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一、中国梨子市场需求特点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二、2019-2024年中国梨子市场需求量统计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三、2025-2031年中国梨子市场需求量预测</w:t>
      </w:r>
      <w:r>
        <w:rPr>
          <w:rFonts w:hint="eastAsia"/>
        </w:rPr>
        <w:br/>
      </w:r>
      <w:r>
        <w:rPr>
          <w:rFonts w:hint="eastAsia"/>
        </w:rPr>
        <w:t>　　第四节 中国梨子价格趋势分析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一、2019-2024年中国梨子市场价格趋势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二、2025-2031年中国梨子市场价格走势预测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梨子细分市场深度分析</w:t>
      </w:r>
      <w:r>
        <w:rPr>
          <w:rFonts w:hint="eastAsia"/>
        </w:rPr>
        <w:br/>
      </w:r>
      <w:r>
        <w:rPr>
          <w:rFonts w:hint="eastAsia"/>
        </w:rPr>
        <w:t>　　第一节 梨子细分市场（一）发展研究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梨子细分市场（二）发展研究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中国梨子进出口分析</w:t>
      </w:r>
      <w:r>
        <w:rPr>
          <w:rFonts w:hint="eastAsia"/>
        </w:rPr>
        <w:br/>
      </w:r>
      <w:r>
        <w:rPr>
          <w:rFonts w:hint="eastAsia"/>
        </w:rPr>
        <w:t>　　第一节 梨子进口情况分析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梨子出口情况分析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影响梨子进出口因素分析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中国梨子行业主要指标监测分析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2019-2024年中国梨子行业规模情况分析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2019-2024年中国梨子行业财务能力分析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梨子行业上下游发展情况分析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梨子行业上游产业发展分析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梨子行业下游产业发展分析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中国梨子行业重点地区发展分析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梨子行业重点区域市场结构调研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**地区梨子市场容量分析</w:t>
      </w:r>
      <w:r>
        <w:rPr>
          <w:rFonts w:hint="eastAsia"/>
        </w:rPr>
        <w:br/>
      </w:r>
      <w:r>
        <w:rPr>
          <w:rFonts w:hint="eastAsia"/>
        </w:rPr>
        <w:t>　　第三节 **地区梨子市场容量分析</w:t>
      </w:r>
      <w:r>
        <w:rPr>
          <w:rFonts w:hint="eastAsia"/>
        </w:rPr>
        <w:br/>
      </w:r>
      <w:r>
        <w:rPr>
          <w:rFonts w:hint="eastAsia"/>
        </w:rPr>
        <w:t>　　第四节 **地区梨子市场容量分析</w:t>
      </w:r>
      <w:r>
        <w:rPr>
          <w:rFonts w:hint="eastAsia"/>
        </w:rPr>
        <w:br/>
      </w:r>
      <w:r>
        <w:rPr>
          <w:rFonts w:hint="eastAsia"/>
        </w:rPr>
        <w:t>　　第五节 **地区梨子市场容量分析</w:t>
      </w:r>
      <w:r>
        <w:rPr>
          <w:rFonts w:hint="eastAsia"/>
        </w:rPr>
        <w:br/>
      </w:r>
      <w:r>
        <w:rPr>
          <w:rFonts w:hint="eastAsia"/>
        </w:rPr>
        <w:t>　　第六节 **地区梨子市场容量分析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梨子行业重点企业竞争力分析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三、企业梨子经营状况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三、企业梨子经营状况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三、企业梨子经营状况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三、企业梨子经营状况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三、企业梨子经营状况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三、企业梨子经营状况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梨子行业企业经营策略研究分析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梨子企业多样化经营策略分析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一、梨子企业多样化经营情况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二、现行梨子行业多样化经营的方向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大型梨子企业集团未来发展策略分析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对中小梨子企业生产经营的建议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梨子行业前景及投资风险预警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2025年梨子市场前景分析</w:t>
      </w:r>
      <w:r>
        <w:rPr>
          <w:rFonts w:hint="eastAsia"/>
        </w:rPr>
        <w:br/>
      </w:r>
      <w:r>
        <w:rPr>
          <w:rFonts w:hint="eastAsia"/>
        </w:rPr>
        <w:t>　　第二节 2025年梨子行业发展趋势预测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影响梨子行业发展的主要因素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一、2025年影响梨子行业运行的有利因素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二、2025年影响梨子行业运行的稳定因素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三、2025年影响梨子行业运行的不利因素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四、2025年中国梨子行业发展面临的挑战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五、2025年中国梨子行业发展面临的机遇</w:t>
      </w:r>
      <w:r>
        <w:rPr>
          <w:rFonts w:hint="eastAsia"/>
        </w:rPr>
        <w:br/>
      </w:r>
      <w:r>
        <w:rPr>
          <w:rFonts w:hint="eastAsia"/>
        </w:rPr>
        <w:t>　　第四节 梨子行业投资风险预警</w:t>
      </w:r>
      <w:r>
        <w:rPr>
          <w:rFonts w:hint="eastAsia"/>
        </w:rPr>
        <w:br/>
      </w:r>
      <w:r>
        <w:rPr>
          <w:rFonts w:hint="eastAsia"/>
        </w:rPr>
        <w:t>　　　　一、梨子行业市场风险预测</w:t>
      </w:r>
      <w:r>
        <w:rPr>
          <w:rFonts w:hint="eastAsia"/>
        </w:rPr>
        <w:br/>
      </w:r>
      <w:r>
        <w:rPr>
          <w:rFonts w:hint="eastAsia"/>
        </w:rPr>
        <w:t>　　　　二、梨子行业政策风险预测</w:t>
      </w:r>
      <w:r>
        <w:rPr>
          <w:rFonts w:hint="eastAsia"/>
        </w:rPr>
        <w:br/>
      </w:r>
      <w:r>
        <w:rPr>
          <w:rFonts w:hint="eastAsia"/>
        </w:rPr>
        <w:t>　　　　三、梨子行业经营风险预测</w:t>
      </w:r>
      <w:r>
        <w:rPr>
          <w:rFonts w:hint="eastAsia"/>
        </w:rPr>
        <w:br/>
      </w:r>
      <w:r>
        <w:rPr>
          <w:rFonts w:hint="eastAsia"/>
        </w:rPr>
        <w:t>　　　　四、梨子行业技术风险预测</w:t>
      </w:r>
      <w:r>
        <w:rPr>
          <w:rFonts w:hint="eastAsia"/>
        </w:rPr>
        <w:br/>
      </w:r>
      <w:r>
        <w:rPr>
          <w:rFonts w:hint="eastAsia"/>
        </w:rPr>
        <w:t>　　　　五、梨子行业竞争风险预测</w:t>
      </w:r>
      <w:r>
        <w:rPr>
          <w:rFonts w:hint="eastAsia"/>
        </w:rPr>
        <w:br/>
      </w:r>
      <w:r>
        <w:rPr>
          <w:rFonts w:hint="eastAsia"/>
        </w:rPr>
        <w:t>　　　　六、梨子行业其他风险预测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梨子投资建议</w:t>
      </w:r>
      <w:r>
        <w:rPr>
          <w:rFonts w:hint="eastAsia"/>
        </w:rPr>
        <w:br/>
      </w:r>
      <w:r>
        <w:rPr>
          <w:rFonts w:hint="eastAsia"/>
        </w:rPr>
        <w:t>　　第一节 梨子行业投资环境分析</w:t>
      </w:r>
      <w:r>
        <w:rPr>
          <w:rFonts w:hint="eastAsia"/>
        </w:rPr>
        <w:br/>
      </w:r>
      <w:r>
        <w:rPr>
          <w:rFonts w:hint="eastAsia"/>
        </w:rPr>
        <w:t>　　第二节 梨子行业投资进入壁垒分析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梨子行业历程</w:t>
      </w:r>
      <w:r>
        <w:rPr>
          <w:rFonts w:hint="eastAsia"/>
        </w:rPr>
        <w:br/>
      </w:r>
      <w:r>
        <w:rPr>
          <w:rFonts w:hint="eastAsia"/>
        </w:rPr>
        <w:t>　　图表 梨子行业生命周期</w:t>
      </w:r>
      <w:r>
        <w:rPr>
          <w:rFonts w:hint="eastAsia"/>
        </w:rPr>
        <w:br/>
      </w:r>
      <w:r>
        <w:rPr>
          <w:rFonts w:hint="eastAsia"/>
        </w:rPr>
        <w:t>　　图表 梨子行业产业链分析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2019-2024年中国梨子行业市场规模及增长情况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2019-2024年梨子行业市场容量分析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2019-2024年中国梨子行业产能统计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2019-2024年中国梨子行业产量及增长趋势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2019-2024年中国梨子市场需求量及增速统计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2025年中国梨子行业需求领域分布格局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2019-2024年中国梨子行业销售收入分析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2019-2024年中国梨子行业盈利情况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2019-2024年中国梨子行业利润总额统计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2019-2024年中国梨子进口数量分析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2019-2024年中国梨子进口金额分析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2019-2024年中国梨子出口数量分析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2019-2024年中国梨子出口金额分析</w:t>
      </w:r>
      <w:r>
        <w:rPr>
          <w:rFonts w:hint="eastAsia"/>
        </w:rPr>
        <w:br/>
      </w:r>
      <w:r>
        <w:rPr>
          <w:rFonts w:hint="eastAsia"/>
        </w:rPr>
        <w:t>　　图表 2025年中国梨子进口国家及地区分析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2025年中国梨子出口国家及地区分析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2019-2024年中国梨子行业企业数量情况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2019-2024年中国梨子行业企业平均规模情况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**地区梨子市场规模及增长情况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**地区梨子行业市场需求情况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**地区梨子市场规模及增长情况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**地区梨子行业市场需求情况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**地区梨子市场规模及增长情况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**地区梨子行业市场需求情况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**地区梨子市场规模及增长情况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**地区梨子行业市场需求情况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梨子重点企业（一）基本信息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梨子重点企业（一）经营情况分析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梨子重点企业（一）主要经济指标情况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梨子重点企业（一）盈利能力情况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梨子重点企业（一）偿债能力情况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梨子重点企业（一）运营能力情况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梨子重点企业（一）成长能力情况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梨子重点企业（二）基本信息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梨子重点企业（二）经营情况分析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梨子重点企业（二）主要经济指标情况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梨子重点企业（二）盈利能力情况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梨子重点企业（二）偿债能力情况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梨子重点企业（二）运营能力情况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梨子重点企业（二）成长能力情况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梨子重点企业（三）基本信息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梨子重点企业（三）经营情况分析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梨子重点企业（三）主要经济指标情况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梨子重点企业（三）盈利能力情况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梨子重点企业（三）偿债能力情况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梨子重点企业（三）运营能力情况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梨子重点企业（三）成长能力情况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2025-2031年中国梨子行业产能预测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2025-2031年中国梨子行业产量预测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2025-2031年中国梨子市场需求量预测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2025-2031年中国梨子行业供需平衡预测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2025-2031年中国梨子行业市场容量预测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2025-2031年中国梨子行业市场规模预测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2025年中国梨子市场前景分析</w:t>
      </w:r>
      <w:r>
        <w:rPr>
          <w:rFonts w:hint="eastAsia"/>
        </w:rPr>
        <w:br/>
      </w:r>
      <w:r>
        <w:rPr>
          <w:rFonts w:hint="eastAsia"/>
        </w:rPr>
        <w:t>　　图表 2025年中国梨子发展趋势预测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0c5de9e5ea46bf" w:history="1">
        <w:r>
          <w:rPr>
            <w:rStyle w:val="Hyperlink"/>
          </w:rPr>
          <w:t>2025-2031年中国梨子行业研究与前景趋势预测报告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0c5de9e5ea46bf" w:history="1">
        <w:r>
          <w:rPr>
            <w:rStyle w:val="Hyperlink"/>
          </w:rPr>
          <w:t>https://www.20087.com/7/17/LiZiHangYeXianZhuangJiQianJing.html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热点：不是梨子、梨子水怎么煮止咳化痰、一只大梨子、梨子是凉性还是热性、韩国梨子、梨子水的功效与作用、当梨子学名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b63105e1ef4125" w:history="1">
      <w:r>
        <w:rPr>
          <w:rStyle w:val="Hyperlink"/>
        </w:rPr>
        <w:t>2025-2031年中国梨子行业研究与前景趋势预测报告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LiZiHangYeXianZhuangJiQianJing.html" TargetMode="External" Id="R8e0c5de9e5ea46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LiZiHangYeXianZhuangJiQianJing.html" TargetMode="External" Id="Rd4b63105e1ef41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2024-12-02T04:55:00Z</dcterms:created>
  <dcterms:modified xsi:type="dcterms:W3CDTF">2024-12-02T05:55:00Z</dcterms:modified>
  <dc:subject>2025-2031年中国梨子行业研究与前景趋势预测报告</dc:subject>
  <dc:title>2025-2031年中国梨子行业研究与前景趋势预测报告</dc:title>
  <cp:keywords>2025-2031年中国梨子行业研究与前景趋势预测报告</cp:keywords>
  <dc:description>2025-2031年中国梨子行业研究与前景趋势预测报告</dc:description>
</cp:coreProperties>
</file>