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cb400ac7c4933" w:history="1">
              <w:r>
                <w:rPr>
                  <w:rStyle w:val="Hyperlink"/>
                </w:rPr>
                <w:t>2024年中国番茄提取物行业发展调研与市场前景分析报告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cb400ac7c4933" w:history="1">
              <w:r>
                <w:rPr>
                  <w:rStyle w:val="Hyperlink"/>
                </w:rPr>
                <w:t>2024年中国番茄提取物行业发展调研与市场前景分析报告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cb400ac7c4933" w:history="1">
                <w:r>
                  <w:rPr>
                    <w:rStyle w:val="Hyperlink"/>
                  </w:rPr>
                  <w:t>https://www.20087.com/7/17/FanQieTiQuWuHangYeQianJingFenXi.html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提取物因其丰富的营养价值和保健功能而受到市场的广泛关注。近年来，随着食品加工技术的进步，番茄提取物的提取效率和纯度不断提高，同时其应用领域也在不断拓宽，从食品添加剂扩展到保健品、化妆品等多个领域。番茄提取物的主要成分番茄红素具有抗氧化、抗癌等多种健康效益。</w:t>
      </w:r>
      <w:r>
        <w:rPr>
          <w:rFonts w:hint="eastAsia"/>
        </w:rPr>
        <w:br/>
      </w:r>
      <w:r>
        <w:rPr>
          <w:rFonts w:hint="eastAsia"/>
        </w:rPr>
        <w:t>　　未来，番茄提取物行业的发展将更加注重多元化应用和技术创新。一方面，随着消费者对健康食品的需求增加，番茄提取物将在更多功能性食品中得到应用，例如作为天然色素、抗氧化剂等。另一方面，技术创新将推动番茄提取物的提取工艺更加高效和环保，同时开发出新的提取物类型，满足市场多样化的需求。此外，随着科学研究的深入，番茄提取物的新功能和应用也将不断被发现。</w:t>
      </w:r>
      <w:r>
        <w:rPr>
          <w:rFonts w:hint="eastAsia"/>
        </w:rPr>
        <w:br/>
      </w:r>
      <w:r>
        <w:rPr>
          <w:rFonts w:hint="eastAsia"/>
        </w:rPr>
        <w:t>　　《</w:t>
      </w:r>
      <w:hyperlink r:id="R8c3cb400ac7c4933" w:history="1">
        <w:r>
          <w:rPr>
            <w:rStyle w:val="Hyperlink"/>
          </w:rPr>
          <w:t>2024年中国番茄提取物行业发展调研与市场前景分析报告</w:t>
        </w:r>
      </w:hyperlink>
      <w:r>
        <w:rPr>
          <w:rFonts w:hint="eastAsia"/>
        </w:rPr>
        <w:t>》依托详实的数据支撑，全面剖析了番茄提取物行业的市场规模、需求动态与价格走势。番茄提取物报告深入挖掘产业链上下游关联，评估当前市场现状，并对未来番茄提取物市场前景作出科学预测。通过对番茄提取物细分市场的划分和重点企业的剖析，揭示了行业竞争格局、品牌影响力和市场集中度。此外，番茄提取物报告还为投资者提供了关于番茄提取物行业未来发展趋势的权威预测，以及潜在风险和应对策略，旨在助力各方做出明智的投资与经营决策。</w:t>
      </w:r>
      <w:r>
        <w:rPr>
          <w:rFonts w:hint="eastAsia"/>
        </w:rPr>
        <w:br/>
      </w:r>
      <w:r>
        <w:rPr>
          <w:rFonts w:hint="eastAsia"/>
        </w:rPr>
        <w:br/>
      </w:r>
      <w:r>
        <w:rPr>
          <w:rFonts w:hint="eastAsia"/>
        </w:rPr>
        <w:t>第一章 番茄提取物概述</w:t>
      </w:r>
      <w:r>
        <w:rPr>
          <w:rFonts w:hint="eastAsia"/>
        </w:rPr>
        <w:br/>
      </w:r>
      <w:r>
        <w:rPr>
          <w:rFonts w:hint="eastAsia"/>
        </w:rPr>
        <w:t>　　第一节 番茄提取物定义</w:t>
      </w:r>
      <w:r>
        <w:rPr>
          <w:rFonts w:hint="eastAsia"/>
        </w:rPr>
        <w:br/>
      </w:r>
      <w:r>
        <w:rPr>
          <w:rFonts w:hint="eastAsia"/>
        </w:rPr>
        <w:t>　　第二节 番茄提取物主要生产工艺</w:t>
      </w:r>
      <w:r>
        <w:rPr>
          <w:rFonts w:hint="eastAsia"/>
        </w:rPr>
        <w:br/>
      </w:r>
      <w:r>
        <w:rPr>
          <w:rFonts w:hint="eastAsia"/>
        </w:rPr>
        <w:t>　　第三节 番茄提取物理化性质</w:t>
      </w:r>
      <w:r>
        <w:rPr>
          <w:rFonts w:hint="eastAsia"/>
        </w:rPr>
        <w:br/>
      </w:r>
      <w:r>
        <w:rPr>
          <w:rFonts w:hint="eastAsia"/>
        </w:rPr>
        <w:t>　　第四节 番茄提取物产业链分析</w:t>
      </w:r>
      <w:r>
        <w:rPr>
          <w:rFonts w:hint="eastAsia"/>
        </w:rPr>
        <w:br/>
      </w:r>
      <w:r>
        <w:rPr>
          <w:rFonts w:hint="eastAsia"/>
        </w:rPr>
        <w:t>　　　　一、产业链模型介绍</w:t>
      </w:r>
      <w:r>
        <w:rPr>
          <w:rFonts w:hint="eastAsia"/>
        </w:rPr>
        <w:br/>
      </w:r>
      <w:r>
        <w:rPr>
          <w:rFonts w:hint="eastAsia"/>
        </w:rPr>
        <w:t>　　　　二、番茄提取物产业链模型分析</w:t>
      </w:r>
      <w:r>
        <w:rPr>
          <w:rFonts w:hint="eastAsia"/>
        </w:rPr>
        <w:br/>
      </w:r>
      <w:r>
        <w:rPr>
          <w:rFonts w:hint="eastAsia"/>
        </w:rPr>
        <w:br/>
      </w:r>
      <w:r>
        <w:rPr>
          <w:rFonts w:hint="eastAsia"/>
        </w:rPr>
        <w:t>第二章 番茄提取物发展环境及政策分析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番茄提取物产品生产工艺及技术趋势研究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t>　　　　一、产品近地市场</w:t>
      </w:r>
      <w:r>
        <w:rPr>
          <w:rFonts w:hint="eastAsia"/>
        </w:rPr>
        <w:br/>
      </w:r>
      <w:r>
        <w:rPr>
          <w:rFonts w:hint="eastAsia"/>
        </w:rPr>
        <w:t>　　　　二、产品工艺设备采购渠道</w:t>
      </w:r>
      <w:r>
        <w:rPr>
          <w:rFonts w:hint="eastAsia"/>
        </w:rPr>
        <w:br/>
      </w:r>
      <w:r>
        <w:rPr>
          <w:rFonts w:hint="eastAsia"/>
        </w:rPr>
        <w:br/>
      </w:r>
      <w:r>
        <w:rPr>
          <w:rFonts w:hint="eastAsia"/>
        </w:rPr>
        <w:t>第四章 中国番茄提取物生产现状分析</w:t>
      </w:r>
      <w:r>
        <w:rPr>
          <w:rFonts w:hint="eastAsia"/>
        </w:rPr>
        <w:br/>
      </w:r>
      <w:r>
        <w:rPr>
          <w:rFonts w:hint="eastAsia"/>
        </w:rPr>
        <w:t>　　第一节 番茄提取物行业总体规模</w:t>
      </w:r>
      <w:r>
        <w:rPr>
          <w:rFonts w:hint="eastAsia"/>
        </w:rPr>
        <w:br/>
      </w:r>
      <w:r>
        <w:rPr>
          <w:rFonts w:hint="eastAsia"/>
        </w:rPr>
        <w:t>　　第二节 番茄提取物产能概况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番茄提取物产量概况</w:t>
      </w:r>
      <w:r>
        <w:rPr>
          <w:rFonts w:hint="eastAsia"/>
        </w:rPr>
        <w:br/>
      </w:r>
      <w:r>
        <w:rPr>
          <w:rFonts w:hint="eastAsia"/>
        </w:rPr>
        <w:t>　　　　一、2024-2030年产量分析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番茄提取物产业的生命周期分析</w:t>
      </w:r>
      <w:r>
        <w:rPr>
          <w:rFonts w:hint="eastAsia"/>
        </w:rPr>
        <w:br/>
      </w:r>
      <w:r>
        <w:rPr>
          <w:rFonts w:hint="eastAsia"/>
        </w:rPr>
        <w:br/>
      </w:r>
      <w:r>
        <w:rPr>
          <w:rFonts w:hint="eastAsia"/>
        </w:rPr>
        <w:t>第五章 番茄提取物国内产品价格走势及影响因素分析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番茄提取物进出口市场分析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国内产品2024-2030年进出口数据分析</w:t>
      </w:r>
      <w:r>
        <w:rPr>
          <w:rFonts w:hint="eastAsia"/>
        </w:rPr>
        <w:br/>
      </w:r>
      <w:r>
        <w:rPr>
          <w:rFonts w:hint="eastAsia"/>
        </w:rPr>
        <w:t>　　第四节 2024-2030年国内产品未来进出口情况预测</w:t>
      </w:r>
      <w:r>
        <w:rPr>
          <w:rFonts w:hint="eastAsia"/>
        </w:rPr>
        <w:br/>
      </w:r>
      <w:r>
        <w:rPr>
          <w:rFonts w:hint="eastAsia"/>
        </w:rPr>
        <w:br/>
      </w:r>
      <w:r>
        <w:rPr>
          <w:rFonts w:hint="eastAsia"/>
        </w:rPr>
        <w:t>第七章 番茄提取物行业市场竞争策略分析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番茄提取物市场竞争策略分析</w:t>
      </w:r>
      <w:r>
        <w:rPr>
          <w:rFonts w:hint="eastAsia"/>
        </w:rPr>
        <w:br/>
      </w:r>
      <w:r>
        <w:rPr>
          <w:rFonts w:hint="eastAsia"/>
        </w:rPr>
        <w:t>　　　　一、番茄提取物市场增长潜力分析</w:t>
      </w:r>
      <w:r>
        <w:rPr>
          <w:rFonts w:hint="eastAsia"/>
        </w:rPr>
        <w:br/>
      </w:r>
      <w:r>
        <w:rPr>
          <w:rFonts w:hint="eastAsia"/>
        </w:rPr>
        <w:t>　　　　二、番茄提取物产品竞争策略分析</w:t>
      </w:r>
      <w:r>
        <w:rPr>
          <w:rFonts w:hint="eastAsia"/>
        </w:rPr>
        <w:br/>
      </w:r>
      <w:r>
        <w:rPr>
          <w:rFonts w:hint="eastAsia"/>
        </w:rPr>
        <w:t>　　　　三、典型企业产品竞争策略分析</w:t>
      </w:r>
      <w:r>
        <w:rPr>
          <w:rFonts w:hint="eastAsia"/>
        </w:rPr>
        <w:br/>
      </w:r>
      <w:r>
        <w:rPr>
          <w:rFonts w:hint="eastAsia"/>
        </w:rPr>
        <w:t>　　第三节 番茄提取物企业竞争策略分析</w:t>
      </w:r>
      <w:r>
        <w:rPr>
          <w:rFonts w:hint="eastAsia"/>
        </w:rPr>
        <w:br/>
      </w:r>
      <w:r>
        <w:rPr>
          <w:rFonts w:hint="eastAsia"/>
        </w:rPr>
        <w:t>　　　　一、2024-2030年我国番茄提取物市场竞争趋势</w:t>
      </w:r>
      <w:r>
        <w:rPr>
          <w:rFonts w:hint="eastAsia"/>
        </w:rPr>
        <w:br/>
      </w:r>
      <w:r>
        <w:rPr>
          <w:rFonts w:hint="eastAsia"/>
        </w:rPr>
        <w:t>　　　　二、2024-2030年番茄提取物行业竞争格局展望</w:t>
      </w:r>
      <w:r>
        <w:rPr>
          <w:rFonts w:hint="eastAsia"/>
        </w:rPr>
        <w:br/>
      </w:r>
      <w:r>
        <w:rPr>
          <w:rFonts w:hint="eastAsia"/>
        </w:rPr>
        <w:t>　　　　三、2024-2030年番茄提取物行业竞争策略分析</w:t>
      </w:r>
      <w:r>
        <w:rPr>
          <w:rFonts w:hint="eastAsia"/>
        </w:rPr>
        <w:br/>
      </w:r>
      <w:r>
        <w:rPr>
          <w:rFonts w:hint="eastAsia"/>
        </w:rPr>
        <w:br/>
      </w:r>
      <w:r>
        <w:rPr>
          <w:rFonts w:hint="eastAsia"/>
        </w:rPr>
        <w:t>第八章 番茄提取物上游原材料供应状况分析</w:t>
      </w:r>
      <w:r>
        <w:rPr>
          <w:rFonts w:hint="eastAsia"/>
        </w:rPr>
        <w:br/>
      </w:r>
      <w:r>
        <w:rPr>
          <w:rFonts w:hint="eastAsia"/>
        </w:rPr>
        <w:t>　　第一节 主要原材料</w:t>
      </w:r>
      <w:r>
        <w:rPr>
          <w:rFonts w:hint="eastAsia"/>
        </w:rPr>
        <w:br/>
      </w:r>
      <w:r>
        <w:rPr>
          <w:rFonts w:hint="eastAsia"/>
        </w:rPr>
        <w:t>　　第二节 主要原材料2024-2030年价格及供应情况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番茄提取物产业用户度分析</w:t>
      </w:r>
      <w:r>
        <w:rPr>
          <w:rFonts w:hint="eastAsia"/>
        </w:rPr>
        <w:br/>
      </w:r>
      <w:r>
        <w:rPr>
          <w:rFonts w:hint="eastAsia"/>
        </w:rPr>
        <w:t>　　第一节 番茄提取物产业用户认知程度</w:t>
      </w:r>
      <w:r>
        <w:rPr>
          <w:rFonts w:hint="eastAsia"/>
        </w:rPr>
        <w:br/>
      </w:r>
      <w:r>
        <w:rPr>
          <w:rFonts w:hint="eastAsia"/>
        </w:rPr>
        <w:t>　　第二节 番茄提取物产业用户关注因素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2024-2030年番茄提取物行业发展趋势及投资风险分析</w:t>
      </w:r>
      <w:r>
        <w:rPr>
          <w:rFonts w:hint="eastAsia"/>
        </w:rPr>
        <w:br/>
      </w:r>
      <w:r>
        <w:rPr>
          <w:rFonts w:hint="eastAsia"/>
        </w:rPr>
        <w:t>　　第一节 当前番茄提取物存在的问题</w:t>
      </w:r>
      <w:r>
        <w:rPr>
          <w:rFonts w:hint="eastAsia"/>
        </w:rPr>
        <w:br/>
      </w:r>
      <w:r>
        <w:rPr>
          <w:rFonts w:hint="eastAsia"/>
        </w:rPr>
        <w:t>　　第二节 番茄提取物未来发展预测分析</w:t>
      </w:r>
      <w:r>
        <w:rPr>
          <w:rFonts w:hint="eastAsia"/>
        </w:rPr>
        <w:br/>
      </w:r>
      <w:r>
        <w:rPr>
          <w:rFonts w:hint="eastAsia"/>
        </w:rPr>
        <w:t>　　　　一、中国番茄提取物发展方向分析</w:t>
      </w:r>
      <w:r>
        <w:rPr>
          <w:rFonts w:hint="eastAsia"/>
        </w:rPr>
        <w:br/>
      </w:r>
      <w:r>
        <w:rPr>
          <w:rFonts w:hint="eastAsia"/>
        </w:rPr>
        <w:t>　　　　二、2024-2030年中国番茄提取物行业发展规模</w:t>
      </w:r>
      <w:r>
        <w:rPr>
          <w:rFonts w:hint="eastAsia"/>
        </w:rPr>
        <w:br/>
      </w:r>
      <w:r>
        <w:rPr>
          <w:rFonts w:hint="eastAsia"/>
        </w:rPr>
        <w:t>　　　　三、2024-2030年中国番茄提取物行业发展趋势预测</w:t>
      </w:r>
      <w:r>
        <w:rPr>
          <w:rFonts w:hint="eastAsia"/>
        </w:rPr>
        <w:br/>
      </w:r>
      <w:r>
        <w:rPr>
          <w:rFonts w:hint="eastAsia"/>
        </w:rPr>
        <w:t>　　第三节 2024-2030年中国番茄提取物行业投资风险分析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番茄提取物国内重点生产厂家分析</w:t>
      </w:r>
      <w:r>
        <w:rPr>
          <w:rFonts w:hint="eastAsia"/>
        </w:rPr>
        <w:br/>
      </w:r>
      <w:r>
        <w:rPr>
          <w:rFonts w:hint="eastAsia"/>
        </w:rPr>
        <w:t>　　第一节 中粮屯河股份有限公司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中基实业股份有限公司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新疆天业股份有限公司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新疆威腾食品有限公司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新疆谭氏食品有限公司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第六节 甘肃省直敦煌种业西域番茄制品有限公司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第七节 内蒙古屯河河套番茄制品有限责任公司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第八节 内蒙古九发番茄制品有限公司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第九节 新疆兵团农七师绿源酱业公司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第十节 泰顺兴业食品有限公司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第十二章 番茄提取物地区销售分析</w:t>
      </w:r>
      <w:r>
        <w:rPr>
          <w:rFonts w:hint="eastAsia"/>
        </w:rPr>
        <w:br/>
      </w:r>
      <w:r>
        <w:rPr>
          <w:rFonts w:hint="eastAsia"/>
        </w:rPr>
        <w:t>　　第一节 番茄提取物各地区对比销售分析</w:t>
      </w:r>
      <w:r>
        <w:rPr>
          <w:rFonts w:hint="eastAsia"/>
        </w:rPr>
        <w:br/>
      </w:r>
      <w:r>
        <w:rPr>
          <w:rFonts w:hint="eastAsia"/>
        </w:rPr>
        <w:t>　　第二节 番茄提取物“重点地区一华北”销售分析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番茄提取物“重点地区-华东”销售分析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番茄提取物“重点地区-华南”销售分析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番茄提取物“重点地区-西南”销售分析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第十三章 番茄提取物产品竞争力优势分析</w:t>
      </w:r>
      <w:r>
        <w:rPr>
          <w:rFonts w:hint="eastAsia"/>
        </w:rPr>
        <w:br/>
      </w:r>
      <w:r>
        <w:rPr>
          <w:rFonts w:hint="eastAsia"/>
        </w:rPr>
        <w:t>　　第一节 整体产品竞争力评价</w:t>
      </w:r>
      <w:r>
        <w:rPr>
          <w:rFonts w:hint="eastAsia"/>
        </w:rPr>
        <w:br/>
      </w:r>
      <w:r>
        <w:rPr>
          <w:rFonts w:hint="eastAsia"/>
        </w:rPr>
        <w:t>　　第二节 体产品竞争力评价结果分析</w:t>
      </w:r>
      <w:r>
        <w:rPr>
          <w:rFonts w:hint="eastAsia"/>
        </w:rPr>
        <w:br/>
      </w:r>
      <w:r>
        <w:rPr>
          <w:rFonts w:hint="eastAsia"/>
        </w:rPr>
        <w:t>　　第三节 竞争优势评价及构建建议</w:t>
      </w:r>
      <w:r>
        <w:rPr>
          <w:rFonts w:hint="eastAsia"/>
        </w:rPr>
        <w:br/>
      </w:r>
      <w:r>
        <w:rPr>
          <w:rFonts w:hint="eastAsia"/>
        </w:rPr>
        <w:t>　　　　一、利用次核心技术构建竞争优势</w:t>
      </w:r>
      <w:r>
        <w:rPr>
          <w:rFonts w:hint="eastAsia"/>
        </w:rPr>
        <w:br/>
      </w:r>
      <w:r>
        <w:rPr>
          <w:rFonts w:hint="eastAsia"/>
        </w:rPr>
        <w:t>　　　　二、强化人力资本，构建竞争优势</w:t>
      </w:r>
      <w:r>
        <w:rPr>
          <w:rFonts w:hint="eastAsia"/>
        </w:rPr>
        <w:br/>
      </w:r>
      <w:r>
        <w:rPr>
          <w:rFonts w:hint="eastAsia"/>
        </w:rPr>
        <w:t>　　　　三、通过品牌建设和本土化运作提升竞争优势</w:t>
      </w:r>
      <w:r>
        <w:rPr>
          <w:rFonts w:hint="eastAsia"/>
        </w:rPr>
        <w:br/>
      </w:r>
      <w:r>
        <w:rPr>
          <w:rFonts w:hint="eastAsia"/>
        </w:rPr>
        <w:t>　　　　四、通过差异化战略构建竞争优势</w:t>
      </w:r>
      <w:r>
        <w:rPr>
          <w:rFonts w:hint="eastAsia"/>
        </w:rPr>
        <w:br/>
      </w:r>
      <w:r>
        <w:rPr>
          <w:rFonts w:hint="eastAsia"/>
        </w:rPr>
        <w:br/>
      </w:r>
      <w:r>
        <w:rPr>
          <w:rFonts w:hint="eastAsia"/>
        </w:rPr>
        <w:t>第十四章 业内专家观点与结论</w:t>
      </w:r>
      <w:r>
        <w:rPr>
          <w:rFonts w:hint="eastAsia"/>
        </w:rPr>
        <w:br/>
      </w:r>
      <w:r>
        <w:rPr>
          <w:rFonts w:hint="eastAsia"/>
        </w:rPr>
        <w:t>　　第一节 番茄提取物行业发展前景预测</w:t>
      </w:r>
      <w:r>
        <w:rPr>
          <w:rFonts w:hint="eastAsia"/>
        </w:rPr>
        <w:br/>
      </w:r>
      <w:r>
        <w:rPr>
          <w:rFonts w:hint="eastAsia"/>
        </w:rPr>
        <w:t>　　　　一、把握客户对产品需求动向</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番茄提取物企业营销策略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番茄提取物企业投资策略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t>　　第四节 中:智:林:番茄提取物企业应对当前经济形势策略建议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1：番茄提取物的主要作用</w:t>
      </w:r>
      <w:r>
        <w:rPr>
          <w:rFonts w:hint="eastAsia"/>
        </w:rPr>
        <w:br/>
      </w:r>
      <w:r>
        <w:rPr>
          <w:rFonts w:hint="eastAsia"/>
        </w:rPr>
        <w:t>　　图表 2：番茄提取物生产工艺总结</w:t>
      </w:r>
      <w:r>
        <w:rPr>
          <w:rFonts w:hint="eastAsia"/>
        </w:rPr>
        <w:br/>
      </w:r>
      <w:r>
        <w:rPr>
          <w:rFonts w:hint="eastAsia"/>
        </w:rPr>
        <w:t>　　图表 3：番茄提取物的性质</w:t>
      </w:r>
      <w:r>
        <w:rPr>
          <w:rFonts w:hint="eastAsia"/>
        </w:rPr>
        <w:br/>
      </w:r>
      <w:r>
        <w:rPr>
          <w:rFonts w:hint="eastAsia"/>
        </w:rPr>
        <w:t>　　图表 4：番茄提取物行业的产业链结构图</w:t>
      </w:r>
      <w:r>
        <w:rPr>
          <w:rFonts w:hint="eastAsia"/>
        </w:rPr>
        <w:br/>
      </w:r>
      <w:r>
        <w:rPr>
          <w:rFonts w:hint="eastAsia"/>
        </w:rPr>
        <w:t>　　图表 5：2024-2030年中国GDP增长分析</w:t>
      </w:r>
      <w:r>
        <w:rPr>
          <w:rFonts w:hint="eastAsia"/>
        </w:rPr>
        <w:br/>
      </w:r>
      <w:r>
        <w:rPr>
          <w:rFonts w:hint="eastAsia"/>
        </w:rPr>
        <w:t>　　图表 6：2024年GDP分月及分季度统计</w:t>
      </w:r>
      <w:r>
        <w:rPr>
          <w:rFonts w:hint="eastAsia"/>
        </w:rPr>
        <w:br/>
      </w:r>
      <w:r>
        <w:rPr>
          <w:rFonts w:hint="eastAsia"/>
        </w:rPr>
        <w:t>　　图表 7：2024年CPI分月及分季度统计</w:t>
      </w:r>
      <w:r>
        <w:rPr>
          <w:rFonts w:hint="eastAsia"/>
        </w:rPr>
        <w:br/>
      </w:r>
      <w:r>
        <w:rPr>
          <w:rFonts w:hint="eastAsia"/>
        </w:rPr>
        <w:t>　　图表 8：2024年PPI分月及分季度统计</w:t>
      </w:r>
      <w:r>
        <w:rPr>
          <w:rFonts w:hint="eastAsia"/>
        </w:rPr>
        <w:br/>
      </w:r>
      <w:r>
        <w:rPr>
          <w:rFonts w:hint="eastAsia"/>
        </w:rPr>
        <w:t>　　图表 9：2024年PMI分月及分季度统计</w:t>
      </w:r>
      <w:r>
        <w:rPr>
          <w:rFonts w:hint="eastAsia"/>
        </w:rPr>
        <w:br/>
      </w:r>
      <w:r>
        <w:rPr>
          <w:rFonts w:hint="eastAsia"/>
        </w:rPr>
        <w:t>　　图表 10：2024年进出口分月及分季度统计</w:t>
      </w:r>
      <w:r>
        <w:rPr>
          <w:rFonts w:hint="eastAsia"/>
        </w:rPr>
        <w:br/>
      </w:r>
      <w:r>
        <w:rPr>
          <w:rFonts w:hint="eastAsia"/>
        </w:rPr>
        <w:t>　　图表 11：2024年进口分月及分季度统计</w:t>
      </w:r>
      <w:r>
        <w:rPr>
          <w:rFonts w:hint="eastAsia"/>
        </w:rPr>
        <w:br/>
      </w:r>
      <w:r>
        <w:rPr>
          <w:rFonts w:hint="eastAsia"/>
        </w:rPr>
        <w:t>　　图表 12：2024年出口分月及分季度统计</w:t>
      </w:r>
      <w:r>
        <w:rPr>
          <w:rFonts w:hint="eastAsia"/>
        </w:rPr>
        <w:br/>
      </w:r>
      <w:r>
        <w:rPr>
          <w:rFonts w:hint="eastAsia"/>
        </w:rPr>
        <w:t>　　图表 13：M0分月及分季度统计</w:t>
      </w:r>
      <w:r>
        <w:rPr>
          <w:rFonts w:hint="eastAsia"/>
        </w:rPr>
        <w:br/>
      </w:r>
      <w:r>
        <w:rPr>
          <w:rFonts w:hint="eastAsia"/>
        </w:rPr>
        <w:t>　　图表 14：2024年M1分月及分季度统计</w:t>
      </w:r>
      <w:r>
        <w:rPr>
          <w:rFonts w:hint="eastAsia"/>
        </w:rPr>
        <w:br/>
      </w:r>
      <w:r>
        <w:rPr>
          <w:rFonts w:hint="eastAsia"/>
        </w:rPr>
        <w:t>　　图表 15：2024年M2分月及分季度统计</w:t>
      </w:r>
      <w:r>
        <w:rPr>
          <w:rFonts w:hint="eastAsia"/>
        </w:rPr>
        <w:br/>
      </w:r>
      <w:r>
        <w:rPr>
          <w:rFonts w:hint="eastAsia"/>
        </w:rPr>
        <w:t>　　图表 16：2024年贷款分月及分季度统计</w:t>
      </w:r>
      <w:r>
        <w:rPr>
          <w:rFonts w:hint="eastAsia"/>
        </w:rPr>
        <w:br/>
      </w:r>
      <w:r>
        <w:rPr>
          <w:rFonts w:hint="eastAsia"/>
        </w:rPr>
        <w:t>　　图表 17：2024年存款分月及分季度统计</w:t>
      </w:r>
      <w:r>
        <w:rPr>
          <w:rFonts w:hint="eastAsia"/>
        </w:rPr>
        <w:br/>
      </w:r>
      <w:r>
        <w:rPr>
          <w:rFonts w:hint="eastAsia"/>
        </w:rPr>
        <w:t>　　图表 18：2024年外汇储备分月及分季度统计</w:t>
      </w:r>
      <w:r>
        <w:rPr>
          <w:rFonts w:hint="eastAsia"/>
        </w:rPr>
        <w:br/>
      </w:r>
      <w:r>
        <w:rPr>
          <w:rFonts w:hint="eastAsia"/>
        </w:rPr>
        <w:t>　　图表 19：2024年财政收入分月及分季度统计</w:t>
      </w:r>
      <w:r>
        <w:rPr>
          <w:rFonts w:hint="eastAsia"/>
        </w:rPr>
        <w:br/>
      </w:r>
      <w:r>
        <w:rPr>
          <w:rFonts w:hint="eastAsia"/>
        </w:rPr>
        <w:t>　　图表 20：2024年FDI分月及分季度统计</w:t>
      </w:r>
      <w:r>
        <w:rPr>
          <w:rFonts w:hint="eastAsia"/>
        </w:rPr>
        <w:br/>
      </w:r>
      <w:r>
        <w:rPr>
          <w:rFonts w:hint="eastAsia"/>
        </w:rPr>
        <w:t>　　图表 21：2024年固定资产投资分月及分季度统计</w:t>
      </w:r>
      <w:r>
        <w:rPr>
          <w:rFonts w:hint="eastAsia"/>
        </w:rPr>
        <w:br/>
      </w:r>
      <w:r>
        <w:rPr>
          <w:rFonts w:hint="eastAsia"/>
        </w:rPr>
        <w:t>　　图表 22：2024年消费品零售总额分月及分季度统计</w:t>
      </w:r>
      <w:r>
        <w:rPr>
          <w:rFonts w:hint="eastAsia"/>
        </w:rPr>
        <w:br/>
      </w:r>
      <w:r>
        <w:rPr>
          <w:rFonts w:hint="eastAsia"/>
        </w:rPr>
        <w:t>　　图表 23：2024年工业增加值分月及分季度统计</w:t>
      </w:r>
      <w:r>
        <w:rPr>
          <w:rFonts w:hint="eastAsia"/>
        </w:rPr>
        <w:br/>
      </w:r>
      <w:r>
        <w:rPr>
          <w:rFonts w:hint="eastAsia"/>
        </w:rPr>
        <w:t>　　图表 24：2024年用电量分月及分季度统计</w:t>
      </w:r>
      <w:r>
        <w:rPr>
          <w:rFonts w:hint="eastAsia"/>
        </w:rPr>
        <w:br/>
      </w:r>
      <w:r>
        <w:rPr>
          <w:rFonts w:hint="eastAsia"/>
        </w:rPr>
        <w:t>　　图表 25：2024年房价分月及分季度统计</w:t>
      </w:r>
      <w:r>
        <w:rPr>
          <w:rFonts w:hint="eastAsia"/>
        </w:rPr>
        <w:br/>
      </w:r>
      <w:r>
        <w:rPr>
          <w:rFonts w:hint="eastAsia"/>
        </w:rPr>
        <w:t>　　图表 26：2024年我国固定资产投资统计</w:t>
      </w:r>
      <w:r>
        <w:rPr>
          <w:rFonts w:hint="eastAsia"/>
        </w:rPr>
        <w:br/>
      </w:r>
      <w:r>
        <w:rPr>
          <w:rFonts w:hint="eastAsia"/>
        </w:rPr>
        <w:t>　　……</w:t>
      </w:r>
      <w:r>
        <w:rPr>
          <w:rFonts w:hint="eastAsia"/>
        </w:rPr>
        <w:br/>
      </w:r>
      <w:r>
        <w:rPr>
          <w:rFonts w:hint="eastAsia"/>
        </w:rPr>
        <w:t>　　图表 29：2024-2030年我国国内生产总值预测</w:t>
      </w:r>
      <w:r>
        <w:rPr>
          <w:rFonts w:hint="eastAsia"/>
        </w:rPr>
        <w:br/>
      </w:r>
      <w:r>
        <w:rPr>
          <w:rFonts w:hint="eastAsia"/>
        </w:rPr>
        <w:t>　　图表 30：2024-2030年我国固定资产投资预测</w:t>
      </w:r>
      <w:r>
        <w:rPr>
          <w:rFonts w:hint="eastAsia"/>
        </w:rPr>
        <w:br/>
      </w:r>
      <w:r>
        <w:rPr>
          <w:rFonts w:hint="eastAsia"/>
        </w:rPr>
        <w:t>　　……</w:t>
      </w:r>
      <w:r>
        <w:rPr>
          <w:rFonts w:hint="eastAsia"/>
        </w:rPr>
        <w:br/>
      </w:r>
      <w:r>
        <w:rPr>
          <w:rFonts w:hint="eastAsia"/>
        </w:rPr>
        <w:t>　　图表 32：2024-2030年番茄提取物市场规模（万元）</w:t>
      </w:r>
      <w:r>
        <w:rPr>
          <w:rFonts w:hint="eastAsia"/>
        </w:rPr>
        <w:br/>
      </w:r>
      <w:r>
        <w:rPr>
          <w:rFonts w:hint="eastAsia"/>
        </w:rPr>
        <w:t>　　图表 33：2024-2030年我国番茄提取物产能（吨）</w:t>
      </w:r>
      <w:r>
        <w:rPr>
          <w:rFonts w:hint="eastAsia"/>
        </w:rPr>
        <w:br/>
      </w:r>
      <w:r>
        <w:rPr>
          <w:rFonts w:hint="eastAsia"/>
        </w:rPr>
        <w:t>　　图表 34：2024-2030年我国番茄提取物产能预测（吨）</w:t>
      </w:r>
      <w:r>
        <w:rPr>
          <w:rFonts w:hint="eastAsia"/>
        </w:rPr>
        <w:br/>
      </w:r>
      <w:r>
        <w:rPr>
          <w:rFonts w:hint="eastAsia"/>
        </w:rPr>
        <w:t>　　图表 35：2024-2030年我国番茄提取物产量（吨）</w:t>
      </w:r>
      <w:r>
        <w:rPr>
          <w:rFonts w:hint="eastAsia"/>
        </w:rPr>
        <w:br/>
      </w:r>
      <w:r>
        <w:rPr>
          <w:rFonts w:hint="eastAsia"/>
        </w:rPr>
        <w:t>　　图表 36：2024-2030年番茄提取物产能利用率</w:t>
      </w:r>
      <w:r>
        <w:rPr>
          <w:rFonts w:hint="eastAsia"/>
        </w:rPr>
        <w:br/>
      </w:r>
      <w:r>
        <w:rPr>
          <w:rFonts w:hint="eastAsia"/>
        </w:rPr>
        <w:t>　　图表 37：2024-2030年我国番茄提取物产量预测（吨）</w:t>
      </w:r>
      <w:r>
        <w:rPr>
          <w:rFonts w:hint="eastAsia"/>
        </w:rPr>
        <w:br/>
      </w:r>
      <w:r>
        <w:rPr>
          <w:rFonts w:hint="eastAsia"/>
        </w:rPr>
        <w:t>　　图表 38：番茄提取物行业生命周期图</w:t>
      </w:r>
      <w:r>
        <w:rPr>
          <w:rFonts w:hint="eastAsia"/>
        </w:rPr>
        <w:br/>
      </w:r>
      <w:r>
        <w:rPr>
          <w:rFonts w:hint="eastAsia"/>
        </w:rPr>
        <w:t>　　图表 39：行业生命周期：战略及其特征</w:t>
      </w:r>
      <w:r>
        <w:rPr>
          <w:rFonts w:hint="eastAsia"/>
        </w:rPr>
        <w:br/>
      </w:r>
      <w:r>
        <w:rPr>
          <w:rFonts w:hint="eastAsia"/>
        </w:rPr>
        <w:t>　　图表 40：2024-2030年中国番茄提取物平均价格走势</w:t>
      </w:r>
      <w:r>
        <w:rPr>
          <w:rFonts w:hint="eastAsia"/>
        </w:rPr>
        <w:br/>
      </w:r>
      <w:r>
        <w:rPr>
          <w:rFonts w:hint="eastAsia"/>
        </w:rPr>
        <w:t>　　图表 41：2024年中国番茄提取物市场不同因素的价格影响力对比</w:t>
      </w:r>
      <w:r>
        <w:rPr>
          <w:rFonts w:hint="eastAsia"/>
        </w:rPr>
        <w:br/>
      </w:r>
      <w:r>
        <w:rPr>
          <w:rFonts w:hint="eastAsia"/>
        </w:rPr>
        <w:t>　　图表 42：我国番茄提取物价格变动的多因素分析</w:t>
      </w:r>
      <w:r>
        <w:rPr>
          <w:rFonts w:hint="eastAsia"/>
        </w:rPr>
        <w:br/>
      </w:r>
      <w:r>
        <w:rPr>
          <w:rFonts w:hint="eastAsia"/>
        </w:rPr>
        <w:t>　　图表 43：2024-2030年中国番茄提取物平均价格走势预测</w:t>
      </w:r>
      <w:r>
        <w:rPr>
          <w:rFonts w:hint="eastAsia"/>
        </w:rPr>
        <w:br/>
      </w:r>
      <w:r>
        <w:rPr>
          <w:rFonts w:hint="eastAsia"/>
        </w:rPr>
        <w:t>　　图表 44：2024-2030年全球代表性国家番茄提取物进口量数据</w:t>
      </w:r>
      <w:r>
        <w:rPr>
          <w:rFonts w:hint="eastAsia"/>
        </w:rPr>
        <w:br/>
      </w:r>
      <w:r>
        <w:rPr>
          <w:rFonts w:hint="eastAsia"/>
        </w:rPr>
        <w:t>　　图表 45：2024-2030年全球代表性国家番茄提取物出口量数据</w:t>
      </w:r>
      <w:r>
        <w:rPr>
          <w:rFonts w:hint="eastAsia"/>
        </w:rPr>
        <w:br/>
      </w:r>
      <w:r>
        <w:rPr>
          <w:rFonts w:hint="eastAsia"/>
        </w:rPr>
        <w:t>　　图表 46：2024-2030年番茄提取物进口量（吨）</w:t>
      </w:r>
      <w:r>
        <w:rPr>
          <w:rFonts w:hint="eastAsia"/>
        </w:rPr>
        <w:br/>
      </w:r>
      <w:r>
        <w:rPr>
          <w:rFonts w:hint="eastAsia"/>
        </w:rPr>
        <w:t>　　图表 47：2024-2030年番茄提取物出口量（吨）</w:t>
      </w:r>
      <w:r>
        <w:rPr>
          <w:rFonts w:hint="eastAsia"/>
        </w:rPr>
        <w:br/>
      </w:r>
      <w:r>
        <w:rPr>
          <w:rFonts w:hint="eastAsia"/>
        </w:rPr>
        <w:t>　　图表 48：2024-2030年我国番茄提取物进口量预测（吨）</w:t>
      </w:r>
      <w:r>
        <w:rPr>
          <w:rFonts w:hint="eastAsia"/>
        </w:rPr>
        <w:br/>
      </w:r>
      <w:r>
        <w:rPr>
          <w:rFonts w:hint="eastAsia"/>
        </w:rPr>
        <w:t>　　图表 49：2024-2030年我国番茄提取物出口量预测（吨）</w:t>
      </w:r>
      <w:r>
        <w:rPr>
          <w:rFonts w:hint="eastAsia"/>
        </w:rPr>
        <w:br/>
      </w:r>
      <w:r>
        <w:rPr>
          <w:rFonts w:hint="eastAsia"/>
        </w:rPr>
        <w:t>　　图表 50：番茄提取物的产业环境分析模型</w:t>
      </w:r>
      <w:r>
        <w:rPr>
          <w:rFonts w:hint="eastAsia"/>
        </w:rPr>
        <w:br/>
      </w:r>
      <w:r>
        <w:rPr>
          <w:rFonts w:hint="eastAsia"/>
        </w:rPr>
        <w:t>　　图表 51：番茄提取物产品生产企业定价目标选择</w:t>
      </w:r>
      <w:r>
        <w:rPr>
          <w:rFonts w:hint="eastAsia"/>
        </w:rPr>
        <w:br/>
      </w:r>
      <w:r>
        <w:rPr>
          <w:rFonts w:hint="eastAsia"/>
        </w:rPr>
        <w:t>　　图表 52：消费者对行业认知度宏观调查</w:t>
      </w:r>
      <w:r>
        <w:rPr>
          <w:rFonts w:hint="eastAsia"/>
        </w:rPr>
        <w:br/>
      </w:r>
      <w:r>
        <w:rPr>
          <w:rFonts w:hint="eastAsia"/>
        </w:rPr>
        <w:t>　　图表 53：番茄提取物行业用户对番茄提取物功能的关注度</w:t>
      </w:r>
      <w:r>
        <w:rPr>
          <w:rFonts w:hint="eastAsia"/>
        </w:rPr>
        <w:br/>
      </w:r>
      <w:r>
        <w:rPr>
          <w:rFonts w:hint="eastAsia"/>
        </w:rPr>
        <w:t>　　图表 54：番茄提取物行业用户对番茄提取物质量的关注度</w:t>
      </w:r>
      <w:r>
        <w:rPr>
          <w:rFonts w:hint="eastAsia"/>
        </w:rPr>
        <w:br/>
      </w:r>
      <w:r>
        <w:rPr>
          <w:rFonts w:hint="eastAsia"/>
        </w:rPr>
        <w:t>　　图表 55：番茄提取物行业用户对番茄提取物价格的关注度</w:t>
      </w:r>
      <w:r>
        <w:rPr>
          <w:rFonts w:hint="eastAsia"/>
        </w:rPr>
        <w:br/>
      </w:r>
      <w:r>
        <w:rPr>
          <w:rFonts w:hint="eastAsia"/>
        </w:rPr>
        <w:t>　　图表 56：番茄提取物行业用户对番茄提取物外观关注度</w:t>
      </w:r>
      <w:r>
        <w:rPr>
          <w:rFonts w:hint="eastAsia"/>
        </w:rPr>
        <w:br/>
      </w:r>
      <w:r>
        <w:rPr>
          <w:rFonts w:hint="eastAsia"/>
        </w:rPr>
        <w:t>　　图表 57：番茄提取物行业用户对番茄提取物服务关注度</w:t>
      </w:r>
      <w:r>
        <w:rPr>
          <w:rFonts w:hint="eastAsia"/>
        </w:rPr>
        <w:br/>
      </w:r>
      <w:r>
        <w:rPr>
          <w:rFonts w:hint="eastAsia"/>
        </w:rPr>
        <w:t>　　图表 58：2024-2030年中国番茄提取物市场规模变化预测（万元）</w:t>
      </w:r>
      <w:r>
        <w:rPr>
          <w:rFonts w:hint="eastAsia"/>
        </w:rPr>
        <w:br/>
      </w:r>
      <w:r>
        <w:rPr>
          <w:rFonts w:hint="eastAsia"/>
        </w:rPr>
        <w:t>　　图表 59：2024-2030年中国番茄提取物市场表观消费量变化统计（吨）</w:t>
      </w:r>
      <w:r>
        <w:rPr>
          <w:rFonts w:hint="eastAsia"/>
        </w:rPr>
        <w:br/>
      </w:r>
      <w:r>
        <w:rPr>
          <w:rFonts w:hint="eastAsia"/>
        </w:rPr>
        <w:t>　　图表 60：2024-2030年番茄提取物组行业同业竞争风险及控制策略</w:t>
      </w:r>
      <w:r>
        <w:rPr>
          <w:rFonts w:hint="eastAsia"/>
        </w:rPr>
        <w:br/>
      </w:r>
      <w:r>
        <w:rPr>
          <w:rFonts w:hint="eastAsia"/>
        </w:rPr>
        <w:t>　　图表 61：2024年中粮屯河公司主要经营指标</w:t>
      </w:r>
      <w:r>
        <w:rPr>
          <w:rFonts w:hint="eastAsia"/>
        </w:rPr>
        <w:br/>
      </w:r>
      <w:r>
        <w:rPr>
          <w:rFonts w:hint="eastAsia"/>
        </w:rPr>
        <w:t>　　……</w:t>
      </w:r>
      <w:r>
        <w:rPr>
          <w:rFonts w:hint="eastAsia"/>
        </w:rPr>
        <w:br/>
      </w:r>
      <w:r>
        <w:rPr>
          <w:rFonts w:hint="eastAsia"/>
        </w:rPr>
        <w:t>　　图表 65：2024-2030年中粮屯河公司主要经营指标</w:t>
      </w:r>
      <w:r>
        <w:rPr>
          <w:rFonts w:hint="eastAsia"/>
        </w:rPr>
        <w:br/>
      </w:r>
      <w:r>
        <w:rPr>
          <w:rFonts w:hint="eastAsia"/>
        </w:rPr>
        <w:t>　　图表 66：2024年新中基公司主要经营指标</w:t>
      </w:r>
      <w:r>
        <w:rPr>
          <w:rFonts w:hint="eastAsia"/>
        </w:rPr>
        <w:br/>
      </w:r>
      <w:r>
        <w:rPr>
          <w:rFonts w:hint="eastAsia"/>
        </w:rPr>
        <w:t>　　图表 67：2024年新中基主要财务指标情况统计</w:t>
      </w:r>
      <w:r>
        <w:rPr>
          <w:rFonts w:hint="eastAsia"/>
        </w:rPr>
        <w:br/>
      </w:r>
      <w:r>
        <w:rPr>
          <w:rFonts w:hint="eastAsia"/>
        </w:rPr>
        <w:t>　　……</w:t>
      </w:r>
      <w:r>
        <w:rPr>
          <w:rFonts w:hint="eastAsia"/>
        </w:rPr>
        <w:br/>
      </w:r>
      <w:r>
        <w:rPr>
          <w:rFonts w:hint="eastAsia"/>
        </w:rPr>
        <w:t>　　图表 70：2024-2030年新中基公司主要经营指标</w:t>
      </w:r>
      <w:r>
        <w:rPr>
          <w:rFonts w:hint="eastAsia"/>
        </w:rPr>
        <w:br/>
      </w:r>
      <w:r>
        <w:rPr>
          <w:rFonts w:hint="eastAsia"/>
        </w:rPr>
        <w:t>　　图表 71：2024年天业股份主要财务指标情况统计</w:t>
      </w:r>
      <w:r>
        <w:rPr>
          <w:rFonts w:hint="eastAsia"/>
        </w:rPr>
        <w:br/>
      </w:r>
      <w:r>
        <w:rPr>
          <w:rFonts w:hint="eastAsia"/>
        </w:rPr>
        <w:t>　　……</w:t>
      </w:r>
      <w:r>
        <w:rPr>
          <w:rFonts w:hint="eastAsia"/>
        </w:rPr>
        <w:br/>
      </w:r>
      <w:r>
        <w:rPr>
          <w:rFonts w:hint="eastAsia"/>
        </w:rPr>
        <w:t>　　图表 75：2024-2030年新疆天业公司主要经营指标</w:t>
      </w:r>
      <w:r>
        <w:rPr>
          <w:rFonts w:hint="eastAsia"/>
        </w:rPr>
        <w:br/>
      </w:r>
      <w:r>
        <w:rPr>
          <w:rFonts w:hint="eastAsia"/>
        </w:rPr>
        <w:t>　　图表 76：2024-2030年新疆威腾食品有限公司效益指标分析</w:t>
      </w:r>
      <w:r>
        <w:rPr>
          <w:rFonts w:hint="eastAsia"/>
        </w:rPr>
        <w:br/>
      </w:r>
      <w:r>
        <w:rPr>
          <w:rFonts w:hint="eastAsia"/>
        </w:rPr>
        <w:t>　　图表 77：2024-2030年新疆威腾食品有限公司偿债指标分析</w:t>
      </w:r>
      <w:r>
        <w:rPr>
          <w:rFonts w:hint="eastAsia"/>
        </w:rPr>
        <w:br/>
      </w:r>
      <w:r>
        <w:rPr>
          <w:rFonts w:hint="eastAsia"/>
        </w:rPr>
        <w:t>　　图表 78：2024-2030年新疆威腾食品有限公司营运效率分析</w:t>
      </w:r>
      <w:r>
        <w:rPr>
          <w:rFonts w:hint="eastAsia"/>
        </w:rPr>
        <w:br/>
      </w:r>
      <w:r>
        <w:rPr>
          <w:rFonts w:hint="eastAsia"/>
        </w:rPr>
        <w:t>　　图表 79：2024-2030年新疆谭氏食品有限公司效益指标分析</w:t>
      </w:r>
      <w:r>
        <w:rPr>
          <w:rFonts w:hint="eastAsia"/>
        </w:rPr>
        <w:br/>
      </w:r>
      <w:r>
        <w:rPr>
          <w:rFonts w:hint="eastAsia"/>
        </w:rPr>
        <w:t>　　图表 80：2024-2030年新疆谭氏食品有限公司偿债指标分析</w:t>
      </w:r>
      <w:r>
        <w:rPr>
          <w:rFonts w:hint="eastAsia"/>
        </w:rPr>
        <w:br/>
      </w:r>
      <w:r>
        <w:rPr>
          <w:rFonts w:hint="eastAsia"/>
        </w:rPr>
        <w:t>　　图表 81：2024-2030年新疆谭氏食品有限公司营运效率分析</w:t>
      </w:r>
      <w:r>
        <w:rPr>
          <w:rFonts w:hint="eastAsia"/>
        </w:rPr>
        <w:br/>
      </w:r>
      <w:r>
        <w:rPr>
          <w:rFonts w:hint="eastAsia"/>
        </w:rPr>
        <w:t>　　图表 82：2024年敦煌种业主要财务指标情况统计</w:t>
      </w:r>
      <w:r>
        <w:rPr>
          <w:rFonts w:hint="eastAsia"/>
        </w:rPr>
        <w:br/>
      </w:r>
      <w:r>
        <w:rPr>
          <w:rFonts w:hint="eastAsia"/>
        </w:rPr>
        <w:t>　　……</w:t>
      </w:r>
      <w:r>
        <w:rPr>
          <w:rFonts w:hint="eastAsia"/>
        </w:rPr>
        <w:br/>
      </w:r>
      <w:r>
        <w:rPr>
          <w:rFonts w:hint="eastAsia"/>
        </w:rPr>
        <w:t>　　图表 86：2024-2030年敦煌种业公司主要经营指标</w:t>
      </w:r>
      <w:r>
        <w:rPr>
          <w:rFonts w:hint="eastAsia"/>
        </w:rPr>
        <w:br/>
      </w:r>
      <w:r>
        <w:rPr>
          <w:rFonts w:hint="eastAsia"/>
        </w:rPr>
        <w:t>　　图表 87：2024-2030年内蒙古屯河河套番茄制品有限责任公司效益指标分析</w:t>
      </w:r>
      <w:r>
        <w:rPr>
          <w:rFonts w:hint="eastAsia"/>
        </w:rPr>
        <w:br/>
      </w:r>
      <w:r>
        <w:rPr>
          <w:rFonts w:hint="eastAsia"/>
        </w:rPr>
        <w:t>　　图表 88：2024-2030年内蒙古屯河河套番茄制品有限责任公司偿债指标分析</w:t>
      </w:r>
      <w:r>
        <w:rPr>
          <w:rFonts w:hint="eastAsia"/>
        </w:rPr>
        <w:br/>
      </w:r>
      <w:r>
        <w:rPr>
          <w:rFonts w:hint="eastAsia"/>
        </w:rPr>
        <w:t>　　图表 89：2024-2030年内蒙古屯河河套番茄制品有限责任公司营运效率分析</w:t>
      </w:r>
      <w:r>
        <w:rPr>
          <w:rFonts w:hint="eastAsia"/>
        </w:rPr>
        <w:br/>
      </w:r>
      <w:r>
        <w:rPr>
          <w:rFonts w:hint="eastAsia"/>
        </w:rPr>
        <w:t>　　图表 90：2024-2030年内蒙古九发番茄制品有限公司效益指标分析</w:t>
      </w:r>
      <w:r>
        <w:rPr>
          <w:rFonts w:hint="eastAsia"/>
        </w:rPr>
        <w:br/>
      </w:r>
      <w:r>
        <w:rPr>
          <w:rFonts w:hint="eastAsia"/>
        </w:rPr>
        <w:t>　　图表 91：2024-2030年内蒙古九发番茄制品有限公司偿债指标分析</w:t>
      </w:r>
      <w:r>
        <w:rPr>
          <w:rFonts w:hint="eastAsia"/>
        </w:rPr>
        <w:br/>
      </w:r>
      <w:r>
        <w:rPr>
          <w:rFonts w:hint="eastAsia"/>
        </w:rPr>
        <w:t>　　图表 92：2024-2030年内蒙古九发番茄制品有限公司营运效率分析</w:t>
      </w:r>
      <w:r>
        <w:rPr>
          <w:rFonts w:hint="eastAsia"/>
        </w:rPr>
        <w:br/>
      </w:r>
      <w:r>
        <w:rPr>
          <w:rFonts w:hint="eastAsia"/>
        </w:rPr>
        <w:t>　　图表 93：2024-2030年新疆兵团农七师绿源酱业公司效益指标分析</w:t>
      </w:r>
      <w:r>
        <w:rPr>
          <w:rFonts w:hint="eastAsia"/>
        </w:rPr>
        <w:br/>
      </w:r>
      <w:r>
        <w:rPr>
          <w:rFonts w:hint="eastAsia"/>
        </w:rPr>
        <w:t>　　图表 94：2024-2030年新疆兵团农七师绿源酱业公司偿债指标分析</w:t>
      </w:r>
      <w:r>
        <w:rPr>
          <w:rFonts w:hint="eastAsia"/>
        </w:rPr>
        <w:br/>
      </w:r>
      <w:r>
        <w:rPr>
          <w:rFonts w:hint="eastAsia"/>
        </w:rPr>
        <w:t>　　图表 95：2024-2030年新疆兵团农七师绿源酱业公司营运效率分析</w:t>
      </w:r>
      <w:r>
        <w:rPr>
          <w:rFonts w:hint="eastAsia"/>
        </w:rPr>
        <w:br/>
      </w:r>
      <w:r>
        <w:rPr>
          <w:rFonts w:hint="eastAsia"/>
        </w:rPr>
        <w:t>　　图表 96：2024-2030年泰顺兴业食品有限公司效益指标分析</w:t>
      </w:r>
      <w:r>
        <w:rPr>
          <w:rFonts w:hint="eastAsia"/>
        </w:rPr>
        <w:br/>
      </w:r>
      <w:r>
        <w:rPr>
          <w:rFonts w:hint="eastAsia"/>
        </w:rPr>
        <w:t>　　图表 97：2024-2030年泰顺兴业食品有限公司偿债指标分析</w:t>
      </w:r>
      <w:r>
        <w:rPr>
          <w:rFonts w:hint="eastAsia"/>
        </w:rPr>
        <w:br/>
      </w:r>
      <w:r>
        <w:rPr>
          <w:rFonts w:hint="eastAsia"/>
        </w:rPr>
        <w:t>　　图表 98：2024-2030年泰顺兴业食品有限公司营运效率分析</w:t>
      </w:r>
      <w:r>
        <w:rPr>
          <w:rFonts w:hint="eastAsia"/>
        </w:rPr>
        <w:br/>
      </w:r>
      <w:r>
        <w:rPr>
          <w:rFonts w:hint="eastAsia"/>
        </w:rPr>
        <w:t>　　图表 99：华北地区番茄提取物销售规格</w:t>
      </w:r>
      <w:r>
        <w:rPr>
          <w:rFonts w:hint="eastAsia"/>
        </w:rPr>
        <w:br/>
      </w:r>
      <w:r>
        <w:rPr>
          <w:rFonts w:hint="eastAsia"/>
        </w:rPr>
        <w:t>　　图表 100：华东地区番茄提取物销售规格</w:t>
      </w:r>
      <w:r>
        <w:rPr>
          <w:rFonts w:hint="eastAsia"/>
        </w:rPr>
        <w:br/>
      </w:r>
      <w:r>
        <w:rPr>
          <w:rFonts w:hint="eastAsia"/>
        </w:rPr>
        <w:t>　　图表 101：华南地区番茄提取物销售规格</w:t>
      </w:r>
      <w:r>
        <w:rPr>
          <w:rFonts w:hint="eastAsia"/>
        </w:rPr>
        <w:br/>
      </w:r>
      <w:r>
        <w:rPr>
          <w:rFonts w:hint="eastAsia"/>
        </w:rPr>
        <w:t>　　图表 102：西南地区番茄提取物销售规格</w:t>
      </w:r>
      <w:r>
        <w:rPr>
          <w:rFonts w:hint="eastAsia"/>
        </w:rPr>
        <w:br/>
      </w:r>
      <w:r>
        <w:rPr>
          <w:rFonts w:hint="eastAsia"/>
        </w:rPr>
        <w:t>　　图表 103：国产和进口产品竞争力评价结果</w:t>
      </w:r>
      <w:r>
        <w:rPr>
          <w:rFonts w:hint="eastAsia"/>
        </w:rPr>
        <w:br/>
      </w:r>
      <w:r>
        <w:rPr>
          <w:rFonts w:hint="eastAsia"/>
        </w:rPr>
        <w:t>　　图表 104：番茄提取物渠道策略示意图</w:t>
      </w:r>
      <w:r>
        <w:rPr>
          <w:rFonts w:hint="eastAsia"/>
        </w:rPr>
        <w:br/>
      </w:r>
      <w:r>
        <w:rPr>
          <w:rFonts w:hint="eastAsia"/>
        </w:rPr>
        <w:t>　　图表 105：番茄提取物产业链投资示意图</w:t>
      </w:r>
      <w:r>
        <w:rPr>
          <w:rFonts w:hint="eastAsia"/>
        </w:rPr>
        <w:br/>
      </w:r>
      <w:r>
        <w:rPr>
          <w:rFonts w:hint="eastAsia"/>
        </w:rPr>
        <w:t>　　图表 106：番茄提取物行业生产开发策略</w:t>
      </w:r>
      <w:r>
        <w:rPr>
          <w:rFonts w:hint="eastAsia"/>
        </w:rPr>
        <w:br/>
      </w:r>
      <w:r>
        <w:rPr>
          <w:rFonts w:hint="eastAsia"/>
        </w:rPr>
        <w:t>　　图表 107：番茄提取物销售策略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cb400ac7c4933" w:history="1">
        <w:r>
          <w:rPr>
            <w:rStyle w:val="Hyperlink"/>
          </w:rPr>
          <w:t>2024年中国番茄提取物行业发展调研与市场前景分析报告</w:t>
        </w:r>
      </w:hyperlink>
      <w:r>
        <w:rPr>
          <w:color w:val="C00000"/>
        </w:rPr>
        <w:t>》，报告编号：</w:t>
      </w:r>
      <w:r>
        <w:rPr>
          <w:rFonts w:hint="eastAsia"/>
          <w:color w:val="C00000"/>
        </w:rPr>
        <w:t>1939177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cb400ac7c4933" w:history="1">
        <w:r>
          <w:rPr>
            <w:rStyle w:val="Hyperlink"/>
          </w:rPr>
          <w:t>https://www.20087.com/7/17/FanQieTiQuWuHangYeQianJingFenXi.html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e4792dbbf412e" w:history="1">
      <w:r>
        <w:rPr>
          <w:rStyle w:val="Hyperlink"/>
        </w:rPr>
        <w:t>2024年中国番茄提取物行业发展调研与市场前景分析报告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FanQieTiQuWuHangYeQianJingFenXi.html" TargetMode="External" Id="R8c3cb400ac7c4933" /></Relationships>
</file>

<file path=word/_rels/header2.xml.rels>&#65279;<?xml version="1.0" encoding="utf-8"?><Relationships xmlns="http://schemas.openxmlformats.org/package/2006/relationships"><Relationship Type="http://schemas.openxmlformats.org/officeDocument/2006/relationships/hyperlink" Target="https://www.20087.com/7/17/FanQieTiQuWuHangYeQianJingFenXi.html" TargetMode="External" Id="Rc45e4792dbbf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2024-04-17T07:57:00Z</dcterms:created>
  <dcterms:modified xsi:type="dcterms:W3CDTF">2024-04-17T08:57:00Z</dcterms:modified>
  <dc:subject>2024年中国番茄提取物行业发展调研与市场前景分析报告</dc:subject>
  <dc:title>2024年中国番茄提取物行业发展调研与市场前景分析报告</dc:title>
  <cp:keywords>2024年中国番茄提取物行业发展调研与市场前景分析报告</cp:keywords>
  <dc:description>2024年中国番茄提取物行业发展调研与市场前景分析报告</dc:description>
</cp:coreProperties>
</file>