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6f04f8a154241" w:history="1">
              <w:r>
                <w:rPr>
                  <w:rStyle w:val="Hyperlink"/>
                </w:rPr>
                <w:t>2023-2029年中国苹果罐头行业调研及发展趋势分析报告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6f04f8a154241" w:history="1">
              <w:r>
                <w:rPr>
                  <w:rStyle w:val="Hyperlink"/>
                </w:rPr>
                <w:t>2023-2029年中国苹果罐头行业调研及发展趋势分析报告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6f04f8a154241" w:history="1">
                <w:r>
                  <w:rPr>
                    <w:rStyle w:val="Hyperlink"/>
                  </w:rPr>
                  <w:t>https://www.20087.com/7/87/PingGuoGuanTouShiChangQianJing.html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罐头是一种经过加工处理的水果制品，因其具有较长的保质期和便于携带的特点而被广泛应用于食品行业。随着食品加工技术和保鲜技术的发展，苹果罐头的生产过程也在不断创新，不仅提高了其口感和营养价值，还增强了其安全性。目前市场上的苹果罐头主要包括不同口味和包装形式的多种类型，它们各自具有不同的特点和适用范围。近年来，通过引入先进的食品加工技术和优化配方，苹果罐头的品质得到了显著提升，不仅提高了其口感和营养价值，还增强了其安全性。此外，通过引入先进的制造技术和质量控制体系，苹果罐头的加工精度和产品质量得到了显著提升。</w:t>
      </w:r>
      <w:r>
        <w:rPr>
          <w:rFonts w:hint="eastAsia"/>
        </w:rPr>
        <w:br/>
      </w:r>
      <w:r>
        <w:rPr>
          <w:rFonts w:hint="eastAsia"/>
        </w:rPr>
        <w:t>　　未来，随着消费者对健康食品的需求增长和对天然成分的关注，苹果罐头将更加注重健康化和差异化。一方面，通过采用新型材料和优化配方，可以进一步提高苹果罐头的口感和营养价值，满足更高标准的健康需求；另一方面，通过开发具有特定功能的苹果罐头产品，如低糖、富含维生素等功能，可以拓宽其应用领域，提高其市场竞争力。此外，随着消费者对天然和健康食品需求的增长，含有更多天然成分的苹果罐头将成为市场新宠。然而，如何在提高产品性能的同时控制成本，如何在满足多样化需求的同时保持质量的一致性，是苹果罐头制造商需要解决的问题。同时，如何在激烈的市场竞争中保持技术领先和品牌特色，也是苹果罐头产业需要考虑的战略。</w:t>
      </w:r>
      <w:r>
        <w:rPr>
          <w:rFonts w:hint="eastAsia"/>
        </w:rPr>
        <w:br/>
      </w:r>
      <w:r>
        <w:rPr>
          <w:rFonts w:hint="eastAsia"/>
        </w:rPr>
        <w:t>　　《</w:t>
      </w:r>
      <w:hyperlink r:id="R4206f04f8a154241" w:history="1">
        <w:r>
          <w:rPr>
            <w:rStyle w:val="Hyperlink"/>
          </w:rPr>
          <w:t>2023-2029年中国苹果罐头行业调研及发展趋势分析报告</w:t>
        </w:r>
      </w:hyperlink>
      <w:r>
        <w:rPr>
          <w:rFonts w:hint="eastAsia"/>
        </w:rPr>
        <w:t>》主要依据国家统计局、发改委、国务院发展研究中心、国家信息中心、苹果罐头相关协会的基础信息以及苹果罐头科研单位等提供的大量详实资料，对苹果罐头行业发展环境、苹果罐头产业链、苹果罐头市场供需、苹果罐头重点企业等现状进行深入研究，并重点预测了苹果罐头行业市场前景及发展趋势。</w:t>
      </w:r>
      <w:r>
        <w:rPr>
          <w:rFonts w:hint="eastAsia"/>
        </w:rPr>
        <w:br/>
      </w:r>
      <w:r>
        <w:rPr>
          <w:rFonts w:hint="eastAsia"/>
        </w:rPr>
        <w:t>　　市场调研网发布的《</w:t>
      </w:r>
      <w:hyperlink r:id="R4206f04f8a154241" w:history="1">
        <w:r>
          <w:rPr>
            <w:rStyle w:val="Hyperlink"/>
          </w:rPr>
          <w:t>2023-2029年中国苹果罐头行业调研及发展趋势分析报告</w:t>
        </w:r>
      </w:hyperlink>
      <w:r>
        <w:rPr>
          <w:rFonts w:hint="eastAsia"/>
        </w:rPr>
        <w:t>》揭示了苹果罐头市场潜在需求与机会，为战略投资者选择恰当的投资时机和公司领导层做战略规划提供准确的市场情报信息及科学的决策依据，同时对银行信贷部门也具有极大的参考价值。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苹果罐头行业概述</w:t>
      </w:r>
      <w:r>
        <w:rPr>
          <w:rFonts w:hint="eastAsia"/>
        </w:rPr>
        <w:br/>
      </w:r>
      <w:r>
        <w:rPr>
          <w:rFonts w:hint="eastAsia"/>
        </w:rPr>
        <w:t>　　第一节 行业相关界定</w:t>
      </w:r>
      <w:r>
        <w:rPr>
          <w:rFonts w:hint="eastAsia"/>
        </w:rPr>
        <w:br/>
      </w:r>
      <w:r>
        <w:rPr>
          <w:rFonts w:hint="eastAsia"/>
        </w:rPr>
        <w:t>　　　　一、苹果罐头的定义</w:t>
      </w:r>
      <w:r>
        <w:rPr>
          <w:rFonts w:hint="eastAsia"/>
        </w:rPr>
        <w:br/>
      </w:r>
      <w:r>
        <w:rPr>
          <w:rFonts w:hint="eastAsia"/>
        </w:rPr>
        <w:t>　　　　二、行业发展历程</w:t>
      </w:r>
      <w:r>
        <w:rPr>
          <w:rFonts w:hint="eastAsia"/>
        </w:rPr>
        <w:br/>
      </w:r>
      <w:r>
        <w:rPr>
          <w:rFonts w:hint="eastAsia"/>
        </w:rPr>
        <w:t>　　第二节 苹果罐头产品细分及特性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苹果罐头行业全球市场概况</w:t>
      </w:r>
      <w:r>
        <w:rPr>
          <w:rFonts w:hint="eastAsia"/>
        </w:rPr>
        <w:br/>
      </w:r>
      <w:r>
        <w:rPr>
          <w:rFonts w:hint="eastAsia"/>
        </w:rPr>
        <w:t>　　第一节 2022-2023年全球苹果罐头行业市场概况</w:t>
      </w:r>
      <w:r>
        <w:rPr>
          <w:rFonts w:hint="eastAsia"/>
        </w:rPr>
        <w:br/>
      </w:r>
      <w:r>
        <w:rPr>
          <w:rFonts w:hint="eastAsia"/>
        </w:rPr>
        <w:t>　　第二节 2022-2023年全球主要区域苹果罐头行业市场概况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2023-2029年全球苹果罐头行业市场趋势预测</w:t>
      </w:r>
      <w:r>
        <w:rPr>
          <w:rFonts w:hint="eastAsia"/>
        </w:rPr>
        <w:br/>
      </w:r>
      <w:r>
        <w:rPr>
          <w:rFonts w:hint="eastAsia"/>
        </w:rPr>
        <w:br/>
      </w:r>
      <w:r>
        <w:rPr>
          <w:rFonts w:hint="eastAsia"/>
        </w:rPr>
        <w:t>第三章 苹果罐头行业中国市场环境分析</w:t>
      </w:r>
      <w:r>
        <w:rPr>
          <w:rFonts w:hint="eastAsia"/>
        </w:rPr>
        <w:br/>
      </w:r>
      <w:r>
        <w:rPr>
          <w:rFonts w:hint="eastAsia"/>
        </w:rPr>
        <w:t>　　第一节 中国宏观经济分析</w:t>
      </w:r>
      <w:r>
        <w:rPr>
          <w:rFonts w:hint="eastAsia"/>
        </w:rPr>
        <w:br/>
      </w:r>
      <w:r>
        <w:rPr>
          <w:rFonts w:hint="eastAsia"/>
        </w:rPr>
        <w:t>　　第二节 中国苹果罐头行业整体市场环境分析</w:t>
      </w:r>
      <w:r>
        <w:rPr>
          <w:rFonts w:hint="eastAsia"/>
        </w:rPr>
        <w:br/>
      </w:r>
      <w:r>
        <w:rPr>
          <w:rFonts w:hint="eastAsia"/>
        </w:rPr>
        <w:t>　　　　一、苹果罐头行业整体市场状况</w:t>
      </w:r>
      <w:r>
        <w:rPr>
          <w:rFonts w:hint="eastAsia"/>
        </w:rPr>
        <w:br/>
      </w:r>
      <w:r>
        <w:rPr>
          <w:rFonts w:hint="eastAsia"/>
        </w:rPr>
        <w:t>　　　　二、苹果罐头行业国家政策环境分析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2018-2023年中国苹果罐头行业总体发展状况</w:t>
      </w:r>
      <w:r>
        <w:rPr>
          <w:rFonts w:hint="eastAsia"/>
        </w:rPr>
        <w:br/>
      </w:r>
      <w:r>
        <w:rPr>
          <w:rFonts w:hint="eastAsia"/>
        </w:rPr>
        <w:t>　　第一节 中国苹果罐头行业规模情况分析</w:t>
      </w:r>
      <w:r>
        <w:rPr>
          <w:rFonts w:hint="eastAsia"/>
        </w:rPr>
        <w:br/>
      </w:r>
      <w:r>
        <w:rPr>
          <w:rFonts w:hint="eastAsia"/>
        </w:rPr>
        <w:t>　　　　一、中国苹果罐头行业整体规模状况</w:t>
      </w:r>
      <w:r>
        <w:rPr>
          <w:rFonts w:hint="eastAsia"/>
        </w:rPr>
        <w:br/>
      </w:r>
      <w:r>
        <w:rPr>
          <w:rFonts w:hint="eastAsia"/>
        </w:rPr>
        <w:t>　　　　二、中国苹果罐头行业区域概况</w:t>
      </w:r>
      <w:r>
        <w:rPr>
          <w:rFonts w:hint="eastAsia"/>
        </w:rPr>
        <w:br/>
      </w:r>
      <w:r>
        <w:rPr>
          <w:rFonts w:hint="eastAsia"/>
        </w:rPr>
        <w:t>　　第二节 中国苹果罐头行业产销状况分析</w:t>
      </w:r>
      <w:r>
        <w:rPr>
          <w:rFonts w:hint="eastAsia"/>
        </w:rPr>
        <w:br/>
      </w:r>
      <w:r>
        <w:rPr>
          <w:rFonts w:hint="eastAsia"/>
        </w:rPr>
        <w:t>　　　　一、苹果罐头生产规模分析</w:t>
      </w:r>
      <w:r>
        <w:rPr>
          <w:rFonts w:hint="eastAsia"/>
        </w:rPr>
        <w:br/>
      </w:r>
      <w:r>
        <w:rPr>
          <w:rFonts w:hint="eastAsia"/>
        </w:rPr>
        <w:t>　　　　二、苹果罐头销售规模分析</w:t>
      </w:r>
      <w:r>
        <w:rPr>
          <w:rFonts w:hint="eastAsia"/>
        </w:rPr>
        <w:br/>
      </w:r>
      <w:r>
        <w:rPr>
          <w:rFonts w:hint="eastAsia"/>
        </w:rPr>
        <w:t>　　　　三、苹果罐头产销驱动因素分析</w:t>
      </w:r>
      <w:r>
        <w:rPr>
          <w:rFonts w:hint="eastAsia"/>
        </w:rPr>
        <w:br/>
      </w:r>
      <w:r>
        <w:rPr>
          <w:rFonts w:hint="eastAsia"/>
        </w:rPr>
        <w:t>　　第三节 中国苹果罐头行业产品价格分析</w:t>
      </w:r>
      <w:r>
        <w:rPr>
          <w:rFonts w:hint="eastAsia"/>
        </w:rPr>
        <w:br/>
      </w:r>
      <w:r>
        <w:rPr>
          <w:rFonts w:hint="eastAsia"/>
        </w:rPr>
        <w:t>　　　　一、2018-2023年苹果罐头行业产品价格回顾</w:t>
      </w:r>
      <w:r>
        <w:rPr>
          <w:rFonts w:hint="eastAsia"/>
        </w:rPr>
        <w:br/>
      </w:r>
      <w:r>
        <w:rPr>
          <w:rFonts w:hint="eastAsia"/>
        </w:rPr>
        <w:t>　　　　二、2023-2029年苹果罐头行业产品价格趋势预测</w:t>
      </w:r>
      <w:r>
        <w:rPr>
          <w:rFonts w:hint="eastAsia"/>
        </w:rPr>
        <w:br/>
      </w:r>
      <w:r>
        <w:rPr>
          <w:rFonts w:hint="eastAsia"/>
        </w:rPr>
        <w:t>　　　　三、影响苹果罐头价格波动的因素分析及应对策略</w:t>
      </w:r>
      <w:r>
        <w:rPr>
          <w:rFonts w:hint="eastAsia"/>
        </w:rPr>
        <w:br/>
      </w:r>
      <w:r>
        <w:rPr>
          <w:rFonts w:hint="eastAsia"/>
        </w:rPr>
        <w:br/>
      </w:r>
      <w:r>
        <w:rPr>
          <w:rFonts w:hint="eastAsia"/>
        </w:rPr>
        <w:t>第五章 中国苹果罐头行业重点区域运行分析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2018-2023年中国苹果罐头行业进出口市场分析</w:t>
      </w:r>
      <w:r>
        <w:rPr>
          <w:rFonts w:hint="eastAsia"/>
        </w:rPr>
        <w:br/>
      </w:r>
      <w:r>
        <w:rPr>
          <w:rFonts w:hint="eastAsia"/>
        </w:rPr>
        <w:t>　　第一节 苹果罐头产品进出口市场分析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2018-2023年苹果罐头产品进出口数据分析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2023-2029年苹果罐头产品进出口预测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上下游发展及对苹果罐头行业的影响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二、上游原材料价格变化对苹果罐头行业产品的影响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中国苹果罐头行业重点企业分析</w:t>
      </w:r>
      <w:r>
        <w:rPr>
          <w:rFonts w:hint="eastAsia"/>
        </w:rPr>
        <w:br/>
      </w:r>
      <w:r>
        <w:rPr>
          <w:rFonts w:hint="eastAsia"/>
        </w:rPr>
        <w:t>　　第一节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第二节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第三节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第四节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第五节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第六节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第七节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第八节 苹果罐头重点企业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三、苹果罐头企业经营情况分析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苹果罐头行业投资机会、价值分析及建议</w:t>
      </w:r>
      <w:r>
        <w:rPr>
          <w:rFonts w:hint="eastAsia"/>
        </w:rPr>
        <w:br/>
      </w:r>
      <w:r>
        <w:rPr>
          <w:rFonts w:hint="eastAsia"/>
        </w:rPr>
        <w:t>　　第一节 苹果罐头行业投资现状</w:t>
      </w:r>
      <w:r>
        <w:rPr>
          <w:rFonts w:hint="eastAsia"/>
        </w:rPr>
        <w:br/>
      </w:r>
      <w:r>
        <w:rPr>
          <w:rFonts w:hint="eastAsia"/>
        </w:rPr>
        <w:t>　　第二节 苹果罐头行业投资机会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苹果罐头进入壁垒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苹果罐头投资风险分析</w:t>
      </w:r>
      <w:r>
        <w:rPr>
          <w:rFonts w:hint="eastAsia"/>
        </w:rPr>
        <w:br/>
      </w:r>
      <w:r>
        <w:rPr>
          <w:rFonts w:hint="eastAsia"/>
        </w:rPr>
        <w:br/>
      </w:r>
      <w:r>
        <w:rPr>
          <w:rFonts w:hint="eastAsia"/>
        </w:rPr>
        <w:t>第十章 2023-2029年苹果罐头市场综合预测及展望</w:t>
      </w:r>
      <w:r>
        <w:rPr>
          <w:rFonts w:hint="eastAsia"/>
        </w:rPr>
        <w:br/>
      </w:r>
      <w:r>
        <w:rPr>
          <w:rFonts w:hint="eastAsia"/>
        </w:rPr>
        <w:t>　　第一节 影响中国苹果罐头行业经济发展的主要因素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“十三五”规划关于苹果罐头行业的解读</w:t>
      </w:r>
      <w:r>
        <w:rPr>
          <w:rFonts w:hint="eastAsia"/>
        </w:rPr>
        <w:br/>
      </w:r>
      <w:r>
        <w:rPr>
          <w:rFonts w:hint="eastAsia"/>
        </w:rPr>
        <w:t>　　第四节 苹果罐头行业2023-2029年市场规模及产销量预测</w:t>
      </w:r>
      <w:r>
        <w:rPr>
          <w:rFonts w:hint="eastAsia"/>
        </w:rPr>
        <w:br/>
      </w:r>
      <w:r>
        <w:rPr>
          <w:rFonts w:hint="eastAsia"/>
        </w:rPr>
        <w:t>　　第五节 中^智^林^　苹果罐头行业研究结论及建议</w:t>
      </w:r>
      <w:r>
        <w:rPr>
          <w:rFonts w:hint="eastAsia"/>
        </w:rPr>
        <w:br/>
      </w:r>
      <w:r>
        <w:rPr>
          <w:rFonts w:hint="eastAsia"/>
        </w:rPr>
        <w:t>　　　　一、苹果罐头行业机会与风险</w:t>
      </w:r>
      <w:r>
        <w:rPr>
          <w:rFonts w:hint="eastAsia"/>
        </w:rPr>
        <w:br/>
      </w:r>
      <w:r>
        <w:rPr>
          <w:rFonts w:hint="eastAsia"/>
        </w:rPr>
        <w:t>　　　　二、苹果罐头竞争优势与劣势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6f04f8a154241" w:history="1">
        <w:r>
          <w:rPr>
            <w:rStyle w:val="Hyperlink"/>
          </w:rPr>
          <w:t>2023-2029年中国苹果罐头行业调研及发展趋势分析报告</w:t>
        </w:r>
      </w:hyperlink>
      <w:r>
        <w:rPr>
          <w:color w:val="C00000"/>
        </w:rPr>
        <w:t>》，报告编号：</w:t>
      </w:r>
      <w:r>
        <w:rPr>
          <w:rFonts w:hint="eastAsia"/>
          <w:color w:val="C00000"/>
        </w:rPr>
        <w:t>1079877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6f04f8a154241" w:history="1">
        <w:r>
          <w:rPr>
            <w:rStyle w:val="Hyperlink"/>
          </w:rPr>
          <w:t>https://www.20087.com/7/87/PingGuoGuanTouShiChangQianJing.html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a85ebf5e340e4" w:history="1">
      <w:r>
        <w:rPr>
          <w:rStyle w:val="Hyperlink"/>
        </w:rPr>
        <w:t>2023-2029年中国苹果罐头行业调研及发展趋势分析报告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PingGuoGuanTouShiChangQianJing.html" TargetMode="External" Id="R4206f04f8a154241" /></Relationships>
</file>

<file path=word/_rels/header2.xml.rels>&#65279;<?xml version="1.0" encoding="utf-8"?><Relationships xmlns="http://schemas.openxmlformats.org/package/2006/relationships"><Relationship Type="http://schemas.openxmlformats.org/officeDocument/2006/relationships/hyperlink" Target="https://www.20087.com/7/87/PingGuoGuanTouShiChangQianJing.html" TargetMode="External" Id="R0e6a85ebf5e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2023-01-24T08:17:00Z</dcterms:created>
  <dcterms:modified xsi:type="dcterms:W3CDTF">2023-01-24T09:17:00Z</dcterms:modified>
  <dc:subject>2023-2029年中国苹果罐头行业调研及发展趋势分析报告</dc:subject>
  <dc:title>2023-2029年中国苹果罐头行业调研及发展趋势分析报告</dc:title>
  <cp:keywords>2023-2029年中国苹果罐头行业调研及发展趋势分析报告</cp:keywords>
  <dc:description>2023-2029年中国苹果罐头行业调研及发展趋势分析报告</dc:description>
</cp:coreProperties>
</file>