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f7a7517724f8a" w:history="1">
              <w:r>
                <w:rPr>
                  <w:rStyle w:val="Hyperlink"/>
                </w:rPr>
                <w:t>2025-2031年全球与中国无花果发展现状分析及市场前景报告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f7a7517724f8a" w:history="1">
              <w:r>
                <w:rPr>
                  <w:rStyle w:val="Hyperlink"/>
                </w:rPr>
                <w:t>2025-2031年全球与中国无花果发展现状分析及市场前景报告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f7a7517724f8a" w:history="1">
                <w:r>
                  <w:rPr>
                    <w:rStyle w:val="Hyperlink"/>
                  </w:rPr>
                  <w:t>https://www.20087.com/8/97/WuHuaGuoDeXianZhuangYuFaZhanQianJing.html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是一种营养丰富且历史悠久的水果，近年来在全球范围内受到越来越多的关注。其独特的口感和高营养价值，加上适应性强、易于栽培的特性，使得无花果种植业在地中海沿岸国家、中国、土耳其等地蓬勃发展。随着消费者对健康食品需求的增加，无花果及其加工产品，如干果、果酱和果汁，市场需求持续上升。同时，科研机构对无花果的药用价值和保健功能研究也在不断深入，推动了无花果产业的多元化发展。</w:t>
      </w:r>
      <w:r>
        <w:rPr>
          <w:rFonts w:hint="eastAsia"/>
        </w:rPr>
        <w:br/>
      </w:r>
      <w:r>
        <w:rPr>
          <w:rFonts w:hint="eastAsia"/>
        </w:rPr>
        <w:t>　　未来，无花果产业将更加注重品种改良和深加工。通过现代育种技术，培育出适应不同气候条件、产量更高、抗病虫害能力更强的新品种，拓宽无花果的种植范围。同时，深加工技术的创新，如功能性食品的开发和生物活性成分的提取，将提高无花果产品的附加值，满足市场对健康食品的多样化需求。此外，随着电子商务和冷链物流的普及，无花果及其制品的销售渠道将进一步拓宽，促进产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f7a7517724f8a" w:history="1">
        <w:r>
          <w:rPr>
            <w:rStyle w:val="Hyperlink"/>
          </w:rPr>
          <w:t>2025-2031年全球与中国无花果发展现状分析及市场前景报告</w:t>
        </w:r>
      </w:hyperlink>
      <w:r>
        <w:rPr>
          <w:rFonts w:hint="eastAsia"/>
        </w:rPr>
        <w:t>》基于国家统计局及相关协会的权威数据，系统研究了无花果行业的市场需求、市场规模及产业链现状，分析了无花果价格波动、细分市场动态及重点企业的经营表现，科学预测了无花果市场前景与发展趋势，揭示了潜在需求与投资机会，同时指出了无花果行业可能面临的风险。通过对无花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中国无花果概述</w:t>
      </w:r>
      <w:r>
        <w:rPr>
          <w:rFonts w:hint="eastAsia"/>
        </w:rPr>
        <w:br/>
      </w:r>
      <w:r>
        <w:rPr>
          <w:rFonts w:hint="eastAsia"/>
        </w:rPr>
        <w:t>　　第一节 无花果行业定义</w:t>
      </w:r>
      <w:r>
        <w:rPr>
          <w:rFonts w:hint="eastAsia"/>
        </w:rPr>
        <w:br/>
      </w:r>
      <w:r>
        <w:rPr>
          <w:rFonts w:hint="eastAsia"/>
        </w:rPr>
        <w:t>　　第二节 无花果行业发展特性</w:t>
      </w:r>
      <w:r>
        <w:rPr>
          <w:rFonts w:hint="eastAsia"/>
        </w:rPr>
        <w:br/>
      </w:r>
      <w:r>
        <w:rPr>
          <w:rFonts w:hint="eastAsia"/>
        </w:rPr>
        <w:t>　　第三节 无花果产业链分析</w:t>
      </w:r>
      <w:r>
        <w:rPr>
          <w:rFonts w:hint="eastAsia"/>
        </w:rPr>
        <w:br/>
      </w:r>
      <w:r>
        <w:rPr>
          <w:rFonts w:hint="eastAsia"/>
        </w:rPr>
        <w:t>　　第四节 无花果行业生命周期分析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2024-2025年国外无花果市场发展概况</w:t>
      </w:r>
      <w:r>
        <w:rPr>
          <w:rFonts w:hint="eastAsia"/>
        </w:rPr>
        <w:br/>
      </w:r>
      <w:r>
        <w:rPr>
          <w:rFonts w:hint="eastAsia"/>
        </w:rPr>
        <w:t>　　第一节 全球无花果市场发展分析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北美地区主要国家无花果市场概况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欧盟地区主要国家无花果市场概况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亚洲地区主要国家无花果市场概况</w:t>
      </w:r>
      <w:r>
        <w:rPr>
          <w:rFonts w:hint="eastAsia"/>
        </w:rPr>
        <w:br/>
      </w:r>
      <w:r>
        <w:rPr>
          <w:rFonts w:hint="eastAsia"/>
        </w:rPr>
        <w:t>　　第五节 全球无花果市场发展预测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2024-2025年中国无花果发展环境分析</w:t>
      </w:r>
      <w:r>
        <w:rPr>
          <w:rFonts w:hint="eastAsia"/>
        </w:rPr>
        <w:br/>
      </w:r>
      <w:r>
        <w:rPr>
          <w:rFonts w:hint="eastAsia"/>
        </w:rPr>
        <w:t>　　第一节 无花果行业经济环境分析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无花果行业相关政策、标准</w:t>
      </w:r>
      <w:r>
        <w:rPr>
          <w:rFonts w:hint="eastAsia"/>
        </w:rPr>
        <w:br/>
      </w:r>
      <w:r>
        <w:rPr>
          <w:rFonts w:hint="eastAsia"/>
        </w:rPr>
        <w:t>　　第三节 无花果行业相关发展规划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2024-2025年无花果行业技术发展现状及趋势分析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无花果行业技术发展现状分析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国内外无花果行业技术差异与原因</w:t>
      </w:r>
      <w:r>
        <w:rPr>
          <w:rFonts w:hint="eastAsia"/>
        </w:rPr>
        <w:br/>
      </w:r>
      <w:r>
        <w:rPr>
          <w:rFonts w:hint="eastAsia"/>
        </w:rPr>
        <w:t>　　第三节 无花果行业技术发展方向、趋势预测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提升无花果行业技术能力策略建议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2024-2025年无花果市场特性分析</w:t>
      </w:r>
      <w:r>
        <w:rPr>
          <w:rFonts w:hint="eastAsia"/>
        </w:rPr>
        <w:br/>
      </w:r>
      <w:r>
        <w:rPr>
          <w:rFonts w:hint="eastAsia"/>
        </w:rPr>
        <w:t>　　第一节 无花果行业集中度分析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2024-2025年无花果行业SWOT分析</w:t>
      </w:r>
      <w:r>
        <w:rPr>
          <w:rFonts w:hint="eastAsia"/>
        </w:rPr>
        <w:br/>
      </w:r>
      <w:r>
        <w:rPr>
          <w:rFonts w:hint="eastAsia"/>
        </w:rPr>
        <w:t>　　　　一、无花果行业优势</w:t>
      </w:r>
      <w:r>
        <w:rPr>
          <w:rFonts w:hint="eastAsia"/>
        </w:rPr>
        <w:br/>
      </w:r>
      <w:r>
        <w:rPr>
          <w:rFonts w:hint="eastAsia"/>
        </w:rPr>
        <w:t>　　　　二、无花果行业劣势</w:t>
      </w:r>
      <w:r>
        <w:rPr>
          <w:rFonts w:hint="eastAsia"/>
        </w:rPr>
        <w:br/>
      </w:r>
      <w:r>
        <w:rPr>
          <w:rFonts w:hint="eastAsia"/>
        </w:rPr>
        <w:t>　　　　三、无花果行业机会</w:t>
      </w:r>
      <w:r>
        <w:rPr>
          <w:rFonts w:hint="eastAsia"/>
        </w:rPr>
        <w:br/>
      </w:r>
      <w:r>
        <w:rPr>
          <w:rFonts w:hint="eastAsia"/>
        </w:rPr>
        <w:t>　　　　四、无花果行业风险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中国无花果发展现状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2024-2025年中国无花果市场现状分析</w:t>
      </w:r>
      <w:r>
        <w:rPr>
          <w:rFonts w:hint="eastAsia"/>
        </w:rPr>
        <w:br/>
      </w:r>
      <w:r>
        <w:rPr>
          <w:rFonts w:hint="eastAsia"/>
        </w:rPr>
        <w:t>　　第二节 中国无花果行业产量情况分析及预测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一、无花果总体产能规模</w:t>
      </w:r>
      <w:r>
        <w:rPr>
          <w:rFonts w:hint="eastAsia"/>
        </w:rPr>
        <w:br/>
      </w:r>
      <w:r>
        <w:rPr>
          <w:rFonts w:hint="eastAsia"/>
        </w:rPr>
        <w:t>　　　　二、无花果生产区域分布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三、2019-2024年中国无花果产量统计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三、2025-2031年中国无花果产量预测</w:t>
      </w:r>
      <w:r>
        <w:rPr>
          <w:rFonts w:hint="eastAsia"/>
        </w:rPr>
        <w:br/>
      </w:r>
      <w:r>
        <w:rPr>
          <w:rFonts w:hint="eastAsia"/>
        </w:rPr>
        <w:t>　　第三节 中国无花果市场需求分析及预测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一、中国无花果市场需求特点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二、2019-2024年中国无花果市场需求量统计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三、2025-2031年中国无花果市场需求量预测</w:t>
      </w:r>
      <w:r>
        <w:rPr>
          <w:rFonts w:hint="eastAsia"/>
        </w:rPr>
        <w:br/>
      </w:r>
      <w:r>
        <w:rPr>
          <w:rFonts w:hint="eastAsia"/>
        </w:rPr>
        <w:t>　　第四节 中国无花果价格趋势分析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一、2019-2024年中国无花果市场价格趋势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二、2025-2031年中国无花果市场价格走势预测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2019-2024年无花果行业经济运行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2019-2024年中国无花果行业盈利能力分析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2019-2024年中国无花果行业发展能力分析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2019-2024年无花果行业偿债能力分析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2019-2024年无花果制造企业数量分析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中国无花果行业重点地区发展分析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**地区无花果市场发展分析</w:t>
      </w:r>
      <w:r>
        <w:rPr>
          <w:rFonts w:hint="eastAsia"/>
        </w:rPr>
        <w:br/>
      </w:r>
      <w:r>
        <w:rPr>
          <w:rFonts w:hint="eastAsia"/>
        </w:rPr>
        <w:t>　　第三节 **地区无花果市场发展分析</w:t>
      </w:r>
      <w:r>
        <w:rPr>
          <w:rFonts w:hint="eastAsia"/>
        </w:rPr>
        <w:br/>
      </w:r>
      <w:r>
        <w:rPr>
          <w:rFonts w:hint="eastAsia"/>
        </w:rPr>
        <w:t>　　第四节 **地区无花果市场发展分析</w:t>
      </w:r>
      <w:r>
        <w:rPr>
          <w:rFonts w:hint="eastAsia"/>
        </w:rPr>
        <w:br/>
      </w:r>
      <w:r>
        <w:rPr>
          <w:rFonts w:hint="eastAsia"/>
        </w:rPr>
        <w:t>　　第五节 **地区无花果市场发展分析</w:t>
      </w:r>
      <w:r>
        <w:rPr>
          <w:rFonts w:hint="eastAsia"/>
        </w:rPr>
        <w:br/>
      </w:r>
      <w:r>
        <w:rPr>
          <w:rFonts w:hint="eastAsia"/>
        </w:rPr>
        <w:t>　　第六节 **地区无花果市场发展分析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2019-2024年中国无花果进出口分析</w:t>
      </w:r>
      <w:r>
        <w:rPr>
          <w:rFonts w:hint="eastAsia"/>
        </w:rPr>
        <w:br/>
      </w:r>
      <w:r>
        <w:rPr>
          <w:rFonts w:hint="eastAsia"/>
        </w:rPr>
        <w:t>　　第一节 无花果进口情况分析</w:t>
      </w:r>
      <w:r>
        <w:rPr>
          <w:rFonts w:hint="eastAsia"/>
        </w:rPr>
        <w:br/>
      </w:r>
      <w:r>
        <w:rPr>
          <w:rFonts w:hint="eastAsia"/>
        </w:rPr>
        <w:t>　　第二节 无花果出口情况分析</w:t>
      </w:r>
      <w:r>
        <w:rPr>
          <w:rFonts w:hint="eastAsia"/>
        </w:rPr>
        <w:br/>
      </w:r>
      <w:r>
        <w:rPr>
          <w:rFonts w:hint="eastAsia"/>
        </w:rPr>
        <w:t>　　第三节 影响无花果进出口因素分析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主要无花果生产企业及竞争格局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三、企业无花果经营状况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无花果行业投资战略研究</w:t>
      </w:r>
      <w:r>
        <w:rPr>
          <w:rFonts w:hint="eastAsia"/>
        </w:rPr>
        <w:br/>
      </w:r>
      <w:r>
        <w:rPr>
          <w:rFonts w:hint="eastAsia"/>
        </w:rPr>
        <w:t>　　第一节 无花果行业发展战略研究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对我国无花果品牌的战略思考</w:t>
      </w:r>
      <w:r>
        <w:rPr>
          <w:rFonts w:hint="eastAsia"/>
        </w:rPr>
        <w:br/>
      </w:r>
      <w:r>
        <w:rPr>
          <w:rFonts w:hint="eastAsia"/>
        </w:rPr>
        <w:t>　　　　一、无花果品牌的重要性</w:t>
      </w:r>
      <w:r>
        <w:rPr>
          <w:rFonts w:hint="eastAsia"/>
        </w:rPr>
        <w:br/>
      </w:r>
      <w:r>
        <w:rPr>
          <w:rFonts w:hint="eastAsia"/>
        </w:rPr>
        <w:t>　　　　二、无花果实施品牌战略的意义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三、无花果企业品牌的现状分析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四、我国无花果企业的品牌战略</w:t>
      </w:r>
      <w:r>
        <w:rPr>
          <w:rFonts w:hint="eastAsia"/>
        </w:rPr>
        <w:br/>
      </w:r>
      <w:r>
        <w:rPr>
          <w:rFonts w:hint="eastAsia"/>
        </w:rPr>
        <w:t>　　　　五、无花果品牌战略管理的策略</w:t>
      </w:r>
      <w:r>
        <w:rPr>
          <w:rFonts w:hint="eastAsia"/>
        </w:rPr>
        <w:br/>
      </w:r>
      <w:r>
        <w:rPr>
          <w:rFonts w:hint="eastAsia"/>
        </w:rPr>
        <w:t>　　第三节 无花果经营策略分析</w:t>
      </w:r>
      <w:r>
        <w:rPr>
          <w:rFonts w:hint="eastAsia"/>
        </w:rPr>
        <w:br/>
      </w:r>
      <w:r>
        <w:rPr>
          <w:rFonts w:hint="eastAsia"/>
        </w:rPr>
        <w:t>　　　　一、无花果市场细分策略</w:t>
      </w:r>
      <w:r>
        <w:rPr>
          <w:rFonts w:hint="eastAsia"/>
        </w:rPr>
        <w:br/>
      </w:r>
      <w:r>
        <w:rPr>
          <w:rFonts w:hint="eastAsia"/>
        </w:rPr>
        <w:t>　　　　二、无花果市场创新策略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四、无花果新产品差异化战略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2025-2031年中国无花果发展趋势预测及投资风险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2025-2025年无花果市场前景分析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2025-2031年无花果行业发展趋势预测</w:t>
      </w:r>
      <w:r>
        <w:rPr>
          <w:rFonts w:hint="eastAsia"/>
        </w:rPr>
        <w:br/>
      </w:r>
      <w:r>
        <w:rPr>
          <w:rFonts w:hint="eastAsia"/>
        </w:rPr>
        <w:t>　　第三节 无花果行业投资风险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无花果投资建议</w:t>
      </w:r>
      <w:r>
        <w:rPr>
          <w:rFonts w:hint="eastAsia"/>
        </w:rPr>
        <w:br/>
      </w:r>
      <w:r>
        <w:rPr>
          <w:rFonts w:hint="eastAsia"/>
        </w:rPr>
        <w:t>　　第一节 无花果行业投资环境分析</w:t>
      </w:r>
      <w:r>
        <w:rPr>
          <w:rFonts w:hint="eastAsia"/>
        </w:rPr>
        <w:br/>
      </w:r>
      <w:r>
        <w:rPr>
          <w:rFonts w:hint="eastAsia"/>
        </w:rPr>
        <w:t>　　第二节 无花果行业投资进入壁垒分析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无花果行业历程</w:t>
      </w:r>
      <w:r>
        <w:rPr>
          <w:rFonts w:hint="eastAsia"/>
        </w:rPr>
        <w:br/>
      </w:r>
      <w:r>
        <w:rPr>
          <w:rFonts w:hint="eastAsia"/>
        </w:rPr>
        <w:t>　　图表 无花果行业生命周期</w:t>
      </w:r>
      <w:r>
        <w:rPr>
          <w:rFonts w:hint="eastAsia"/>
        </w:rPr>
        <w:br/>
      </w:r>
      <w:r>
        <w:rPr>
          <w:rFonts w:hint="eastAsia"/>
        </w:rPr>
        <w:t>　　图表 无花果行业产业链分析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2019-2024年无花果行业市场容量分析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2019-2024年中国无花果行业产量及增长趋势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2019-2024年中国无花果市场需求量及增速统计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2024年中国无花果行业需求领域分布格局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2019-2024年中国无花果行业盈利情况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2019-2024年中国无花果行业利润总额统计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2019-2024年中国无花果进口金额分析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2019-2024年中国无花果出口数量分析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2019-2024年中国无花果出口金额分析</w:t>
      </w:r>
      <w:r>
        <w:rPr>
          <w:rFonts w:hint="eastAsia"/>
        </w:rPr>
        <w:br/>
      </w:r>
      <w:r>
        <w:rPr>
          <w:rFonts w:hint="eastAsia"/>
        </w:rPr>
        <w:t>　　图表 2024年中国无花果进口国家及地区分析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2024年中国无花果出口国家及地区分析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2019-2024年中国无花果行业企业平均规模情况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**地区无花果市场规模及增长情况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无花果重点企业（一）基本信息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无花果重点企业（一）经营情况分析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无花果重点企业（一）主要经济指标情况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无花果重点企业（二）经营情况分析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无花果重点企业（二）主要经济指标情况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无花果重点企业（三）经营情况分析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无花果重点企业（三）主要经济指标情况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无花果重点企业（三）成长能力情况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2025-2031年中国无花果行业产能预测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2025-2031年中国无花果行业产量预测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2025-2031年中国无花果行业市场容量预测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2025年中国无花果市场前景分析</w:t>
      </w:r>
      <w:r>
        <w:rPr>
          <w:rFonts w:hint="eastAsia"/>
        </w:rPr>
        <w:br/>
      </w:r>
      <w:r>
        <w:rPr>
          <w:rFonts w:hint="eastAsia"/>
        </w:rPr>
        <w:t>　　图表 2025年中国无花果发展趋势预测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f7a7517724f8a" w:history="1">
        <w:r>
          <w:rPr>
            <w:rStyle w:val="Hyperlink"/>
          </w:rPr>
          <w:t>2025-2031年全球与中国无花果发展现状分析及市场前景报告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f7a7517724f8a" w:history="1">
        <w:r>
          <w:rPr>
            <w:rStyle w:val="Hyperlink"/>
          </w:rPr>
          <w:t>https://www.20087.com/8/97/WuHuaGuoDeXianZhuangYuFaZhanQianJing.html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的功效与作用、无花果图片、无花果的食用方法、无花果干的功效与作用、无花果对女性卵巢好处、无花果干的危害有多可怕、女人吃无花果补充雌激素吗、无花果根的功效与作用及食用方法、无花果抗癌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7cfd5c3d649c6" w:history="1">
      <w:r>
        <w:rPr>
          <w:rStyle w:val="Hyperlink"/>
        </w:rPr>
        <w:t>2025-2031年全球与中国无花果发展现状分析及市场前景报告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uHuaGuoDeXianZhuangYuFaZhanQianJing.html" TargetMode="External" Id="Rd01f7a751772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uHuaGuoDeXianZhuangYuFaZhanQianJing.html" TargetMode="External" Id="R25d7cfd5c3d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2024-11-08T06:14:00Z</dcterms:created>
  <dcterms:modified xsi:type="dcterms:W3CDTF">2024-11-08T07:14:00Z</dcterms:modified>
  <dc:subject>2025-2031年全球与中国无花果发展现状分析及市场前景报告</dc:subject>
  <dc:title>2025-2031年全球与中国无花果发展现状分析及市场前景报告</dc:title>
  <cp:keywords>2025-2031年全球与中国无花果发展现状分析及市场前景报告</cp:keywords>
  <dc:description>2025-2031年全球与中国无花果发展现状分析及市场前景报告</dc:description>
</cp:coreProperties>
</file>