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ae58ebbb8489a" w:history="1">
              <w:r>
                <w:rPr>
                  <w:rStyle w:val="Hyperlink"/>
                </w:rPr>
                <w:t>2026-2032年中国食品代加工市场现状调研与行业前景分析报告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ae58ebbb8489a" w:history="1">
              <w:r>
                <w:rPr>
                  <w:rStyle w:val="Hyperlink"/>
                </w:rPr>
                <w:t>2026-2032年中国食品代加工市场现状调研与行业前景分析报告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ae58ebbb8489a" w:history="1">
                <w:r>
                  <w:rPr>
                    <w:rStyle w:val="Hyperlink"/>
                  </w:rPr>
                  <w:t>https://www.20087.com/8/97/ShiPinDaiJiaGongDeQianJingQuShi.html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代加工是品牌方委托第三方生产企业完成产品制造的商业模式，已在休闲食品、饮品、调味品、保健食品及预制菜等多个细分领域形成成熟生态。当前阶段，代工厂普遍具备SC认证、HACCP或ISO22000等食品安全管理体系资质，并在配方保密、柔性产线切换与小批量定制方面积累丰富经验。随着新消费品牌崛起，代工服务不再局限于生产执行，而是延伸至原料采购、工艺开发、包装设计乃至合规注册等全链条支持。然而，行业仍面临产能同质化、技术壁垒偏低、质量控制标准不一等问题，部分中小型代工厂在应对高洁净度、无菌灌装或特殊工艺（如冻干、超高压灭菌）需求时能力有限。此外，品牌方对供应链透明度与可追溯性的要求日益提高，对代工厂的数字化管理水平提出新挑战。</w:t>
      </w:r>
      <w:r>
        <w:rPr>
          <w:rFonts w:hint="eastAsia"/>
        </w:rPr>
        <w:br/>
      </w:r>
      <w:r>
        <w:rPr>
          <w:rFonts w:hint="eastAsia"/>
        </w:rPr>
        <w:t>　　未来，食品代加工将加速向专业化、智能化与绿色化方向演进。市场调研网认为，一方面，细分赛道的专业代工厂（如植物基食品、功能性饮品、低GI烘焙等）将凭借特定工艺know-how和研发能力脱颖而出，形成差异化竞争优势；另一方面，工业互联网平台将推动代工厂实现从订单管理、生产排程到质量检测的全流程数字化，提升响应速度与协同效率。在可持续发展趋势下，代工厂需优化能源结构、减少包装浪费并采用可降解材料，以满足品牌方ESG目标。此外，随着全球市场准入门槛提高，具备国际认证（如FDA、BRCGS、HALAL）的代工厂将在跨境品牌合作中占据先机。长远来看，食品代加工将从“制造外包”升级为“价值共创”，成为新锐品牌快速试错、敏捷迭代的核心支撑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7ae58ebbb8489a" w:history="1">
        <w:r>
          <w:rPr>
            <w:rStyle w:val="Hyperlink"/>
          </w:rPr>
          <w:t>2026-2032年中国食品代加工市场现状调研与行业前景分析报告</w:t>
        </w:r>
      </w:hyperlink>
      <w:r>
        <w:rPr>
          <w:rFonts w:hint="eastAsia"/>
        </w:rPr>
        <w:t>》，2025年食品代加工行业市场规模达 亿元，预计2032年市场规模将达 亿元，期间年均复合增长率（CAGR）达 %。报告采用定量与定性相结合的研究方法，系统分析了食品代加工行业的市场规模、需求动态及价格变化，并对食品代加工产业链各环节进行了全面梳理。报告详细解读了食品代加工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食品代加工产业概述</w:t>
      </w:r>
      <w:r>
        <w:rPr>
          <w:rFonts w:hint="eastAsia"/>
        </w:rPr>
        <w:br/>
      </w:r>
      <w:r>
        <w:rPr>
          <w:rFonts w:hint="eastAsia"/>
        </w:rPr>
        <w:t>　　第一节 食品代加工定义与分类</w:t>
      </w:r>
      <w:r>
        <w:rPr>
          <w:rFonts w:hint="eastAsia"/>
        </w:rPr>
        <w:br/>
      </w:r>
      <w:r>
        <w:rPr>
          <w:rFonts w:hint="eastAsia"/>
        </w:rPr>
        <w:t>　　第二节 食品代加工产业链结构及关键环节剖析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食品代加工商业模式与盈利模式解析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食品代加工经济指标与行业评估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全球食品代加工市场发展综述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2020-2025年全球食品代加工市场规模及增长趋势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主要国家与地区食品代加工市场对比</w:t>
      </w:r>
      <w:r>
        <w:rPr>
          <w:rFonts w:hint="eastAsia"/>
        </w:rPr>
        <w:br/>
      </w:r>
      <w:r>
        <w:rPr>
          <w:rFonts w:hint="eastAsia"/>
        </w:rPr>
        <w:t>　　第三节 2026-2032年全球食品代加工行业发展趋势与前景预测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国际食品代加工市场发展趋势及对我国启示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二、对我国食品代加工市场的借鉴意义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中国食品代加工行业市场规模分析与预测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食品代加工市场的总体规模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一、2020-2025年食品代加工市场规模变化及趋势分析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二、2026年食品代加工行业市场规模特点</w:t>
      </w:r>
      <w:r>
        <w:rPr>
          <w:rFonts w:hint="eastAsia"/>
        </w:rPr>
        <w:br/>
      </w:r>
      <w:r>
        <w:rPr>
          <w:rFonts w:hint="eastAsia"/>
        </w:rPr>
        <w:t>　　第二节 食品代加工市场规模的构成</w:t>
      </w:r>
      <w:r>
        <w:rPr>
          <w:rFonts w:hint="eastAsia"/>
        </w:rPr>
        <w:br/>
      </w:r>
      <w:r>
        <w:rPr>
          <w:rFonts w:hint="eastAsia"/>
        </w:rPr>
        <w:t>　　　　一、食品代加工客户群体特征与偏好分析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二、不同类型食品代加工市场规模分布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三、各地区食品代加工市场规模差异与特点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食品代加工市场规模的预测与展望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一、未来几年食品代加工市场规模增长预测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2025-2026年食品代加工行业技术发展现状及趋势分析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食品代加工行业技术发展现状分析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国内外食品代加工行业技术差距分析及差距形成的主要原因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食品代加工行业技术发展方向、趋势预测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提升食品代加工行业技术能力策略建议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2020-2025年中国食品代加工行业总体发展与财务状况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2020-2025年食品代加工行业规模情况</w:t>
      </w:r>
      <w:r>
        <w:rPr>
          <w:rFonts w:hint="eastAsia"/>
        </w:rPr>
        <w:br/>
      </w:r>
      <w:r>
        <w:rPr>
          <w:rFonts w:hint="eastAsia"/>
        </w:rPr>
        <w:t>　　　　一、食品代加工行业企业数量规模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二、食品代加工行业从业人员规模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三、食品代加工行业市场敏感性分析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2020-2025年食品代加工行业财务能力分析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一、食品代加工行业盈利能力</w:t>
      </w:r>
      <w:r>
        <w:rPr>
          <w:rFonts w:hint="eastAsia"/>
        </w:rPr>
        <w:br/>
      </w:r>
      <w:r>
        <w:rPr>
          <w:rFonts w:hint="eastAsia"/>
        </w:rPr>
        <w:t>　　　　二、食品代加工行业偿债能力</w:t>
      </w:r>
      <w:r>
        <w:rPr>
          <w:rFonts w:hint="eastAsia"/>
        </w:rPr>
        <w:br/>
      </w:r>
      <w:r>
        <w:rPr>
          <w:rFonts w:hint="eastAsia"/>
        </w:rPr>
        <w:t>　　　　三、食品代加工行业营运能力</w:t>
      </w:r>
      <w:r>
        <w:rPr>
          <w:rFonts w:hint="eastAsia"/>
        </w:rPr>
        <w:br/>
      </w:r>
      <w:r>
        <w:rPr>
          <w:rFonts w:hint="eastAsia"/>
        </w:rPr>
        <w:t>　　　　四、食品代加工行业发展能力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中国食品代加工行业细分市场调研与机会挖掘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食品代加工细分市场（一）市场调研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食品代加工细分市场（二）市场调研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中国食品代加工行业区域市场调研分析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2020-2025年中国食品代加工行业重点区域调研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一、重点地区（一）食品代加工市场规模与特点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二、重点地区（二）食品代加工市场规模及特点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三、重点地区（三）食品代加工市场规模及特点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四、重点地区（四）食品代加工市场规模及特点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不同区域食品代加工市场的对比与启示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二、食品代加工市场拓展策略与建议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中国食品代加工行业的营销渠道与客户分析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食品代加工行业渠道分析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二、各类渠道对食品代加工行业的影响</w:t>
      </w:r>
      <w:r>
        <w:rPr>
          <w:rFonts w:hint="eastAsia"/>
        </w:rPr>
        <w:br/>
      </w:r>
      <w:r>
        <w:rPr>
          <w:rFonts w:hint="eastAsia"/>
        </w:rPr>
        <w:t>　　　　三、主要食品代加工企业渠道策略研究</w:t>
      </w:r>
      <w:r>
        <w:rPr>
          <w:rFonts w:hint="eastAsia"/>
        </w:rPr>
        <w:br/>
      </w:r>
      <w:r>
        <w:rPr>
          <w:rFonts w:hint="eastAsia"/>
        </w:rPr>
        <w:t>　　第二节 食品代加工行业客户分析与定位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中国食品代加工行业竞争格局及策略选择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食品代加工行业总体市场竞争状况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一、食品代加工行业竞争结构分析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二、食品代加工企业竞争格局与集中度评估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三、食品代加工行业SWOT分析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食品代加工行业重点企业调研分析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食品代加工企业发展策略分析</w:t>
      </w:r>
      <w:r>
        <w:rPr>
          <w:rFonts w:hint="eastAsia"/>
        </w:rPr>
        <w:br/>
      </w:r>
      <w:r>
        <w:rPr>
          <w:rFonts w:hint="eastAsia"/>
        </w:rPr>
        <w:t>　　第一节 食品代加工市场与销售策略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食品代加工品牌战略思考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中国食品代加工行业发展环境分析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二、食品代加工行业主管部门、监管体制及相关政策法规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3、食品代加工行业的主要法律、法规和政策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4、2026年食品代加工行业法律法规和政策对行业的影响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二、食品代加工消费者需求分析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一、食品代加工技术的应用与创新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二、食品代加工行业发展的技术趋势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2026-2032年食品代加工行业展趋势预测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2026-2032年食品代加工市场发展前景分析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一、食品代加工市场发展潜力</w:t>
      </w:r>
      <w:r>
        <w:rPr>
          <w:rFonts w:hint="eastAsia"/>
        </w:rPr>
        <w:br/>
      </w:r>
      <w:r>
        <w:rPr>
          <w:rFonts w:hint="eastAsia"/>
        </w:rPr>
        <w:t>　　　　二、食品代加工市场前景分析</w:t>
      </w:r>
      <w:r>
        <w:rPr>
          <w:rFonts w:hint="eastAsia"/>
        </w:rPr>
        <w:br/>
      </w:r>
      <w:r>
        <w:rPr>
          <w:rFonts w:hint="eastAsia"/>
        </w:rPr>
        <w:t>　　　　三、食品代加工细分行业发展前景分析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2026-2032年食品代加工发展趋势预测</w:t>
      </w:r>
      <w:r>
        <w:rPr>
          <w:rFonts w:hint="eastAsia"/>
        </w:rPr>
        <w:br/>
      </w:r>
      <w:r>
        <w:rPr>
          <w:rFonts w:hint="eastAsia"/>
        </w:rPr>
        <w:t>　　　　一、食品代加工发展趋势预测</w:t>
      </w:r>
      <w:r>
        <w:rPr>
          <w:rFonts w:hint="eastAsia"/>
        </w:rPr>
        <w:br/>
      </w:r>
      <w:r>
        <w:rPr>
          <w:rFonts w:hint="eastAsia"/>
        </w:rPr>
        <w:t>　　　　二、食品代加工市场规模预测</w:t>
      </w:r>
      <w:r>
        <w:rPr>
          <w:rFonts w:hint="eastAsia"/>
        </w:rPr>
        <w:br/>
      </w:r>
      <w:r>
        <w:rPr>
          <w:rFonts w:hint="eastAsia"/>
        </w:rPr>
        <w:t>　　　　三、食品代加工细分市场发展趋势预测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未来食品代加工行业挑战与机遇探讨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一、食品代加工行业挑战</w:t>
      </w:r>
      <w:r>
        <w:rPr>
          <w:rFonts w:hint="eastAsia"/>
        </w:rPr>
        <w:br/>
      </w:r>
      <w:r>
        <w:rPr>
          <w:rFonts w:hint="eastAsia"/>
        </w:rPr>
        <w:t>　　　　二、食品代加工行业机遇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食品代加工行业研究结论及建议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对食品代加工行业发展的建议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(中-智-林)对食品代加工企业和投资者的建议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食品代加工介绍</w:t>
      </w:r>
      <w:r>
        <w:rPr>
          <w:rFonts w:hint="eastAsia"/>
        </w:rPr>
        <w:br/>
      </w:r>
      <w:r>
        <w:rPr>
          <w:rFonts w:hint="eastAsia"/>
        </w:rPr>
        <w:t>　　图表 食品代加工图片</w:t>
      </w:r>
      <w:r>
        <w:rPr>
          <w:rFonts w:hint="eastAsia"/>
        </w:rPr>
        <w:br/>
      </w:r>
      <w:r>
        <w:rPr>
          <w:rFonts w:hint="eastAsia"/>
        </w:rPr>
        <w:t>　　图表 食品代加工产业链分析</w:t>
      </w:r>
      <w:r>
        <w:rPr>
          <w:rFonts w:hint="eastAsia"/>
        </w:rPr>
        <w:br/>
      </w:r>
      <w:r>
        <w:rPr>
          <w:rFonts w:hint="eastAsia"/>
        </w:rPr>
        <w:t>　　图表 食品代加工主要特点</w:t>
      </w:r>
      <w:r>
        <w:rPr>
          <w:rFonts w:hint="eastAsia"/>
        </w:rPr>
        <w:br/>
      </w:r>
      <w:r>
        <w:rPr>
          <w:rFonts w:hint="eastAsia"/>
        </w:rPr>
        <w:t>　　图表 食品代加工政策分析</w:t>
      </w:r>
      <w:r>
        <w:rPr>
          <w:rFonts w:hint="eastAsia"/>
        </w:rPr>
        <w:br/>
      </w:r>
      <w:r>
        <w:rPr>
          <w:rFonts w:hint="eastAsia"/>
        </w:rPr>
        <w:t>　　图表 食品代加工标准 技术</w:t>
      </w:r>
      <w:r>
        <w:rPr>
          <w:rFonts w:hint="eastAsia"/>
        </w:rPr>
        <w:br/>
      </w:r>
      <w:r>
        <w:rPr>
          <w:rFonts w:hint="eastAsia"/>
        </w:rPr>
        <w:t>　　图表 食品代加工最新消息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2020-2025年食品代加工行业市场容量统计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2020-2025年中国食品代加工行业市场规模及增长情况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2020-2025年中国食品代加工行业销售收入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2020-2025年中国食品代加工行业利润总额分析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2020-2025年中国食品代加工行业企业数量情况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2020-2025年中国食品代加工行业企业平均规模情况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食品代加工价格走势</w:t>
      </w:r>
      <w:r>
        <w:rPr>
          <w:rFonts w:hint="eastAsia"/>
        </w:rPr>
        <w:br/>
      </w:r>
      <w:r>
        <w:rPr>
          <w:rFonts w:hint="eastAsia"/>
        </w:rPr>
        <w:t>　　图表 2025年食品代加工成本和利润分析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2025年中国食品代加工行业竞争力分析</w:t>
      </w:r>
      <w:r>
        <w:rPr>
          <w:rFonts w:hint="eastAsia"/>
        </w:rPr>
        <w:br/>
      </w:r>
      <w:r>
        <w:rPr>
          <w:rFonts w:hint="eastAsia"/>
        </w:rPr>
        <w:t>　　图表 食品代加工优势</w:t>
      </w:r>
      <w:r>
        <w:rPr>
          <w:rFonts w:hint="eastAsia"/>
        </w:rPr>
        <w:br/>
      </w:r>
      <w:r>
        <w:rPr>
          <w:rFonts w:hint="eastAsia"/>
        </w:rPr>
        <w:t>　　图表 食品代加工劣势</w:t>
      </w:r>
      <w:r>
        <w:rPr>
          <w:rFonts w:hint="eastAsia"/>
        </w:rPr>
        <w:br/>
      </w:r>
      <w:r>
        <w:rPr>
          <w:rFonts w:hint="eastAsia"/>
        </w:rPr>
        <w:t>　　图表 食品代加工机会</w:t>
      </w:r>
      <w:r>
        <w:rPr>
          <w:rFonts w:hint="eastAsia"/>
        </w:rPr>
        <w:br/>
      </w:r>
      <w:r>
        <w:rPr>
          <w:rFonts w:hint="eastAsia"/>
        </w:rPr>
        <w:t>　　图表 食品代加工威胁</w:t>
      </w:r>
      <w:r>
        <w:rPr>
          <w:rFonts w:hint="eastAsia"/>
        </w:rPr>
        <w:br/>
      </w:r>
      <w:r>
        <w:rPr>
          <w:rFonts w:hint="eastAsia"/>
        </w:rPr>
        <w:t>　　图表 2020-2025年中国食品代加工行业盈利能力分析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2020-2025年中国食品代加工行业运营能力分析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2020-2025年中国食品代加工行业偿债能力分析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2020-2025年中国食品代加工行业发展能力分析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2020-2025年中国食品代加工行业经营效益分析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**地区食品代加工市场规模及增长情况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**地区食品代加工行业市场需求情况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**地区食品代加工市场规模及增长情况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**地区食品代加工行业市场需求情况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**地区食品代加工市场规模及增长情况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**地区食品代加工行业市场需求情况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食品代加工品牌分析</w:t>
      </w:r>
      <w:r>
        <w:rPr>
          <w:rFonts w:hint="eastAsia"/>
        </w:rPr>
        <w:br/>
      </w:r>
      <w:r>
        <w:rPr>
          <w:rFonts w:hint="eastAsia"/>
        </w:rPr>
        <w:t>　　图表 食品代加工企业（一）概述</w:t>
      </w:r>
      <w:r>
        <w:rPr>
          <w:rFonts w:hint="eastAsia"/>
        </w:rPr>
        <w:br/>
      </w:r>
      <w:r>
        <w:rPr>
          <w:rFonts w:hint="eastAsia"/>
        </w:rPr>
        <w:t>　　图表 企业食品代加工业务分析</w:t>
      </w:r>
      <w:r>
        <w:rPr>
          <w:rFonts w:hint="eastAsia"/>
        </w:rPr>
        <w:br/>
      </w:r>
      <w:r>
        <w:rPr>
          <w:rFonts w:hint="eastAsia"/>
        </w:rPr>
        <w:t>　　图表 食品代加工企业（一）经营情况分析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食品代加工企业（一）盈利能力情况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食品代加工企业（一）偿债能力情况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食品代加工企业（一）运营能力情况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食品代加工企业（一）成长能力情况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食品代加工企业（二）简介</w:t>
      </w:r>
      <w:r>
        <w:rPr>
          <w:rFonts w:hint="eastAsia"/>
        </w:rPr>
        <w:br/>
      </w:r>
      <w:r>
        <w:rPr>
          <w:rFonts w:hint="eastAsia"/>
        </w:rPr>
        <w:t>　　图表 企业食品代加工业务</w:t>
      </w:r>
      <w:r>
        <w:rPr>
          <w:rFonts w:hint="eastAsia"/>
        </w:rPr>
        <w:br/>
      </w:r>
      <w:r>
        <w:rPr>
          <w:rFonts w:hint="eastAsia"/>
        </w:rPr>
        <w:t>　　图表 食品代加工企业（二）经营情况分析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食品代加工企业（二）盈利能力情况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食品代加工企业（二）偿债能力情况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食品代加工企业（二）运营能力情况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食品代加工企业（二）成长能力情况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食品代加工企业（三）概况</w:t>
      </w:r>
      <w:r>
        <w:rPr>
          <w:rFonts w:hint="eastAsia"/>
        </w:rPr>
        <w:br/>
      </w:r>
      <w:r>
        <w:rPr>
          <w:rFonts w:hint="eastAsia"/>
        </w:rPr>
        <w:t>　　图表 企业食品代加工业务情况</w:t>
      </w:r>
      <w:r>
        <w:rPr>
          <w:rFonts w:hint="eastAsia"/>
        </w:rPr>
        <w:br/>
      </w:r>
      <w:r>
        <w:rPr>
          <w:rFonts w:hint="eastAsia"/>
        </w:rPr>
        <w:t>　　图表 食品代加工企业（三）经营情况分析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食品代加工企业（三）盈利能力情况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食品代加工企业（三）偿债能力情况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食品代加工企业（三）运营能力情况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食品代加工企业（三）成长能力情况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食品代加工发展有利因素分析</w:t>
      </w:r>
      <w:r>
        <w:rPr>
          <w:rFonts w:hint="eastAsia"/>
        </w:rPr>
        <w:br/>
      </w:r>
      <w:r>
        <w:rPr>
          <w:rFonts w:hint="eastAsia"/>
        </w:rPr>
        <w:t>　　图表 食品代加工发展不利因素分析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进入食品代加工行业壁垒</w:t>
      </w:r>
      <w:r>
        <w:rPr>
          <w:rFonts w:hint="eastAsia"/>
        </w:rPr>
        <w:br/>
      </w:r>
      <w:r>
        <w:rPr>
          <w:rFonts w:hint="eastAsia"/>
        </w:rPr>
        <w:t>　　图表 2026-2032年中国食品代加工行业市场容量预测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2026-2032年中国食品代加工行业市场规模预测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2026-2032年中国食品代加工市场前景分析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2026-2032年中国食品代加工行业风险研究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2026-2032年中国食品代加工行业发展趋势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ae58ebbb8489a" w:history="1">
        <w:r>
          <w:rPr>
            <w:rStyle w:val="Hyperlink"/>
          </w:rPr>
          <w:t>2026-2032年中国食品代加工市场现状调研与行业前景分析报告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ae58ebbb8489a" w:history="1">
        <w:r>
          <w:rPr>
            <w:rStyle w:val="Hyperlink"/>
          </w:rPr>
          <w:t>https://www.20087.com/8/97/ShiPinDaiJiaGongDeQianJingQuShi.html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热点：保健食品代加工生产厂家、食品代加工厂家、免费拿货回家加工、食品代加工合作协议书范本、《食品委托生产监督管理办法》、食品代加工协议、小型饮料厂代加工、海南冻干食品代加工、代加工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f976a4d634aa8" w:history="1">
      <w:r>
        <w:rPr>
          <w:rStyle w:val="Hyperlink"/>
        </w:rPr>
        <w:t>2026-2032年中国食品代加工市场现状调研与行业前景分析报告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hiPinDaiJiaGongDeQianJingQuShi.html" TargetMode="External" Id="R9d7ae58ebbb8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hiPinDaiJiaGongDeQianJingQuShi.html" TargetMode="External" Id="Ra90f976a4d63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2026-02-27T01:10:23Z</dcterms:created>
  <dcterms:modified xsi:type="dcterms:W3CDTF">2026-02-27T02:10:23Z</dcterms:modified>
  <dc:subject>2026-2032年中国食品代加工市场现状调研与行业前景分析报告</dc:subject>
  <dc:title>2026-2032年中国食品代加工市场现状调研与行业前景分析报告</dc:title>
  <cp:keywords>2026-2032年中国食品代加工市场现状调研与行业前景分析报告</cp:keywords>
  <dc:description>2026-2032年中国食品代加工市场现状调研与行业前景分析报告</dc:description>
</cp:coreProperties>
</file>