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dfe35068249f8" w:history="1">
              <w:r>
                <w:rPr>
                  <w:rStyle w:val="Hyperlink"/>
                </w:rPr>
                <w:t>2025-2030年全球与中国可食用植物油市场现状调研及发展前景预测报告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dfe35068249f8" w:history="1">
              <w:r>
                <w:rPr>
                  <w:rStyle w:val="Hyperlink"/>
                </w:rPr>
                <w:t>2025-2030年全球与中国可食用植物油市场现状调研及发展前景预测报告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ddfe35068249f8" w:history="1">
                <w:r>
                  <w:rPr>
                    <w:rStyle w:val="Hyperlink"/>
                  </w:rPr>
                  <w:t>https://www.20087.com/8/87/KeShiYongZhiWuYouFaZhanXianZhuangQianJing.html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食用植物油是人类饮食中不可或缺的一部分，其来源多样，包括大豆、花生、橄榄、葵花籽等多种作物。这些植物油富含对人体有益的脂肪酸，如不饱和脂肪酸、必需脂肪酸等，对于维持心血管健康、促进新陈代谢有着积极作用。目前，市场上主流的植物油品种各有特点，例如橄榄油以其浓郁香气和高抗氧化性著称，适合凉拌和低温烹饪；而菜籽油则因价格实惠、烟点较高而被广泛用于中式炒菜。此外，随着人们对食品安全关注度的提升，有机认证、非转基因标识等也成为选购植物油时的重要考量因素。</w:t>
      </w:r>
      <w:r>
        <w:rPr>
          <w:rFonts w:hint="eastAsia"/>
        </w:rPr>
        <w:br/>
      </w:r>
      <w:r>
        <w:rPr>
          <w:rFonts w:hint="eastAsia"/>
        </w:rPr>
        <w:t>　　未来，可食用植物油的发展将更加侧重于品质保障和功能性开发。一方面，严格的监管政策将促使生产企业加强原料筛选、精炼工艺控制以及成品检验等环节管理，确保产品质量安全可靠；另一方面，基于营养科学的深入研究，越来越多的功能性植物油将进入市场，如富含ω-3脂肪酸的亚麻籽油、具有降血脂功效的红花籽油等，以满足特定人群的健康需求。长远来看，随着生物工程技术的发展，基因编辑作物有望为植物油产业带来革命性变化，通过改良油料作物基因，不仅可以提高产量和营养价值，还有助于培育出更适合不同烹饪方式的理想油品，推动整个行业向着更加多元化、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dfe35068249f8" w:history="1">
        <w:r>
          <w:rPr>
            <w:rStyle w:val="Hyperlink"/>
          </w:rPr>
          <w:t>2025-2030年全球与中国可食用植物油市场现状调研及发展前景预测报告</w:t>
        </w:r>
      </w:hyperlink>
      <w:r>
        <w:rPr>
          <w:rFonts w:hint="eastAsia"/>
        </w:rPr>
        <w:t>》全面剖析了可食用植物油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可食用植物油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可食用植物油市场概述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按照不同产品类型，可食用植物油主要可以分为如下几个类别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全球不同产品类型可食用植物油销售额增长趋势2019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花生油</w:t>
      </w:r>
      <w:r>
        <w:rPr>
          <w:rFonts w:hint="eastAsia"/>
        </w:rPr>
        <w:br/>
      </w:r>
      <w:r>
        <w:rPr>
          <w:rFonts w:hint="eastAsia"/>
        </w:rPr>
        <w:t>　　　　1.2.3 大豆油</w:t>
      </w:r>
      <w:r>
        <w:rPr>
          <w:rFonts w:hint="eastAsia"/>
        </w:rPr>
        <w:br/>
      </w:r>
      <w:r>
        <w:rPr>
          <w:rFonts w:hint="eastAsia"/>
        </w:rPr>
        <w:t>　　　　1.2.4 菜籽油</w:t>
      </w:r>
      <w:r>
        <w:rPr>
          <w:rFonts w:hint="eastAsia"/>
        </w:rPr>
        <w:br/>
      </w:r>
      <w:r>
        <w:rPr>
          <w:rFonts w:hint="eastAsia"/>
        </w:rPr>
        <w:t>　　　　1.2.5 橄榄油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从不同应用，可食用植物油主要包括如下几个方面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全球不同应用可食用植物油销售额增长趋势2019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可食用植物油行业背景、发展历史、现状及趋势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可食用植物油行业目前现状分析</w:t>
      </w:r>
      <w:r>
        <w:rPr>
          <w:rFonts w:hint="eastAsia"/>
        </w:rPr>
        <w:br/>
      </w:r>
      <w:r>
        <w:rPr>
          <w:rFonts w:hint="eastAsia"/>
        </w:rPr>
        <w:t>　　　　1.4.2 可食用植物油发展趋势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全球可食用植物油总体规模分析</w:t>
      </w:r>
      <w:r>
        <w:rPr>
          <w:rFonts w:hint="eastAsia"/>
        </w:rPr>
        <w:br/>
      </w:r>
      <w:r>
        <w:rPr>
          <w:rFonts w:hint="eastAsia"/>
        </w:rPr>
        <w:t>　　2.1 全球可食用植物油供需现状及预测（2019-2030）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全球可食用植物油产能、产量、产能利用率及发展趋势（2019-2030）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全球可食用植物油产量、需求量及发展趋势（2019-2030）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全球主要地区可食用植物油产量及发展趋势（2019-2030）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全球主要地区可食用植物油产量（2019-2024）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全球主要地区可食用植物油产量（2025-2030）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全球主要地区可食用植物油产量市场份额（2019-2030）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中国可食用植物油供需现状及预测（2019-2030）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中国可食用植物油产能、产量、产能利用率及发展趋势（2019-2030）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中国可食用植物油产量、市场需求量及发展趋势（2019-2030）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全球可食用植物油销量及销售额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全球市场可食用植物油销售额（2019-2030）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全球市场可食用植物油销量（2019-2030）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全球市场可食用植物油价格趋势（2019-2030）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全球市场主要厂商可食用植物油产能市场份额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全球市场主要厂商可食用植物油销量（2019-2024）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全球市场主要厂商可食用植物油销量（2019-2024）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全球市场主要厂商可食用植物油销售收入（2019-2024）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全球市场主要厂商可食用植物油销售价格（2019-2024）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2023年全球主要生产商可食用植物油收入排名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中国市场主要厂商可食用植物油销量（2019-2024）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中国市场主要厂商可食用植物油销量（2019-2024）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中国市场主要厂商可食用植物油销售收入（2019-2024）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2023年中国主要生产商可食用植物油收入排名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中国市场主要厂商可食用植物油销售价格（2019-2024）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全球主要厂商可食用植物油总部及产地分布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全球主要厂商成立时间及可食用植物油商业化日期</w:t>
      </w:r>
      <w:r>
        <w:rPr>
          <w:rFonts w:hint="eastAsia"/>
        </w:rPr>
        <w:br/>
      </w:r>
      <w:r>
        <w:rPr>
          <w:rFonts w:hint="eastAsia"/>
        </w:rPr>
        <w:t>　　3.6 全球主要厂商可食用植物油产品类型及应用</w:t>
      </w:r>
      <w:r>
        <w:rPr>
          <w:rFonts w:hint="eastAsia"/>
        </w:rPr>
        <w:br/>
      </w:r>
      <w:r>
        <w:rPr>
          <w:rFonts w:hint="eastAsia"/>
        </w:rPr>
        <w:t>　　3.7 可食用植物油行业集中度、竞争程度分析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可食用植物油行业集中度分析：2023年全球Top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全球可食用植物油第一梯队、第二梯队和第三梯队生产商（品牌）及市场份额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全球可食用植物油主要地区分析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全球主要地区可食用植物油市场规模分析：2019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全球主要地区可食用植物油销售收入及市场份额（2019-2024年）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全球主要地区可食用植物油销售收入预测（2024-2030年）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全球主要地区可食用植物油销量分析：2019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全球主要地区可食用植物油销量及市场份额（2019-2024年）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全球主要地区可食用植物油销量及市场份额预测（2025-2030）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北美市场可食用植物油销量、收入及增长率（2019-2030）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欧洲市场可食用植物油销量、收入及增长率（2019-2030）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中国市场可食用植物油销量、收入及增长率（2019-2030）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日本市场可食用植物油销量、收入及增长率（2019-2030）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东南亚市场可食用植物油销量、收入及增长率（2019-2030）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印度市场可食用植物油销量、收入及增长率（2019-2030）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可食用植物油销量、收入、价格及毛利率（2019-2024）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可食用植物油销量、收入、价格及毛利率（2019-2024）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可食用植物油销量、收入、价格及毛利率（2019-2024）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可食用植物油销量、收入、价格及毛利率（2019-2024）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可食用植物油销量、收入、价格及毛利率（2019-2024）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可食用植物油销量、收入、价格及毛利率（2019-2024）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可食用植物油销量、收入、价格及毛利率（2019-2024）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可食用植物油销量、收入、价格及毛利率（2019-2024）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可食用植物油销量、收入、价格及毛利率（2019-2024）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可食用植物油产品规格、参数及市场应用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可食用植物油销量、收入、价格及毛利率（2019-2024）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可食用植物油产品规格、参数及市场应用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可食用植物油销量、收入、价格及毛利率（2019-2024）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可食用植物油产品规格、参数及市场应用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可食用植物油销量、收入、价格及毛利率（2019-2024）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重点企业（13）基本信息、可食用植物油生产基地、销售区域、竞争对手及市场地位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可食用植物油产品规格、参数及市场应用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可食用植物油销量、收入、价格及毛利率（2019-2024）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重点企业（14）基本信息、可食用植物油生产基地、销售区域、竞争对手及市场地位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可食用植物油产品规格、参数及市场应用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可食用植物油销量、收入、价格及毛利率（2019-2024）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重点企业（15）基本信息、可食用植物油生产基地、销售区域、竞争对手及市场地位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可食用植物油产品规格、参数及市场应用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可食用植物油销量、收入、价格及毛利率（2019-2024）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重点企业（16）基本信息、可食用植物油生产基地、销售区域、竞争对手及市场地位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可食用植物油产品规格、参数及市场应用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可食用植物油销量、收入、价格及毛利率（2019-2024）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重点企业（17）基本信息、可食用植物油生产基地、销售区域、竞争对手及市场地位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可食用植物油产品规格、参数及市场应用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可食用植物油销量、收入、价格及毛利率（2019-2024）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重点企业（18）基本信息、可食用植物油生产基地、销售区域、竞争对手及市场地位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可食用植物油产品规格、参数及市场应用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可食用植物油销量、收入、价格及毛利率（2019-2024）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不同产品类型可食用植物油分析</w:t>
      </w:r>
      <w:r>
        <w:rPr>
          <w:rFonts w:hint="eastAsia"/>
        </w:rPr>
        <w:br/>
      </w:r>
      <w:r>
        <w:rPr>
          <w:rFonts w:hint="eastAsia"/>
        </w:rPr>
        <w:t>　　6.1 全球不同产品类型可食用植物油销量（2019-2030）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全球不同产品类型可食用植物油销量及市场份额（2019-2024）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全球不同产品类型可食用植物油销量预测（2025-2030）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全球不同产品类型可食用植物油收入（2019-2030）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全球不同产品类型可食用植物油收入及市场份额（2019-2024）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全球不同产品类型可食用植物油收入预测（2025-2030）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全球不同产品类型可食用植物油价格走势（2019-2030）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不同应用可食用植物油分析</w:t>
      </w:r>
      <w:r>
        <w:rPr>
          <w:rFonts w:hint="eastAsia"/>
        </w:rPr>
        <w:br/>
      </w:r>
      <w:r>
        <w:rPr>
          <w:rFonts w:hint="eastAsia"/>
        </w:rPr>
        <w:t>　　7.1 全球不同应用可食用植物油销量（2019-2030）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全球不同应用可食用植物油销量及市场份额（2019-2024）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全球不同应用可食用植物油销量预测（2025-2030）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全球不同应用可食用植物油收入（2019-2030）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全球不同应用可食用植物油收入及市场份额（2019-2024）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全球不同应用可食用植物油收入预测（2025-2030）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全球不同应用可食用植物油价格走势（2019-2030）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可食用植物油产业链分析</w:t>
      </w:r>
      <w:r>
        <w:rPr>
          <w:rFonts w:hint="eastAsia"/>
        </w:rPr>
        <w:br/>
      </w:r>
      <w:r>
        <w:rPr>
          <w:rFonts w:hint="eastAsia"/>
        </w:rPr>
        <w:t>　　8.2 可食用植物油产业上游供应分析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可食用植物油下游典型客户</w:t>
      </w:r>
      <w:r>
        <w:rPr>
          <w:rFonts w:hint="eastAsia"/>
        </w:rPr>
        <w:br/>
      </w:r>
      <w:r>
        <w:rPr>
          <w:rFonts w:hint="eastAsia"/>
        </w:rPr>
        <w:t>　　8.4 可食用植物油销售渠道分析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可食用植物油行业发展机遇及主要驱动因素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可食用植物油行业发展面临的风险</w:t>
      </w:r>
      <w:r>
        <w:rPr>
          <w:rFonts w:hint="eastAsia"/>
        </w:rPr>
        <w:br/>
      </w:r>
      <w:r>
        <w:rPr>
          <w:rFonts w:hint="eastAsia"/>
        </w:rPr>
        <w:t>　　9.3 可食用植物油行业政策分析</w:t>
      </w:r>
      <w:r>
        <w:rPr>
          <w:rFonts w:hint="eastAsia"/>
        </w:rPr>
        <w:br/>
      </w:r>
      <w:r>
        <w:rPr>
          <w:rFonts w:hint="eastAsia"/>
        </w:rPr>
        <w:t>　　9.4 可食用植物油中国企业SWOT分析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全球不同产品类型可食用植物油销售额增长（CAGR）趋势2019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可食用植物油行业目前发展现状</w:t>
      </w:r>
      <w:r>
        <w:rPr>
          <w:rFonts w:hint="eastAsia"/>
        </w:rPr>
        <w:br/>
      </w:r>
      <w:r>
        <w:rPr>
          <w:rFonts w:hint="eastAsia"/>
        </w:rPr>
        <w:t>　　表 4： 可食用植物油发展趋势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全球主要地区可食用植物油产量增速（CAGR）：（2019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全球主要地区可食用植物油产量（2019-2024）&amp;（千吨）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全球主要地区可食用植物油产量（2025-2030）&amp;（千吨）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全球主要地区可食用植物油产量市场份额（2019-2024）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全球主要地区可食用植物油产量（2025-2030）&amp;（千吨）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全球市场主要厂商可食用植物油产能（2023-2024）&amp;（千吨）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全球市场主要厂商可食用植物油销量（2019-2024）&amp;（千吨）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全球市场主要厂商可食用植物油销量市场份额（2019-2024）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全球市场主要厂商可食用植物油销售收入（2019-2024）&amp;（百万美元）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全球市场主要厂商可食用植物油销售收入市场份额（2019-2024）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全球市场主要厂商可食用植物油销售价格（2019-2024）&amp;（美元/吨）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2023年全球主要生产商可食用植物油收入排名（百万美元）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中国市场主要厂商可食用植物油销量（2019-2024）&amp;（千吨）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中国市场主要厂商可食用植物油销量市场份额（2019-2024）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中国市场主要厂商可食用植物油销售收入（2019-2024）&amp;（百万美元）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中国市场主要厂商可食用植物油销售收入市场份额（2019-2024）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2023年中国主要生产商可食用植物油收入排名（百万美元）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中国市场主要厂商可食用植物油销售价格（2019-2024）&amp;（美元/吨）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全球主要厂商可食用植物油总部及产地分布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全球主要厂商成立时间及可食用植物油商业化日期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全球主要厂商可食用植物油产品类型及应用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2023年全球可食用植物油主要厂商市场地位（第一梯队、第二梯队和第三梯队）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全球可食用植物油市场投资、并购等现状分析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全球主要地区可食用植物油销售收入增速：（2019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全球主要地区可食用植物油销售收入（2019-2024）&amp;（百万美元）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全球主要地区可食用植物油销售收入市场份额（2019-2024）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全球主要地区可食用植物油收入（2025-2030）&amp;（百万美元）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全球主要地区可食用植物油收入市场份额（2025-2030）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全球主要地区可食用植物油销量（千吨）：2019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全球主要地区可食用植物油销量（2019-2024）&amp;（千吨）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全球主要地区可食用植物油销量市场份额（2019-2024）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全球主要地区可食用植物油销量（2025-2030）&amp;（千吨）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全球主要地区可食用植物油销量份额（2025-2030）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可食用植物油生产基地、销售区域、竞争对手及市场地位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可食用植物油销量（千吨）、收入（百万美元）、价格（美元/吨）及毛利率（2019-2024）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可食用植物油销量（千吨）、收入（百万美元）、价格（美元/吨）及毛利率（2019-2024）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可食用植物油销量（千吨）、收入（百万美元）、价格（美元/吨）及毛利率（2019-2024）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可食用植物油销量（千吨）、收入（百万美元）、价格（美元/吨）及毛利率（2019-2024）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可食用植物油销量（千吨）、收入（百万美元）、价格（美元/吨）及毛利率（2019-2024）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可食用植物油销量（千吨）、收入（百万美元）、价格（美元/吨）及毛利率（2019-2024）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可食用植物油销量（千吨）、收入（百万美元）、价格（美元/吨）及毛利率（2019-2024）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可食用植物油生产基地、销售区域、竞争对手及市场地位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可食用植物油产品规格、参数及市场应用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可食用植物油销量（千吨）、收入（百万美元）、价格（美元/吨）及毛利率（2019-2024）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可食用植物油生产基地、销售区域、竞争对手及市场地位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可食用植物油产品规格、参数及市场应用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可食用植物油销量（千吨）、收入（百万美元）、价格（美元/吨）及毛利率（2019-2024）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可食用植物油生产基地、销售区域、竞争对手及市场地位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可食用植物油产品规格、参数及市场应用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可食用植物油销量（千吨）、收入（百万美元）、价格（美元/吨）及毛利率（2019-2024）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可食用植物油生产基地、销售区域、竞争对手及市场地位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可食用植物油产品规格、参数及市场应用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可食用植物油销量（千吨）、收入（百万美元）、价格（美元/吨）及毛利率（2019-2024）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可食用植物油生产基地、销售区域、竞争对手及市场地位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可食用植物油产品规格、参数及市场应用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可食用植物油销量（千吨）、收入（百万美元）、价格（美元/吨）及毛利率（2019-2024）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可食用植物油生产基地、销售区域、竞争对手及市场地位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可食用植物油产品规格、参数及市场应用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可食用植物油销量（千吨）、收入（百万美元）、价格（美元/吨）及毛利率（2019-2024）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可食用植物油生产基地、销售区域、竞争对手及市场地位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可食用植物油产品规格、参数及市场应用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可食用植物油销量（千吨）、收入（百万美元）、价格（美元/吨）及毛利率（2019-2024）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可食用植物油生产基地、销售区域、竞争对手及市场地位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可食用植物油产品规格、参数及市场应用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可食用植物油销量（千吨）、收入（百万美元）、价格（美元/吨）及毛利率（2019-2024）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可食用植物油生产基地、销售区域、竞争对手及市场地位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可食用植物油产品规格、参数及市场应用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可食用植物油销量（千吨）、收入（百万美元）、价格（美元/吨）及毛利率（2019-2024）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可食用植物油生产基地、销售区域、竞争对手及市场地位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可食用植物油产品规格、参数及市场应用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可食用植物油销量（千吨）、收入（百万美元）、价格（美元/吨）及毛利率（2019-2024）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可食用植物油生产基地、销售区域、竞争对手及市场地位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可食用植物油产品规格、参数及市场应用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可食用植物油销量（千吨）、收入（百万美元）、价格（美元/吨）及毛利率（2019-2024）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全球不同产品类型可食用植物油销量（2019-2024年）&amp;（千吨）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129： 全球不同产品类型可食用植物油销量市场份额（2019-2024）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全球不同产品类型可食用植物油销量预测（2025-2030）&amp;（千吨）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全球市场不同产品类型可食用植物油销量市场份额预测（2025-2030）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全球不同产品类型可食用植物油收入（2019-2024年）&amp;（百万美元）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全球不同产品类型可食用植物油收入市场份额（2019-2024）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全球不同产品类型可食用植物油收入预测（2025-2030）&amp;（百万美元）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全球不同产品类型可食用植物油收入市场份额预测（2025-2030）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全球不同应用可食用植物油销量（2019-2024年）&amp;（千吨）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137： 全球不同应用可食用植物油销量市场份额（2019-2024）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全球不同应用可食用植物油销量预测（2025-2030）&amp;（千吨）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139： 全球市场不同应用可食用植物油销量市场份额预测（2025-2030）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全球不同应用可食用植物油收入（2019-2024年）&amp;（百万美元）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全球不同应用可食用植物油收入市场份额（2019-2024）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全球不同应用可食用植物油收入预测（2025-2030）&amp;（百万美元）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全球不同应用可食用植物油收入市场份额预测（2025-2030）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可食用植物油上游原料供应商及联系方式列表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可食用植物油典型客户列表</w:t>
      </w:r>
      <w:r>
        <w:rPr>
          <w:rFonts w:hint="eastAsia"/>
        </w:rPr>
        <w:br/>
      </w:r>
      <w:r>
        <w:rPr>
          <w:rFonts w:hint="eastAsia"/>
        </w:rPr>
        <w:t>　　表 146： 可食用植物油主要销售模式及销售渠道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可食用植物油行业发展机遇及主要驱动因素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可食用植物油行业发展面临的风险</w:t>
      </w:r>
      <w:r>
        <w:rPr>
          <w:rFonts w:hint="eastAsia"/>
        </w:rPr>
        <w:br/>
      </w:r>
      <w:r>
        <w:rPr>
          <w:rFonts w:hint="eastAsia"/>
        </w:rPr>
        <w:t>　　表 149： 可食用植物油行业政策分析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可食用植物油产品图片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全球不同产品类型可食用植物油销售额2019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全球不同产品类型可食用植物油市场份额2023 &amp; 2030</w:t>
      </w:r>
      <w:r>
        <w:rPr>
          <w:rFonts w:hint="eastAsia"/>
        </w:rPr>
        <w:br/>
      </w:r>
      <w:r>
        <w:rPr>
          <w:rFonts w:hint="eastAsia"/>
        </w:rPr>
        <w:t>　　图 4： 花生油产品图片</w:t>
      </w:r>
      <w:r>
        <w:rPr>
          <w:rFonts w:hint="eastAsia"/>
        </w:rPr>
        <w:br/>
      </w:r>
      <w:r>
        <w:rPr>
          <w:rFonts w:hint="eastAsia"/>
        </w:rPr>
        <w:t>　　图 5： 大豆油产品图片</w:t>
      </w:r>
      <w:r>
        <w:rPr>
          <w:rFonts w:hint="eastAsia"/>
        </w:rPr>
        <w:br/>
      </w:r>
      <w:r>
        <w:rPr>
          <w:rFonts w:hint="eastAsia"/>
        </w:rPr>
        <w:t>　　图 6： 菜籽油产品图片</w:t>
      </w:r>
      <w:r>
        <w:rPr>
          <w:rFonts w:hint="eastAsia"/>
        </w:rPr>
        <w:br/>
      </w:r>
      <w:r>
        <w:rPr>
          <w:rFonts w:hint="eastAsia"/>
        </w:rPr>
        <w:t>　　图 7： 橄榄油产品图片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全球不同应用可食用植物油市场份额2023 &amp; 2030</w:t>
      </w:r>
      <w:r>
        <w:rPr>
          <w:rFonts w:hint="eastAsia"/>
        </w:rPr>
        <w:br/>
      </w:r>
      <w:r>
        <w:rPr>
          <w:rFonts w:hint="eastAsia"/>
        </w:rPr>
        <w:t>　　图 11： 商用</w:t>
      </w:r>
      <w:r>
        <w:rPr>
          <w:rFonts w:hint="eastAsia"/>
        </w:rPr>
        <w:br/>
      </w:r>
      <w:r>
        <w:rPr>
          <w:rFonts w:hint="eastAsia"/>
        </w:rPr>
        <w:t>　　图 12： 家用</w:t>
      </w:r>
      <w:r>
        <w:rPr>
          <w:rFonts w:hint="eastAsia"/>
        </w:rPr>
        <w:br/>
      </w:r>
      <w:r>
        <w:rPr>
          <w:rFonts w:hint="eastAsia"/>
        </w:rPr>
        <w:t>　　图 13： 全球可食用植物油产能、产量、产能利用率及发展趋势（2019-2030）&amp;（千吨）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14： 全球可食用植物油产量、需求量及发展趋势（2019-2030）&amp;（千吨）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全球主要地区可食用植物油产量（2019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全球主要地区可食用植物油产量市场份额（2019-2030）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中国可食用植物油产能、产量、产能利用率及发展趋势（2019-2030）&amp;（千吨）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18： 中国可食用植物油产量、市场需求量及发展趋势（2019-2030）&amp;（千吨）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全球可食用植物油市场销售额及增长率：（2019-2030）&amp;（百万美元）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全球市场可食用植物油市场规模：2019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全球市场可食用植物油销量及增长率（2019-2030）&amp;（千吨）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全球市场可食用植物油价格趋势（2019-2030）&amp;（美元/吨）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2023年全球市场主要厂商可食用植物油销量市场份额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2023年全球市场主要厂商可食用植物油收入市场份额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2023年中国市场主要厂商可食用植物油销量市场份额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2023年中国市场主要厂商可食用植物油收入市场份额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2023年全球前五大生产商可食用植物油市场份额</w:t>
      </w:r>
      <w:r>
        <w:rPr>
          <w:rFonts w:hint="eastAsia"/>
        </w:rPr>
        <w:br/>
      </w:r>
      <w:r>
        <w:rPr>
          <w:rFonts w:hint="eastAsia"/>
        </w:rPr>
        <w:t>　　图 28： 2023年全球可食用植物油第一梯队、第二梯队和第三梯队厂商及市场份额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全球主要地区可食用植物油销售收入（2019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全球主要地区可食用植物油销售收入市场份额（2019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北美市场可食用植物油销量及增长率（2019-2030）&amp;（千吨）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北美市场可食用植物油收入及增长率（2019-2030）&amp;（百万美元）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欧洲市场可食用植物油销量及增长率（2019-2030）&amp;（千吨）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欧洲市场可食用植物油收入及增长率（2019-2030）&amp;（百万美元）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中国市场可食用植物油销量及增长率（2019-2030）&amp;（千吨）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中国市场可食用植物油收入及增长率（2019-2030）&amp;（百万美元）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日本市场可食用植物油销量及增长率（2019-2030）&amp;（千吨）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日本市场可食用植物油收入及增长率（2019-2030）&amp;（百万美元）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东南亚市场可食用植物油销量及增长率（2019-2030）&amp;（千吨）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东南亚市场可食用植物油收入及增长率（2019-2030）&amp;（百万美元）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印度市场可食用植物油销量及增长率（2019-2030）&amp;（千吨）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印度市场可食用植物油收入及增长率（2019-2030）&amp;（百万美元）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全球不同产品类型可食用植物油价格走势（2019-2030）&amp;（美元/吨）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全球不同应用可食用植物油价格走势（2019-2030）&amp;（美元/吨）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可食用植物油产业链</w:t>
      </w:r>
      <w:r>
        <w:rPr>
          <w:rFonts w:hint="eastAsia"/>
        </w:rPr>
        <w:br/>
      </w:r>
      <w:r>
        <w:rPr>
          <w:rFonts w:hint="eastAsia"/>
        </w:rPr>
        <w:t>　　图 46： 可食用植物油中国企业SWOT分析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dfe35068249f8" w:history="1">
        <w:r>
          <w:rPr>
            <w:rStyle w:val="Hyperlink"/>
          </w:rPr>
          <w:t>2025-2030年全球与中国可食用植物油市场现状调研及发展前景预测报告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ddfe35068249f8" w:history="1">
        <w:r>
          <w:rPr>
            <w:rStyle w:val="Hyperlink"/>
          </w:rPr>
          <w:t>https://www.20087.com/8/87/KeShiYongZhiWuYouFaZhanXianZhuangQianJing.html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55618982f4797" w:history="1">
      <w:r>
        <w:rPr>
          <w:rStyle w:val="Hyperlink"/>
        </w:rPr>
        <w:t>2025-2030年全球与中国可食用植物油市场现状调研及发展前景预测报告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KeShiYongZhiWuYouFaZhanXianZhuangQianJing.html" TargetMode="External" Id="Rf6ddfe350682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KeShiYongZhiWuYouFaZhanXianZhuangQianJing.html" TargetMode="External" Id="R5d755618982f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2024-12-02T08:14:19Z</dcterms:created>
  <dcterms:modified xsi:type="dcterms:W3CDTF">2024-12-02T09:14:19Z</dcterms:modified>
  <dc:subject>2025-2030年全球与中国可食用植物油市场现状调研及发展前景预测报告</dc:subject>
  <dc:title>2025-2030年全球与中国可食用植物油市场现状调研及发展前景预测报告</dc:title>
  <cp:keywords>2025-2030年全球与中国可食用植物油市场现状调研及发展前景预测报告</cp:keywords>
  <dc:description>2025-2030年全球与中国可食用植物油市场现状调研及发展前景预测报告</dc:description>
</cp:coreProperties>
</file>