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70b85b2d4748cd" w:history="1">
              <w:r>
                <w:rPr>
                  <w:rStyle w:val="Hyperlink"/>
                </w:rPr>
                <w:t>2026-2032年中国奶制品市场研究与前景趋势报告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70b85b2d4748cd" w:history="1">
              <w:r>
                <w:rPr>
                  <w:rStyle w:val="Hyperlink"/>
                </w:rPr>
                <w:t>2026-2032年中国奶制品市场研究与前景趋势报告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3175978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70b85b2d4748cd" w:history="1">
                <w:r>
                  <w:rPr>
                    <w:rStyle w:val="Hyperlink"/>
                  </w:rPr>
                  <w:t>https://www.20087.com/8/97/NaiZhiPinFaZhanQuShi.html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制品行业在全球范围内持续增长，产品种类丰富，从液态奶、酸奶、奶酪到乳清蛋白粉等，满足不同消费群体的需求。健康意识的提升促使乳制品向低脂、无添加、有机和功能性产品转型。此外，植物基奶制品的兴起，如豆奶、杏仁奶，为乳制品市场带来了新的竞争和选择。</w:t>
      </w:r>
      <w:r>
        <w:rPr>
          <w:rFonts w:hint="eastAsia"/>
        </w:rPr>
        <w:br/>
      </w:r>
      <w:r>
        <w:rPr>
          <w:rFonts w:hint="eastAsia"/>
        </w:rPr>
        <w:t>　　奶制品行业的发展将聚焦于健康、可持续性和创新。市场调研网认为，营养强化、特定功能（如益生菌、增强免疫力）的乳制品将吸引更多健康导向的消费者。可持续生产实践，如减少碳足迹、保护动物福利，将成为企业社会责任的重要体现。此外，利用生物技术改进乳品加工，如酶工程技术提升乳糖消化性，以及开发新型植物基和细胞培养奶制品，将引领行业的科技创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70b85b2d4748cd" w:history="1">
        <w:r>
          <w:rPr>
            <w:rStyle w:val="Hyperlink"/>
          </w:rPr>
          <w:t>2026-2032年中国奶制品市场研究与前景趋势报告</w:t>
        </w:r>
      </w:hyperlink>
      <w:r>
        <w:rPr>
          <w:rFonts w:hint="eastAsia"/>
        </w:rPr>
        <w:t>》，2025年奶制品行业市场规模达 亿元，预计2032年市场规模将达 亿元，期间年均复合增长率（CAGR）达 %。报告基于国家统计局及奶制品行业协会的权威数据，全面调研了奶制品行业的市场规模、市场需求、产业链结构及价格变动，并对奶制品细分市场进行了深入分析。报告详细剖析了奶制品市场竞争格局，重点关注品牌影响力及重点企业的运营表现，同时科学预测了奶制品市场前景与发展趋势，识别了行业潜在的风险与机遇。通过专业、科学的研究方法，报告为奶制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奶制品行业界定及应用</w:t>
      </w:r>
      <w:r>
        <w:rPr>
          <w:rFonts w:hint="eastAsia"/>
        </w:rPr>
        <w:br/>
      </w:r>
      <w:r>
        <w:rPr>
          <w:rFonts w:hint="eastAsia"/>
        </w:rPr>
        <w:t>　　第一节 奶制品行业定义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奶制品主要应用领域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全球奶制品行业发展状况分析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2020-2025年全球奶制品行业运行概况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2020-2025年全球奶制品行业市场规模分析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全球主要地区奶制品行业运行情况分析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2026-2032年全球奶制品行业发展趋势预测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2025-2026年中国奶制品发展环境分析</w:t>
      </w:r>
      <w:r>
        <w:rPr>
          <w:rFonts w:hint="eastAsia"/>
        </w:rPr>
        <w:br/>
      </w:r>
      <w:r>
        <w:rPr>
          <w:rFonts w:hint="eastAsia"/>
        </w:rPr>
        <w:t>　　第一节 奶制品行业经济环境分析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奶制品行业相关政策、标准</w:t>
      </w:r>
      <w:r>
        <w:rPr>
          <w:rFonts w:hint="eastAsia"/>
        </w:rPr>
        <w:br/>
      </w:r>
      <w:r>
        <w:rPr>
          <w:rFonts w:hint="eastAsia"/>
        </w:rPr>
        <w:t>　　第三节 奶制品行业相关发展规划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中国奶制品行业现状调研分析</w:t>
      </w:r>
      <w:r>
        <w:rPr>
          <w:rFonts w:hint="eastAsia"/>
        </w:rPr>
        <w:br/>
      </w:r>
      <w:r>
        <w:rPr>
          <w:rFonts w:hint="eastAsia"/>
        </w:rPr>
        <w:t>　　第一节 中国奶制品行业发展现状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一、2025-2026年奶制品行业品牌发展现状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二、2025-2026年奶制品行业需求市场现状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三、2025-2026年奶制品市场需求层次分析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四、2025-2026年中国奶制品市场走向分析</w:t>
      </w:r>
      <w:r>
        <w:rPr>
          <w:rFonts w:hint="eastAsia"/>
        </w:rPr>
        <w:br/>
      </w:r>
      <w:r>
        <w:rPr>
          <w:rFonts w:hint="eastAsia"/>
        </w:rPr>
        <w:t>　　第二节 中国奶制品产品技术分析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一、2025-2026年奶制品产品技术变化特点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二、2025-2026年奶制品产品市场的新技术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三、2025-2026年奶制品产品市场现状分析</w:t>
      </w:r>
      <w:r>
        <w:rPr>
          <w:rFonts w:hint="eastAsia"/>
        </w:rPr>
        <w:br/>
      </w:r>
      <w:r>
        <w:rPr>
          <w:rFonts w:hint="eastAsia"/>
        </w:rPr>
        <w:t>　　第三节 中国奶制品行业存在的问题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一、2025-2026年奶制品产品市场存在的主要问题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二、2025-2026年国内奶制品产品市场的三大瓶颈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三、2025-2026年奶制品产品市场遭遇的规模难题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对中国奶制品市场的分析及思考</w:t>
      </w:r>
      <w:r>
        <w:rPr>
          <w:rFonts w:hint="eastAsia"/>
        </w:rPr>
        <w:br/>
      </w:r>
      <w:r>
        <w:rPr>
          <w:rFonts w:hint="eastAsia"/>
        </w:rPr>
        <w:t>　　　　一、奶制品市场特点</w:t>
      </w:r>
      <w:r>
        <w:rPr>
          <w:rFonts w:hint="eastAsia"/>
        </w:rPr>
        <w:br/>
      </w:r>
      <w:r>
        <w:rPr>
          <w:rFonts w:hint="eastAsia"/>
        </w:rPr>
        <w:t>　　　　二、奶制品市场分析</w:t>
      </w:r>
      <w:r>
        <w:rPr>
          <w:rFonts w:hint="eastAsia"/>
        </w:rPr>
        <w:br/>
      </w:r>
      <w:r>
        <w:rPr>
          <w:rFonts w:hint="eastAsia"/>
        </w:rPr>
        <w:t>　　　　三、奶制品市场变化的方向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四、中国奶制品行业发展的新思路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五、对中国奶制品行业发展的思考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中国奶制品行业市场供需现状调研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中国奶制品市场现状分析</w:t>
      </w:r>
      <w:r>
        <w:rPr>
          <w:rFonts w:hint="eastAsia"/>
        </w:rPr>
        <w:br/>
      </w:r>
      <w:r>
        <w:rPr>
          <w:rFonts w:hint="eastAsia"/>
        </w:rPr>
        <w:t>　　第二节 中国奶制品行业产量情况分析及预测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一、奶制品总体产能规模</w:t>
      </w:r>
      <w:r>
        <w:rPr>
          <w:rFonts w:hint="eastAsia"/>
        </w:rPr>
        <w:br/>
      </w:r>
      <w:r>
        <w:rPr>
          <w:rFonts w:hint="eastAsia"/>
        </w:rPr>
        <w:t>　　　　二、奶制品生产区域分布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三、2020-2025年中国奶制品产量统计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四、2026-2032年中国奶制品产量预测</w:t>
      </w:r>
      <w:r>
        <w:rPr>
          <w:rFonts w:hint="eastAsia"/>
        </w:rPr>
        <w:br/>
      </w:r>
      <w:r>
        <w:rPr>
          <w:rFonts w:hint="eastAsia"/>
        </w:rPr>
        <w:t>　　第三节 中国奶制品市场需求分析及预测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一、中国奶制品市场需求特点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二、2020-2025年中国奶制品市场需求量统计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三、2026-2032年中国奶制品市场需求量预测</w:t>
      </w:r>
      <w:r>
        <w:rPr>
          <w:rFonts w:hint="eastAsia"/>
        </w:rPr>
        <w:br/>
      </w:r>
      <w:r>
        <w:rPr>
          <w:rFonts w:hint="eastAsia"/>
        </w:rPr>
        <w:t>　　第四节 中国奶制品价格趋势分析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一、2020-2025年中国奶制品市场价格趋势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二、2026-2032年中国奶制品市场价格走势预测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中国奶制品进出口分析</w:t>
      </w:r>
      <w:r>
        <w:rPr>
          <w:rFonts w:hint="eastAsia"/>
        </w:rPr>
        <w:br/>
      </w:r>
      <w:r>
        <w:rPr>
          <w:rFonts w:hint="eastAsia"/>
        </w:rPr>
        <w:t>　　第一节 奶制品进口情况分析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奶制品出口情况分析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影响奶制品进出口因素分析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中国奶制品行业主要指标监测分析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2020-2025年中国奶制品行业规模情况分析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2020-2025年中国奶制品行业财务能力分析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奶制品行业细分产品调研</w:t>
      </w:r>
      <w:r>
        <w:rPr>
          <w:rFonts w:hint="eastAsia"/>
        </w:rPr>
        <w:br/>
      </w:r>
      <w:r>
        <w:rPr>
          <w:rFonts w:hint="eastAsia"/>
        </w:rPr>
        <w:t>　　第一节 奶制品细分产品结构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奶制品行业上下游发展情况分析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奶制品行业上游产业发展分析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奶制品行业下游产业发展分析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中国奶制品行业重点地区发展分析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奶制品行业重点区域市场结构调研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**地区奶制品市场容量分析</w:t>
      </w:r>
      <w:r>
        <w:rPr>
          <w:rFonts w:hint="eastAsia"/>
        </w:rPr>
        <w:br/>
      </w:r>
      <w:r>
        <w:rPr>
          <w:rFonts w:hint="eastAsia"/>
        </w:rPr>
        <w:t>　　第三节 **地区奶制品市场容量分析</w:t>
      </w:r>
      <w:r>
        <w:rPr>
          <w:rFonts w:hint="eastAsia"/>
        </w:rPr>
        <w:br/>
      </w:r>
      <w:r>
        <w:rPr>
          <w:rFonts w:hint="eastAsia"/>
        </w:rPr>
        <w:t>　　第四节 **地区奶制品市场容量分析</w:t>
      </w:r>
      <w:r>
        <w:rPr>
          <w:rFonts w:hint="eastAsia"/>
        </w:rPr>
        <w:br/>
      </w:r>
      <w:r>
        <w:rPr>
          <w:rFonts w:hint="eastAsia"/>
        </w:rPr>
        <w:t>　　第五节 **地区奶制品市场容量分析</w:t>
      </w:r>
      <w:r>
        <w:rPr>
          <w:rFonts w:hint="eastAsia"/>
        </w:rPr>
        <w:br/>
      </w:r>
      <w:r>
        <w:rPr>
          <w:rFonts w:hint="eastAsia"/>
        </w:rPr>
        <w:t>　　第六节 **地区奶制品市场容量分析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奶制品行业重点企业竞争力分析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三、企业奶制品经营状况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三、企业奶制品经营状况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三、企业奶制品经营状况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三、企业奶制品经营状况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三、企业奶制品经营状况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三、企业奶制品经营状况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奶制品行业企业经营策略研究分析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奶制品企业多样化经营策略分析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一、奶制品企业多样化经营情况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二、现行奶制品行业多样化经营的方向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大型奶制品企业集团未来发展策略分析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对中小奶制品企业生产经营的建议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奶制品行业前景及投资风险预警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2026年奶制品市场前景分析</w:t>
      </w:r>
      <w:r>
        <w:rPr>
          <w:rFonts w:hint="eastAsia"/>
        </w:rPr>
        <w:br/>
      </w:r>
      <w:r>
        <w:rPr>
          <w:rFonts w:hint="eastAsia"/>
        </w:rPr>
        <w:t>　　第二节 2026年奶制品行业发展趋势预测</w:t>
      </w:r>
      <w:r>
        <w:rPr>
          <w:rFonts w:hint="eastAsia"/>
        </w:rPr>
        <w:br/>
      </w:r>
      <w:r>
        <w:rPr>
          <w:rFonts w:hint="eastAsia"/>
        </w:rPr>
        <w:t>　　第三节 影响奶制品行业发展的主要因素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一、2026年影响奶制品行业运行的有利因素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二、2026年影响奶制品行业运行的稳定因素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三、2026年影响奶制品行业运行的不利因素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四、2026年中国奶制品行业发展面临的挑战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五、2026年中国奶制品行业发展面临的机遇</w:t>
      </w:r>
      <w:r>
        <w:rPr>
          <w:rFonts w:hint="eastAsia"/>
        </w:rPr>
        <w:br/>
      </w:r>
      <w:r>
        <w:rPr>
          <w:rFonts w:hint="eastAsia"/>
        </w:rPr>
        <w:t>　　第四节 奶制品行业投资风险预警</w:t>
      </w:r>
      <w:r>
        <w:rPr>
          <w:rFonts w:hint="eastAsia"/>
        </w:rPr>
        <w:br/>
      </w:r>
      <w:r>
        <w:rPr>
          <w:rFonts w:hint="eastAsia"/>
        </w:rPr>
        <w:t>　　　　一、奶制品行业市场风险预测</w:t>
      </w:r>
      <w:r>
        <w:rPr>
          <w:rFonts w:hint="eastAsia"/>
        </w:rPr>
        <w:br/>
      </w:r>
      <w:r>
        <w:rPr>
          <w:rFonts w:hint="eastAsia"/>
        </w:rPr>
        <w:t>　　　　二、奶制品行业政策风险预测</w:t>
      </w:r>
      <w:r>
        <w:rPr>
          <w:rFonts w:hint="eastAsia"/>
        </w:rPr>
        <w:br/>
      </w:r>
      <w:r>
        <w:rPr>
          <w:rFonts w:hint="eastAsia"/>
        </w:rPr>
        <w:t>　　　　三、奶制品行业经营风险预测</w:t>
      </w:r>
      <w:r>
        <w:rPr>
          <w:rFonts w:hint="eastAsia"/>
        </w:rPr>
        <w:br/>
      </w:r>
      <w:r>
        <w:rPr>
          <w:rFonts w:hint="eastAsia"/>
        </w:rPr>
        <w:t>　　　　四、奶制品行业技术风险预测</w:t>
      </w:r>
      <w:r>
        <w:rPr>
          <w:rFonts w:hint="eastAsia"/>
        </w:rPr>
        <w:br/>
      </w:r>
      <w:r>
        <w:rPr>
          <w:rFonts w:hint="eastAsia"/>
        </w:rPr>
        <w:t>　　　　五、奶制品行业竞争风险预测</w:t>
      </w:r>
      <w:r>
        <w:rPr>
          <w:rFonts w:hint="eastAsia"/>
        </w:rPr>
        <w:br/>
      </w:r>
      <w:r>
        <w:rPr>
          <w:rFonts w:hint="eastAsia"/>
        </w:rPr>
        <w:t>　　　　六、奶制品行业其他风险预测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奶制品投资建议</w:t>
      </w:r>
      <w:r>
        <w:rPr>
          <w:rFonts w:hint="eastAsia"/>
        </w:rPr>
        <w:br/>
      </w:r>
      <w:r>
        <w:rPr>
          <w:rFonts w:hint="eastAsia"/>
        </w:rPr>
        <w:t>　　第一节 奶制品行业投资环境分析</w:t>
      </w:r>
      <w:r>
        <w:rPr>
          <w:rFonts w:hint="eastAsia"/>
        </w:rPr>
        <w:br/>
      </w:r>
      <w:r>
        <w:rPr>
          <w:rFonts w:hint="eastAsia"/>
        </w:rPr>
        <w:t>　　第二节 奶制品行业投资进入壁垒分析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奶制品行业历程</w:t>
      </w:r>
      <w:r>
        <w:rPr>
          <w:rFonts w:hint="eastAsia"/>
        </w:rPr>
        <w:br/>
      </w:r>
      <w:r>
        <w:rPr>
          <w:rFonts w:hint="eastAsia"/>
        </w:rPr>
        <w:t>　　图表 奶制品行业生命周期</w:t>
      </w:r>
      <w:r>
        <w:rPr>
          <w:rFonts w:hint="eastAsia"/>
        </w:rPr>
        <w:br/>
      </w:r>
      <w:r>
        <w:rPr>
          <w:rFonts w:hint="eastAsia"/>
        </w:rPr>
        <w:t>　　图表 奶制品行业产业链分析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2020-2025年奶制品行业市场容量分析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2020-2025年中国奶制品行业产能统计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2020-2025年中国奶制品行业产量及增长趋势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2020-2025年中国奶制品市场需求量及增速统计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2026年中国奶制品行业需求领域分布格局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2020-2025年中国奶制品行业盈利情况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2020-2025年中国奶制品行业利润总额统计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2020-2025年中国奶制品进口数量分析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2020-2025年中国奶制品进口金额分析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2020-2025年中国奶制品出口数量分析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2020-2025年中国奶制品出口金额分析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2026年中国奶制品进口国家及地区分析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2026年中国奶制品出口国家及地区分析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2020-2025年中国奶制品行业企业平均规模情况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奶制品重点企业（一）盈利能力情况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奶制品重点企业（三）经营情况分析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奶制品重点企业（三）主要经济指标情况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奶制品重点企业（三）盈利能力情况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2026-2032年中国奶制品行业产量预测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2026-2032年中国奶制品市场需求量预测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2026-2032年中国奶制品行业供需平衡预测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2026-2032年中国奶制品行业市场容量预测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2026-2032年中国奶制品行业市场规模预测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2026年中国奶制品市场前景分析</w:t>
      </w:r>
      <w:r>
        <w:rPr>
          <w:rFonts w:hint="eastAsia"/>
        </w:rPr>
        <w:br/>
      </w:r>
      <w:r>
        <w:rPr>
          <w:rFonts w:hint="eastAsia"/>
        </w:rPr>
        <w:t>　　图表 2026年中国奶制品发展趋势预测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70b85b2d4748cd" w:history="1">
        <w:r>
          <w:rPr>
            <w:rStyle w:val="Hyperlink"/>
          </w:rPr>
          <w:t>2026-2032年中国奶制品市场研究与前景趋势报告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3175978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70b85b2d4748cd" w:history="1">
        <w:r>
          <w:rPr>
            <w:rStyle w:val="Hyperlink"/>
          </w:rPr>
          <w:t>https://www.20087.com/8/97/NaiZhiPinFaZhanQuShi.html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热点：新疆奶制品特产有哪些、奶制品英语、奶酪的分类、奶制品有哪些、奶制品英语、奶制品过敏、奶酪的英文cheese、奶制品排行榜前十名、乳制品是指哪些东西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8a0c41cd2440e1" w:history="1">
      <w:r>
        <w:rPr>
          <w:rStyle w:val="Hyperlink"/>
        </w:rPr>
        <w:t>2026-2032年中国奶制品市场研究与前景趋势报告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NaiZhiPinFaZhanQuShi.html" TargetMode="External" Id="Rbf70b85b2d4748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NaiZhiPinFaZhanQuShi.html" TargetMode="External" Id="Rb18a0c41cd2440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2026-03-21T04:11:00Z</dcterms:created>
  <dcterms:modified xsi:type="dcterms:W3CDTF">2026-03-21T05:11:00Z</dcterms:modified>
  <dc:subject>2026-2032年中国奶制品市场研究与前景趋势报告</dc:subject>
  <dc:title>2026-2032年中国奶制品市场研究与前景趋势报告</dc:title>
  <cp:keywords>2026-2032年中国奶制品市场研究与前景趋势报告</cp:keywords>
  <dc:description>2026-2032年中国奶制品市场研究与前景趋势报告</dc:description>
</cp:coreProperties>
</file>