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72cd985374555" w:history="1">
              <w:r>
                <w:rPr>
                  <w:rStyle w:val="Hyperlink"/>
                </w:rPr>
                <w:t>中国植物糖行业现状调研分析与市场前景预测报告（2026-2032年）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72cd985374555" w:history="1">
              <w:r>
                <w:rPr>
                  <w:rStyle w:val="Hyperlink"/>
                </w:rPr>
                <w:t>中国植物糖行业现状调研分析与市场前景预测报告（2026-2032年）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72cd985374555" w:history="1">
                <w:r>
                  <w:rPr>
                    <w:rStyle w:val="Hyperlink"/>
                  </w:rPr>
                  <w:t>https://www.20087.com/8/87/ZhiWuTangFaZhanQianJingFenXi.html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糖是从甜菜、甘蔗、玉米、木薯等植物原料中提取或转化的功能性甜味剂，已在食品饮料、保健品及医药辅料领域形成稳定应用基础。相较于传统蔗糖，植物糖涵盖赤藓糖醇、木糖醇、甜菊糖苷、罗汉果甜苷等多种类型，具备低热量、低升糖指数或天然来源等差异化优势。目前，植物糖产品正经历从单一成分向复配型甜味解决方案演进，通过风味掩蔽、质构模拟及协同增效技术提升口感接近度。监管方面，多数植物糖已获得主要国家食品安全认证，但不同区域对新型甜味分子的审批进度存在差异，影响全球市场准入节奏。此外，原料供应稳定性、提取工艺复杂度及消费者对“天然”标签的认知偏差，仍是产业规模化发展的制约因素。</w:t>
      </w:r>
      <w:r>
        <w:rPr>
          <w:rFonts w:hint="eastAsia"/>
        </w:rPr>
        <w:br/>
      </w:r>
      <w:r>
        <w:rPr>
          <w:rFonts w:hint="eastAsia"/>
        </w:rPr>
        <w:t>　　未来，植物糖的发展将围绕精准营养、合成生物学与可持续供应链展开深度创新。随着个性化健康需求上升，植物糖将更多嵌入功能性食品配方，例如与益生元、膳食纤维或植物蛋白协同，服务于糖尿病管理、体重控制等特定人群。在生产端，基因编辑与微生物发酵技术的进步将推动高纯度、低成本植物糖的生物合成，减少对耕地资源与气候条件的依赖。同时，透明溯源与碳足迹标签将成为品牌竞争新维度，促使企业构建从农场到终端的绿色价值链。消费者教育亦将加强，通过科学传播厘清“代糖”与“天然甜味剂”概念，提升市场接受度。长远看，植物糖有望从替代角色转向主导甜味解决方案，重塑食品工业的糖使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72cd985374555" w:history="1">
        <w:r>
          <w:rPr>
            <w:rStyle w:val="Hyperlink"/>
          </w:rPr>
          <w:t>中国植物糖行业现状调研分析与市场前景预测报告（2026-2032年）</w:t>
        </w:r>
      </w:hyperlink>
      <w:r>
        <w:rPr>
          <w:rFonts w:hint="eastAsia"/>
        </w:rPr>
        <w:t>》基于多年植物糖行业研究积累，结合植物糖行业市场现状，通过资深研究团队对植物糖市场资讯的系统整理与分析，依托权威数据资源及长期市场监测数据库，对植物糖行业进行了全面调研。报告详细分析了植物糖市场规模、市场前景、技术现状及未来发展方向，重点评估了植物糖行业内企业的竞争格局及经营表现，并通过SWOT分析揭示了植物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172cd985374555" w:history="1">
        <w:r>
          <w:rPr>
            <w:rStyle w:val="Hyperlink"/>
          </w:rPr>
          <w:t>中国植物糖行业现状调研分析与市场前景预测报告（2026-2032年）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植物糖行业概述</w:t>
      </w:r>
      <w:r>
        <w:rPr>
          <w:rFonts w:hint="eastAsia"/>
        </w:rPr>
        <w:br/>
      </w:r>
      <w:r>
        <w:rPr>
          <w:rFonts w:hint="eastAsia"/>
        </w:rPr>
        <w:t>　　第一节 植物糖定义与分类</w:t>
      </w:r>
      <w:r>
        <w:rPr>
          <w:rFonts w:hint="eastAsia"/>
        </w:rPr>
        <w:br/>
      </w:r>
      <w:r>
        <w:rPr>
          <w:rFonts w:hint="eastAsia"/>
        </w:rPr>
        <w:t>　　第二节 植物糖应用领域</w:t>
      </w:r>
      <w:r>
        <w:rPr>
          <w:rFonts w:hint="eastAsia"/>
        </w:rPr>
        <w:br/>
      </w:r>
      <w:r>
        <w:rPr>
          <w:rFonts w:hint="eastAsia"/>
        </w:rPr>
        <w:t>　　第三节 植物糖行业经济指标分析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一、植物糖行业赢利性评估</w:t>
      </w:r>
      <w:r>
        <w:rPr>
          <w:rFonts w:hint="eastAsia"/>
        </w:rPr>
        <w:br/>
      </w:r>
      <w:r>
        <w:rPr>
          <w:rFonts w:hint="eastAsia"/>
        </w:rPr>
        <w:t>　　　　二、植物糖行业成长速度分析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四、植物糖行业进入壁垒分析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五、植物糖行业风险性评估</w:t>
      </w:r>
      <w:r>
        <w:rPr>
          <w:rFonts w:hint="eastAsia"/>
        </w:rPr>
        <w:br/>
      </w:r>
      <w:r>
        <w:rPr>
          <w:rFonts w:hint="eastAsia"/>
        </w:rPr>
        <w:t>　　　　六、植物糖行业周期性分析</w:t>
      </w:r>
      <w:r>
        <w:rPr>
          <w:rFonts w:hint="eastAsia"/>
        </w:rPr>
        <w:br/>
      </w:r>
      <w:r>
        <w:rPr>
          <w:rFonts w:hint="eastAsia"/>
        </w:rPr>
        <w:t>　　　　七、植物糖行业竞争程度指标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八、植物糖行业成熟度综合分析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2025-2026年全球植物糖行业发展分析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二、全球植物糖行业发展特点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一、植物糖行业发展趋势</w:t>
      </w:r>
      <w:r>
        <w:rPr>
          <w:rFonts w:hint="eastAsia"/>
        </w:rPr>
        <w:br/>
      </w:r>
      <w:r>
        <w:rPr>
          <w:rFonts w:hint="eastAsia"/>
        </w:rPr>
        <w:t>　　　　二、植物糖行业发展潜力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三、2026-2032年植物糖产量预测</w:t>
      </w:r>
      <w:r>
        <w:rPr>
          <w:rFonts w:hint="eastAsia"/>
        </w:rPr>
        <w:br/>
      </w:r>
      <w:r>
        <w:rPr>
          <w:rFonts w:hint="eastAsia"/>
        </w:rPr>
        <w:t>　　第三节 2026-2032年植物糖市场需求与销售分析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一、2025-2026年植物糖行业需求现状</w:t>
      </w:r>
      <w:r>
        <w:rPr>
          <w:rFonts w:hint="eastAsia"/>
        </w:rPr>
        <w:br/>
      </w:r>
      <w:r>
        <w:rPr>
          <w:rFonts w:hint="eastAsia"/>
        </w:rPr>
        <w:t>　　　　二、植物糖客户群体与需求特点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2020-2025年中国植物糖行业进出口情况分析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一、2020-2025年植物糖进口规模分析</w:t>
      </w:r>
      <w:r>
        <w:rPr>
          <w:rFonts w:hint="eastAsia"/>
        </w:rPr>
        <w:br/>
      </w:r>
      <w:r>
        <w:rPr>
          <w:rFonts w:hint="eastAsia"/>
        </w:rPr>
        <w:t>　　　　二、植物糖主要进口来源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一、2020-2025年植物糖出口规模分析</w:t>
      </w:r>
      <w:r>
        <w:rPr>
          <w:rFonts w:hint="eastAsia"/>
        </w:rPr>
        <w:br/>
      </w:r>
      <w:r>
        <w:rPr>
          <w:rFonts w:hint="eastAsia"/>
        </w:rPr>
        <w:t>　　　　二、植物糖主要出口目的地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中国植物糖行业总体规模分析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一、植物糖企业数量与结构</w:t>
      </w:r>
      <w:r>
        <w:rPr>
          <w:rFonts w:hint="eastAsia"/>
        </w:rPr>
        <w:br/>
      </w:r>
      <w:r>
        <w:rPr>
          <w:rFonts w:hint="eastAsia"/>
        </w:rPr>
        <w:t>　　　　二、植物糖从业人员规模</w:t>
      </w:r>
      <w:r>
        <w:rPr>
          <w:rFonts w:hint="eastAsia"/>
        </w:rPr>
        <w:br/>
      </w:r>
      <w:r>
        <w:rPr>
          <w:rFonts w:hint="eastAsia"/>
        </w:rPr>
        <w:t>　　　　三、植物糖行业资产状况</w:t>
      </w:r>
      <w:r>
        <w:rPr>
          <w:rFonts w:hint="eastAsia"/>
        </w:rPr>
        <w:br/>
      </w:r>
      <w:r>
        <w:rPr>
          <w:rFonts w:hint="eastAsia"/>
        </w:rPr>
        <w:t>　　第二节 中国植物糖行业财务指标总体分析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中国植物糖行业竞争格局分析</w:t>
      </w:r>
      <w:r>
        <w:rPr>
          <w:rFonts w:hint="eastAsia"/>
        </w:rPr>
        <w:br/>
      </w:r>
      <w:r>
        <w:rPr>
          <w:rFonts w:hint="eastAsia"/>
        </w:rPr>
        <w:t>　　第一节 植物糖行业竞争格局总览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2025-2026年植物糖行业竞争力分析</w:t>
      </w:r>
      <w:r>
        <w:rPr>
          <w:rFonts w:hint="eastAsia"/>
        </w:rPr>
        <w:br/>
      </w:r>
      <w:r>
        <w:rPr>
          <w:rFonts w:hint="eastAsia"/>
        </w:rPr>
        <w:t>　　　　一、植物糖供应商议价能力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2026年中国植物糖企业发展策略分析</w:t>
      </w:r>
      <w:r>
        <w:rPr>
          <w:rFonts w:hint="eastAsia"/>
        </w:rPr>
        <w:br/>
      </w:r>
      <w:r>
        <w:rPr>
          <w:rFonts w:hint="eastAsia"/>
        </w:rPr>
        <w:t>　　第一节 植物糖市场策略分析</w:t>
      </w:r>
      <w:r>
        <w:rPr>
          <w:rFonts w:hint="eastAsia"/>
        </w:rPr>
        <w:br/>
      </w:r>
      <w:r>
        <w:rPr>
          <w:rFonts w:hint="eastAsia"/>
        </w:rPr>
        <w:t>　　　　一、植物糖市场定位与拓展策略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二、植物糖市场细分与目标客户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植物糖销售策略分析</w:t>
      </w:r>
      <w:r>
        <w:rPr>
          <w:rFonts w:hint="eastAsia"/>
        </w:rPr>
        <w:br/>
      </w:r>
      <w:r>
        <w:rPr>
          <w:rFonts w:hint="eastAsia"/>
        </w:rPr>
        <w:t>　　　　一、植物糖销售渠道与网络建设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提高植物糖企业竞争力建议</w:t>
      </w:r>
      <w:r>
        <w:rPr>
          <w:rFonts w:hint="eastAsia"/>
        </w:rPr>
        <w:br/>
      </w:r>
      <w:r>
        <w:rPr>
          <w:rFonts w:hint="eastAsia"/>
        </w:rPr>
        <w:t>　　　　一、植物糖技术创新与管理优化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植物糖品牌战略思考</w:t>
      </w:r>
      <w:r>
        <w:rPr>
          <w:rFonts w:hint="eastAsia"/>
        </w:rPr>
        <w:br/>
      </w:r>
      <w:r>
        <w:rPr>
          <w:rFonts w:hint="eastAsia"/>
        </w:rPr>
        <w:t>　　　　一、植物糖品牌建设与维护</w:t>
      </w:r>
      <w:r>
        <w:rPr>
          <w:rFonts w:hint="eastAsia"/>
        </w:rPr>
        <w:br/>
      </w:r>
      <w:r>
        <w:rPr>
          <w:rFonts w:hint="eastAsia"/>
        </w:rPr>
        <w:t>　　　　二、植物糖品牌影响力与市场竞争力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中国植物糖行业风险与对策</w:t>
      </w:r>
      <w:r>
        <w:rPr>
          <w:rFonts w:hint="eastAsia"/>
        </w:rPr>
        <w:br/>
      </w:r>
      <w:r>
        <w:rPr>
          <w:rFonts w:hint="eastAsia"/>
        </w:rPr>
        <w:t>　　第一节 植物糖行业SWOT分析</w:t>
      </w:r>
      <w:r>
        <w:rPr>
          <w:rFonts w:hint="eastAsia"/>
        </w:rPr>
        <w:br/>
      </w:r>
      <w:r>
        <w:rPr>
          <w:rFonts w:hint="eastAsia"/>
        </w:rPr>
        <w:t>　　　　一、植物糖行业优势分析</w:t>
      </w:r>
      <w:r>
        <w:rPr>
          <w:rFonts w:hint="eastAsia"/>
        </w:rPr>
        <w:br/>
      </w:r>
      <w:r>
        <w:rPr>
          <w:rFonts w:hint="eastAsia"/>
        </w:rPr>
        <w:t>　　　　二、植物糖行业劣势分析</w:t>
      </w:r>
      <w:r>
        <w:rPr>
          <w:rFonts w:hint="eastAsia"/>
        </w:rPr>
        <w:br/>
      </w:r>
      <w:r>
        <w:rPr>
          <w:rFonts w:hint="eastAsia"/>
        </w:rPr>
        <w:t>　　　　三、植物糖市场机会探索</w:t>
      </w:r>
      <w:r>
        <w:rPr>
          <w:rFonts w:hint="eastAsia"/>
        </w:rPr>
        <w:br/>
      </w:r>
      <w:r>
        <w:rPr>
          <w:rFonts w:hint="eastAsia"/>
        </w:rPr>
        <w:t>　　　　四、植物糖市场威胁评估</w:t>
      </w:r>
      <w:r>
        <w:rPr>
          <w:rFonts w:hint="eastAsia"/>
        </w:rPr>
        <w:br/>
      </w:r>
      <w:r>
        <w:rPr>
          <w:rFonts w:hint="eastAsia"/>
        </w:rPr>
        <w:t>　　第二节 植物糖行业风险及对策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2026-2032年中国植物糖行业前景与发展趋势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一、植物糖行业发展方向预测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一、植物糖市场发展潜力评估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中⋅智林－植物糖行业发展建议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植物糖行业类别</w:t>
      </w:r>
      <w:r>
        <w:rPr>
          <w:rFonts w:hint="eastAsia"/>
        </w:rPr>
        <w:br/>
      </w:r>
      <w:r>
        <w:rPr>
          <w:rFonts w:hint="eastAsia"/>
        </w:rPr>
        <w:t>　　图表 植物糖行业产业链调研</w:t>
      </w:r>
      <w:r>
        <w:rPr>
          <w:rFonts w:hint="eastAsia"/>
        </w:rPr>
        <w:br/>
      </w:r>
      <w:r>
        <w:rPr>
          <w:rFonts w:hint="eastAsia"/>
        </w:rPr>
        <w:t>　　图表 植物糖行业现状</w:t>
      </w:r>
      <w:r>
        <w:rPr>
          <w:rFonts w:hint="eastAsia"/>
        </w:rPr>
        <w:br/>
      </w:r>
      <w:r>
        <w:rPr>
          <w:rFonts w:hint="eastAsia"/>
        </w:rPr>
        <w:t>　　图表 植物糖行业标准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2025年中国植物糖行业产能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2020-2025年中国植物糖行业产量统计</w:t>
      </w:r>
      <w:r>
        <w:rPr>
          <w:rFonts w:hint="eastAsia"/>
        </w:rPr>
        <w:br/>
      </w:r>
      <w:r>
        <w:rPr>
          <w:rFonts w:hint="eastAsia"/>
        </w:rPr>
        <w:t>　　图表 植物糖行业动态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2020-2025年中国植物糖市场需求量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2020-2025年中国植物糖行情</w:t>
      </w:r>
      <w:r>
        <w:rPr>
          <w:rFonts w:hint="eastAsia"/>
        </w:rPr>
        <w:br/>
      </w:r>
      <w:r>
        <w:rPr>
          <w:rFonts w:hint="eastAsia"/>
        </w:rPr>
        <w:t>　　图表 2020-2025年中国植物糖价格走势图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2020-2025年中国植物糖进口统计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**地区植物糖市场规模</w:t>
      </w:r>
      <w:r>
        <w:rPr>
          <w:rFonts w:hint="eastAsia"/>
        </w:rPr>
        <w:br/>
      </w:r>
      <w:r>
        <w:rPr>
          <w:rFonts w:hint="eastAsia"/>
        </w:rPr>
        <w:t>　　图表 **地区植物糖行业市场需求</w:t>
      </w:r>
      <w:r>
        <w:rPr>
          <w:rFonts w:hint="eastAsia"/>
        </w:rPr>
        <w:br/>
      </w:r>
      <w:r>
        <w:rPr>
          <w:rFonts w:hint="eastAsia"/>
        </w:rPr>
        <w:t>　　图表 **地区植物糖市场调研</w:t>
      </w:r>
      <w:r>
        <w:rPr>
          <w:rFonts w:hint="eastAsia"/>
        </w:rPr>
        <w:br/>
      </w:r>
      <w:r>
        <w:rPr>
          <w:rFonts w:hint="eastAsia"/>
        </w:rPr>
        <w:t>　　图表 **地区植物糖行业市场需求分析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**地区植物糖市场规模</w:t>
      </w:r>
      <w:r>
        <w:rPr>
          <w:rFonts w:hint="eastAsia"/>
        </w:rPr>
        <w:br/>
      </w:r>
      <w:r>
        <w:rPr>
          <w:rFonts w:hint="eastAsia"/>
        </w:rPr>
        <w:t>　　图表 **地区植物糖行业市场需求</w:t>
      </w:r>
      <w:r>
        <w:rPr>
          <w:rFonts w:hint="eastAsia"/>
        </w:rPr>
        <w:br/>
      </w:r>
      <w:r>
        <w:rPr>
          <w:rFonts w:hint="eastAsia"/>
        </w:rPr>
        <w:t>　　图表 **地区植物糖市场调研</w:t>
      </w:r>
      <w:r>
        <w:rPr>
          <w:rFonts w:hint="eastAsia"/>
        </w:rPr>
        <w:br/>
      </w:r>
      <w:r>
        <w:rPr>
          <w:rFonts w:hint="eastAsia"/>
        </w:rPr>
        <w:t>　　图表 **地区植物糖行业市场需求分析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植物糖行业竞争对手分析</w:t>
      </w:r>
      <w:r>
        <w:rPr>
          <w:rFonts w:hint="eastAsia"/>
        </w:rPr>
        <w:br/>
      </w:r>
      <w:r>
        <w:rPr>
          <w:rFonts w:hint="eastAsia"/>
        </w:rPr>
        <w:t>　　图表 植物糖重点企业（一）基本信息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2026-2032年中国植物糖行业市场规模预测</w:t>
      </w:r>
      <w:r>
        <w:rPr>
          <w:rFonts w:hint="eastAsia"/>
        </w:rPr>
        <w:br/>
      </w:r>
      <w:r>
        <w:rPr>
          <w:rFonts w:hint="eastAsia"/>
        </w:rPr>
        <w:t>　　图表 植物糖行业准入条件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2026-2032年中国植物糖市场前景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72cd985374555" w:history="1">
        <w:r>
          <w:rPr>
            <w:rStyle w:val="Hyperlink"/>
          </w:rPr>
          <w:t>中国植物糖行业现状调研分析与市场前景预测报告（2026-2032年）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72cd985374555" w:history="1">
        <w:r>
          <w:rPr>
            <w:rStyle w:val="Hyperlink"/>
          </w:rPr>
          <w:t>https://www.20087.com/8/87/ZhiWuTangFaZhanQianJingFenXi.html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c7aa1f6254ae9" w:history="1">
      <w:r>
        <w:rPr>
          <w:rStyle w:val="Hyperlink"/>
        </w:rPr>
        <w:t>中国植物糖行业现状调研分析与市场前景预测报告（2026-2032年）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WuTangFaZhanQianJingFenXi.html" TargetMode="External" Id="R16172cd9853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WuTangFaZhanQianJingFenXi.html" TargetMode="External" Id="Rcb0c7aa1f62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2025-12-31T03:55:24Z</dcterms:created>
  <dcterms:modified xsi:type="dcterms:W3CDTF">2025-12-31T04:55:24Z</dcterms:modified>
  <dc:subject>中国植物糖行业现状调研分析与市场前景预测报告（2026-2032年）</dc:subject>
  <dc:title>中国植物糖行业现状调研分析与市场前景预测报告（2026-2032年）</dc:title>
  <cp:keywords>中国植物糖行业现状调研分析与市场前景预测报告（2026-2032年）</cp:keywords>
  <dc:description>中国植物糖行业现状调研分析与市场前景预测报告（2026-2032年）</dc:description>
</cp:coreProperties>
</file>