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fede1281cb4e4d" w:history="1">
              <w:r>
                <w:rPr>
                  <w:rStyle w:val="Hyperlink"/>
                </w:rPr>
                <w:t>中国烤竹笋行业发展现状分析与前景趋势报告（2026-2032年）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fede1281cb4e4d" w:history="1">
              <w:r>
                <w:rPr>
                  <w:rStyle w:val="Hyperlink"/>
                </w:rPr>
                <w:t>中国烤竹笋行业发展现状分析与前景趋势报告（2026-2032年）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fede1281cb4e4d" w:history="1">
                <w:r>
                  <w:rPr>
                    <w:rStyle w:val="Hyperlink"/>
                  </w:rPr>
                  <w:t>https://www.20087.com/8/77/KaoZhuSunShiChangQianJingFenXi.html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1fede1281cb4e4d" w:history="1">
        <w:r>
          <w:rPr>
            <w:rStyle w:val="Hyperlink"/>
          </w:rPr>
          <w:t>中国烤竹笋行业发展现状分析与前景趋势报告（2026-2032年）</w:t>
        </w:r>
      </w:hyperlink>
      <w:r>
        <w:rPr>
          <w:rFonts w:hint="eastAsia"/>
        </w:rPr>
        <w:t>》，2025年烤竹笋行业市场规模达 亿元，预计2032年市场规模将达 亿元，期间年均复合增长率（CAGR）达 %。报告全面分析了烤竹笋行业的市场规模、产业链结构及技术现状，结合烤竹笋市场需求、价格动态与竞争格局，提供了清晰的数据支持。报告预测了烤竹笋发展趋势与市场前景，重点解读了烤竹笋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烤竹笋行业概述</w:t>
      </w:r>
      <w:r>
        <w:rPr>
          <w:rFonts w:hint="eastAsia"/>
        </w:rPr>
        <w:br/>
      </w:r>
      <w:r>
        <w:rPr>
          <w:rFonts w:hint="eastAsia"/>
        </w:rPr>
        <w:t>　　第一节 烤竹笋定义与分类</w:t>
      </w:r>
      <w:r>
        <w:rPr>
          <w:rFonts w:hint="eastAsia"/>
        </w:rPr>
        <w:br/>
      </w:r>
      <w:r>
        <w:rPr>
          <w:rFonts w:hint="eastAsia"/>
        </w:rPr>
        <w:t>　　第二节 烤竹笋应用领域</w:t>
      </w:r>
      <w:r>
        <w:rPr>
          <w:rFonts w:hint="eastAsia"/>
        </w:rPr>
        <w:br/>
      </w:r>
      <w:r>
        <w:rPr>
          <w:rFonts w:hint="eastAsia"/>
        </w:rPr>
        <w:t>　　第三节 烤竹笋行业经济指标分析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烤竹笋产业链及经营模式分析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三、烤竹笋销售模式及销售渠道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全球烤竹笋市场发展综述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2020-2025年全球烤竹笋市场规模与趋势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主要国家与地区烤竹笋市场分析</w:t>
      </w:r>
      <w:r>
        <w:rPr>
          <w:rFonts w:hint="eastAsia"/>
        </w:rPr>
        <w:br/>
      </w:r>
      <w:r>
        <w:rPr>
          <w:rFonts w:hint="eastAsia"/>
        </w:rPr>
        <w:t>　　第三节 2026-2032年全球烤竹笋行业发展趋势与前景预测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中国烤竹笋行业市场分析</w:t>
      </w:r>
      <w:r>
        <w:rPr>
          <w:rFonts w:hint="eastAsia"/>
        </w:rPr>
        <w:br/>
      </w:r>
      <w:r>
        <w:rPr>
          <w:rFonts w:hint="eastAsia"/>
        </w:rPr>
        <w:t>　　第一节 2025-2026年烤竹笋产能与投资动态</w:t>
      </w:r>
      <w:r>
        <w:rPr>
          <w:rFonts w:hint="eastAsia"/>
        </w:rPr>
        <w:br/>
      </w:r>
      <w:r>
        <w:rPr>
          <w:rFonts w:hint="eastAsia"/>
        </w:rPr>
        <w:t>　　　　一、国内烤竹笋产能及利用情况</w:t>
      </w:r>
      <w:r>
        <w:rPr>
          <w:rFonts w:hint="eastAsia"/>
        </w:rPr>
        <w:br/>
      </w:r>
      <w:r>
        <w:rPr>
          <w:rFonts w:hint="eastAsia"/>
        </w:rPr>
        <w:t>　　　　二、烤竹笋产能扩张与投资动态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2026-2032年烤竹笋行业产量统计与趋势预测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一、2020-2025年烤竹笋行业产量数据统计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1、2020-2025年烤竹笋产量及增长趋势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2、2020-2025年烤竹笋细分产品产量及份额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二、影响烤竹笋产量的关键因素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三、2026-2032年烤竹笋产量预测</w:t>
      </w:r>
      <w:r>
        <w:rPr>
          <w:rFonts w:hint="eastAsia"/>
        </w:rPr>
        <w:br/>
      </w:r>
      <w:r>
        <w:rPr>
          <w:rFonts w:hint="eastAsia"/>
        </w:rPr>
        <w:t>　　第三节 2026-2032年烤竹笋市场需求与销售分析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一、2025-2026年烤竹笋行业需求现状</w:t>
      </w:r>
      <w:r>
        <w:rPr>
          <w:rFonts w:hint="eastAsia"/>
        </w:rPr>
        <w:br/>
      </w:r>
      <w:r>
        <w:rPr>
          <w:rFonts w:hint="eastAsia"/>
        </w:rPr>
        <w:t>　　　　二、烤竹笋客户群体与需求特点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三、2020-2025年烤竹笋行业销售规模分析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四、2026-2032年烤竹笋市场增长潜力与规模预测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中国烤竹笋细分市场与下游应用领域分析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烤竹笋细分市场分析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一、2025-2026年烤竹笋主要细分产品市场现状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烤竹笋下游应用与客户群体分析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一、2025-2026年烤竹笋各应用领域市场现状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2025-2026年烤竹笋行业技术发展现状及趋势分析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烤竹笋行业技术发展现状分析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国内外烤竹笋行业技术差异与原因</w:t>
      </w:r>
      <w:r>
        <w:rPr>
          <w:rFonts w:hint="eastAsia"/>
        </w:rPr>
        <w:br/>
      </w:r>
      <w:r>
        <w:rPr>
          <w:rFonts w:hint="eastAsia"/>
        </w:rPr>
        <w:t>　　第三节 烤竹笋行业技术发展方向、趋势预测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提升烤竹笋行业技术能力策略建议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烤竹笋价格机制与竞争策略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一、2020-2025年烤竹笋市场价格走势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烤竹笋定价策略与方法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2026-2032年烤竹笋价格竞争态势与趋势预测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中国烤竹笋行业重点区域市场研究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2025-2026年重点区域烤竹笋市场发展概况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二、2020-2025年烤竹笋市场需求规模情况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三、2026-2032年烤竹笋行业发展潜力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二、2020-2025年烤竹笋市场需求规模情况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三、2026-2032年烤竹笋行业发展潜力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二、2020-2025年烤竹笋市场需求规模情况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三、2026-2032年烤竹笋行业发展潜力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二、2020-2025年烤竹笋市场需求规模情况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三、2026-2032年烤竹笋行业发展潜力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二、2020-2025年烤竹笋市场需求规模情况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三、2026-2032年烤竹笋行业发展潜力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2020-2025年中国烤竹笋行业进出口情况分析</w:t>
      </w:r>
      <w:r>
        <w:rPr>
          <w:rFonts w:hint="eastAsia"/>
        </w:rPr>
        <w:br/>
      </w:r>
      <w:r>
        <w:rPr>
          <w:rFonts w:hint="eastAsia"/>
        </w:rPr>
        <w:t>　　第一节 烤竹笋行业进口情况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一、2020-2025年烤竹笋进口规模及增长情况</w:t>
      </w:r>
      <w:r>
        <w:rPr>
          <w:rFonts w:hint="eastAsia"/>
        </w:rPr>
        <w:br/>
      </w:r>
      <w:r>
        <w:rPr>
          <w:rFonts w:hint="eastAsia"/>
        </w:rPr>
        <w:t>　　　　二、烤竹笋主要进口来源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烤竹笋行业出口情况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一、2020-2025年烤竹笋出口规模及增长情况</w:t>
      </w:r>
      <w:r>
        <w:rPr>
          <w:rFonts w:hint="eastAsia"/>
        </w:rPr>
        <w:br/>
      </w:r>
      <w:r>
        <w:rPr>
          <w:rFonts w:hint="eastAsia"/>
        </w:rPr>
        <w:t>　　　　二、烤竹笋主要出口目的地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2020-2025年中国烤竹笋行业总体发展与财务状况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2020-2025年中国烤竹笋行业规模情况</w:t>
      </w:r>
      <w:r>
        <w:rPr>
          <w:rFonts w:hint="eastAsia"/>
        </w:rPr>
        <w:br/>
      </w:r>
      <w:r>
        <w:rPr>
          <w:rFonts w:hint="eastAsia"/>
        </w:rPr>
        <w:t>　　　　一、烤竹笋行业企业数量规模</w:t>
      </w:r>
      <w:r>
        <w:rPr>
          <w:rFonts w:hint="eastAsia"/>
        </w:rPr>
        <w:br/>
      </w:r>
      <w:r>
        <w:rPr>
          <w:rFonts w:hint="eastAsia"/>
        </w:rPr>
        <w:t>　　　　二、烤竹笋行业从业人员规模</w:t>
      </w:r>
      <w:r>
        <w:rPr>
          <w:rFonts w:hint="eastAsia"/>
        </w:rPr>
        <w:br/>
      </w:r>
      <w:r>
        <w:rPr>
          <w:rFonts w:hint="eastAsia"/>
        </w:rPr>
        <w:t>　　　　三、烤竹笋行业市场敏感性分析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2020-2025年中国烤竹笋行业财务能力分析</w:t>
      </w:r>
      <w:r>
        <w:rPr>
          <w:rFonts w:hint="eastAsia"/>
        </w:rPr>
        <w:br/>
      </w:r>
      <w:r>
        <w:rPr>
          <w:rFonts w:hint="eastAsia"/>
        </w:rPr>
        <w:t>　　　　一、烤竹笋行业盈利能力</w:t>
      </w:r>
      <w:r>
        <w:rPr>
          <w:rFonts w:hint="eastAsia"/>
        </w:rPr>
        <w:br/>
      </w:r>
      <w:r>
        <w:rPr>
          <w:rFonts w:hint="eastAsia"/>
        </w:rPr>
        <w:t>　　　　二、烤竹笋行业偿债能力</w:t>
      </w:r>
      <w:r>
        <w:rPr>
          <w:rFonts w:hint="eastAsia"/>
        </w:rPr>
        <w:br/>
      </w:r>
      <w:r>
        <w:rPr>
          <w:rFonts w:hint="eastAsia"/>
        </w:rPr>
        <w:t>　　　　三、烤竹笋行业营运能力</w:t>
      </w:r>
      <w:r>
        <w:rPr>
          <w:rFonts w:hint="eastAsia"/>
        </w:rPr>
        <w:br/>
      </w:r>
      <w:r>
        <w:rPr>
          <w:rFonts w:hint="eastAsia"/>
        </w:rPr>
        <w:t>　　　　四、烤竹笋行业发展能力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烤竹笋行业重点企业调研分析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二、企业烤竹笋业务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二、企业烤竹笋业务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二、企业烤竹笋业务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二、企业烤竹笋业务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二、企业烤竹笋业务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二、企业烤竹笋业务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中国烤竹笋行业竞争格局分析</w:t>
      </w:r>
      <w:r>
        <w:rPr>
          <w:rFonts w:hint="eastAsia"/>
        </w:rPr>
        <w:br/>
      </w:r>
      <w:r>
        <w:rPr>
          <w:rFonts w:hint="eastAsia"/>
        </w:rPr>
        <w:t>　　第一节 烤竹笋行业竞争格局总览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2025-2026年烤竹笋行业竞争力分析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2020-2025年烤竹笋行业企业并购活动分析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2025-2026年烤竹笋行业会展与招投标活动分析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一、烤竹笋行业会展活动及其市场影响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2026年中国烤竹笋企业发展企业发展策略与建议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烤竹笋销售模式与渠道策略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烤竹笋品牌与市场推广策略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烤竹笋研发投入与技术创新能力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烤竹笋合作联盟与资源整合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中国烤竹笋行业风险与对策</w:t>
      </w:r>
      <w:r>
        <w:rPr>
          <w:rFonts w:hint="eastAsia"/>
        </w:rPr>
        <w:br/>
      </w:r>
      <w:r>
        <w:rPr>
          <w:rFonts w:hint="eastAsia"/>
        </w:rPr>
        <w:t>　　第一节 烤竹笋行业SWOT分析</w:t>
      </w:r>
      <w:r>
        <w:rPr>
          <w:rFonts w:hint="eastAsia"/>
        </w:rPr>
        <w:br/>
      </w:r>
      <w:r>
        <w:rPr>
          <w:rFonts w:hint="eastAsia"/>
        </w:rPr>
        <w:t>　　　　一、烤竹笋行业优势</w:t>
      </w:r>
      <w:r>
        <w:rPr>
          <w:rFonts w:hint="eastAsia"/>
        </w:rPr>
        <w:br/>
      </w:r>
      <w:r>
        <w:rPr>
          <w:rFonts w:hint="eastAsia"/>
        </w:rPr>
        <w:t>　　　　二、烤竹笋行业劣势</w:t>
      </w:r>
      <w:r>
        <w:rPr>
          <w:rFonts w:hint="eastAsia"/>
        </w:rPr>
        <w:br/>
      </w:r>
      <w:r>
        <w:rPr>
          <w:rFonts w:hint="eastAsia"/>
        </w:rPr>
        <w:t>　　　　三、烤竹笋市场机会</w:t>
      </w:r>
      <w:r>
        <w:rPr>
          <w:rFonts w:hint="eastAsia"/>
        </w:rPr>
        <w:br/>
      </w:r>
      <w:r>
        <w:rPr>
          <w:rFonts w:hint="eastAsia"/>
        </w:rPr>
        <w:t>　　　　四、烤竹笋市场威胁</w:t>
      </w:r>
      <w:r>
        <w:rPr>
          <w:rFonts w:hint="eastAsia"/>
        </w:rPr>
        <w:br/>
      </w:r>
      <w:r>
        <w:rPr>
          <w:rFonts w:hint="eastAsia"/>
        </w:rPr>
        <w:t>　　第二节 烤竹笋行业风险及对策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2026-2032年中国烤竹笋行业前景与发展趋势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2025-2026年烤竹笋行业发展环境分析</w:t>
      </w:r>
      <w:r>
        <w:rPr>
          <w:rFonts w:hint="eastAsia"/>
        </w:rPr>
        <w:br/>
      </w:r>
      <w:r>
        <w:rPr>
          <w:rFonts w:hint="eastAsia"/>
        </w:rPr>
        <w:t>　　　　一、烤竹笋行业主管部门与监管体制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二、烤竹笋行业主要法律法规及政策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三、烤竹笋行业标准与质量监管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2026-2032年烤竹笋行业发展趋势与方向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2026-2032年烤竹笋行业发展潜力与机遇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烤竹笋行业研究结论与建议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中智林~　烤竹笋行业发展建议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2020-2025年中国烤竹笋市场规模及增长情况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2020-2025年中国烤竹笋行业产量及增长趋势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2026-2032年中国烤竹笋行业产量预测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2020-2025年中国烤竹笋行业市场需求及增长情况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2026-2032年中国烤竹笋行业市场需求预测</w:t>
      </w:r>
      <w:r>
        <w:rPr>
          <w:rFonts w:hint="eastAsia"/>
        </w:rPr>
        <w:br/>
      </w:r>
      <w:r>
        <w:rPr>
          <w:rFonts w:hint="eastAsia"/>
        </w:rPr>
        <w:t>　　图表 **地区烤竹笋市场规模及增长情况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**地区烤竹笋行业市场需求情况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**地区烤竹笋市场规模及增长情况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**地区烤竹笋行业市场需求情况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2020-2025年中国烤竹笋行业出口情况分析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烤竹笋重点企业经营情况分析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2026年烤竹笋行业壁垒</w:t>
      </w:r>
      <w:r>
        <w:rPr>
          <w:rFonts w:hint="eastAsia"/>
        </w:rPr>
        <w:br/>
      </w:r>
      <w:r>
        <w:rPr>
          <w:rFonts w:hint="eastAsia"/>
        </w:rPr>
        <w:t>　　图表 2026年烤竹笋市场前景分析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2026-2032年中国烤竹笋市场规模预测</w:t>
      </w:r>
      <w:r>
        <w:rPr>
          <w:rFonts w:hint="eastAsia"/>
        </w:rPr>
        <w:br/>
      </w:r>
      <w:r>
        <w:rPr>
          <w:rFonts w:hint="eastAsia"/>
        </w:rPr>
        <w:t>　　图表 2026年烤竹笋发展趋势预测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fede1281cb4e4d" w:history="1">
        <w:r>
          <w:rPr>
            <w:rStyle w:val="Hyperlink"/>
          </w:rPr>
          <w:t>中国烤竹笋行业发展现状分析与前景趋势报告（2026-2032年）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fede1281cb4e4d" w:history="1">
        <w:r>
          <w:rPr>
            <w:rStyle w:val="Hyperlink"/>
          </w:rPr>
          <w:t>https://www.20087.com/8/77/KaoZhuSunShiChangQianJingFenXi.html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915426d1a942bf" w:history="1">
      <w:r>
        <w:rPr>
          <w:rStyle w:val="Hyperlink"/>
        </w:rPr>
        <w:t>中国烤竹笋行业发展现状分析与前景趋势报告（2026-2032年）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KaoZhuSunShiChangQianJingFenXi.html" TargetMode="External" Id="R31fede1281cb4e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KaoZhuSunShiChangQianJingFenXi.html" TargetMode="External" Id="Ra6915426d1a942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2026-09-24T08:16:15Z</dcterms:created>
  <dcterms:modified xsi:type="dcterms:W3CDTF">2026-09-24T09:16:15Z</dcterms:modified>
  <dc:subject>中国烤竹笋行业发展现状分析与前景趋势报告（2026-2032年）</dc:subject>
  <dc:title>中国烤竹笋行业发展现状分析与前景趋势报告（2026-2032年）</dc:title>
  <cp:keywords>中国烤竹笋行业发展现状分析与前景趋势报告（2026-2032年）</cp:keywords>
  <dc:description>中国烤竹笋行业发展现状分析与前景趋势报告（2026-2032年）</dc:description>
</cp:coreProperties>
</file>