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f5a674c21447e" w:history="1">
              <w:r>
                <w:rPr>
                  <w:rStyle w:val="Hyperlink"/>
                </w:rPr>
                <w:t>中国食醋市场现状调研与发展趋势分析报告（2025-2031年）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f5a674c21447e" w:history="1">
              <w:r>
                <w:rPr>
                  <w:rStyle w:val="Hyperlink"/>
                </w:rPr>
                <w:t>中国食醋市场现状调研与发展趋势分析报告（2025-2031年）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f5a674c21447e" w:history="1">
                <w:r>
                  <w:rPr>
                    <w:rStyle w:val="Hyperlink"/>
                  </w:rPr>
                  <w:t>https://www.20087.com/8/67/ShiCuFaZhanQuShiYuCeFenXi.html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醋是传统调味品，在中国有着悠久的历史和广泛的市场基础。近年来，随着消费者对食品健康的关注度提高，食醋行业迎来了转型升级的关键时期。一方面，市场对食醋的品质要求越来越高，促使企业不断改进生产工艺，提升产品的风味和营养价值。另一方面，随着消费群体年轻化，食醋产品也在不断创新，如推出了低盐、有机、功能性食醋等新品类，以满足不同消费者的需求。目前，国内食醋市场呈现出多元化发展趋势，包括酿造醋、配制醋等多种类型，其中酿造醋因其独特的风味和较高的营养价值而受到青睐。</w:t>
      </w:r>
      <w:r>
        <w:rPr>
          <w:rFonts w:hint="eastAsia"/>
        </w:rPr>
        <w:br/>
      </w:r>
      <w:r>
        <w:rPr>
          <w:rFonts w:hint="eastAsia"/>
        </w:rPr>
        <w:t>　　未来，食醋行业的发展将更加注重产品的健康属性和个性化需求。一方面，随着消费者对健康饮食的追求，低钠、无添加、有机等健康概念的食醋产品将会获得更多关注。另一方面，针对不同的消费场景和人群，如烹饪用醋、饮用醋等，食醋产品将更加细分化，以满足消费者的个性化需求。此外，随着技术的进步，食醋生产工艺将进一步优化，提高生产效率的同时保证产品质量。在品牌建设方面，食醋企业也将加大投入，通过品牌故事、文化营销等方式提升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f5a674c21447e" w:history="1">
        <w:r>
          <w:rPr>
            <w:rStyle w:val="Hyperlink"/>
          </w:rPr>
          <w:t>中国食醋市场现状调研与发展趋势分析报告（2025-2031年）</w:t>
        </w:r>
      </w:hyperlink>
      <w:r>
        <w:rPr>
          <w:rFonts w:hint="eastAsia"/>
        </w:rPr>
        <w:t>》全面梳理了食醋产业链，结合市场需求和市场规模等数据，深入剖析食醋行业现状。报告详细探讨了食醋市场竞争格局，重点关注重点企业及其品牌影响力，并分析了食醋价格机制和细分市场特征。通过对食醋技术现状及未来方向的评估，报告展望了食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食醋行业发展概述</w:t>
      </w:r>
      <w:r>
        <w:rPr>
          <w:rFonts w:hint="eastAsia"/>
        </w:rPr>
        <w:br/>
      </w:r>
      <w:r>
        <w:rPr>
          <w:rFonts w:hint="eastAsia"/>
        </w:rPr>
        <w:t>　　第一节 食醋行业定义</w:t>
      </w:r>
      <w:r>
        <w:rPr>
          <w:rFonts w:hint="eastAsia"/>
        </w:rPr>
        <w:br/>
      </w:r>
      <w:r>
        <w:rPr>
          <w:rFonts w:hint="eastAsia"/>
        </w:rPr>
        <w:t>　　　　一、食醋定义</w:t>
      </w:r>
      <w:r>
        <w:rPr>
          <w:rFonts w:hint="eastAsia"/>
        </w:rPr>
        <w:br/>
      </w:r>
      <w:r>
        <w:rPr>
          <w:rFonts w:hint="eastAsia"/>
        </w:rPr>
        <w:t>　　　　二、食醋应用</w:t>
      </w:r>
      <w:r>
        <w:rPr>
          <w:rFonts w:hint="eastAsia"/>
        </w:rPr>
        <w:br/>
      </w:r>
      <w:r>
        <w:rPr>
          <w:rFonts w:hint="eastAsia"/>
        </w:rPr>
        <w:t>　　第二节 食醋行业发展概况</w:t>
      </w:r>
      <w:r>
        <w:rPr>
          <w:rFonts w:hint="eastAsia"/>
        </w:rPr>
        <w:br/>
      </w:r>
      <w:r>
        <w:rPr>
          <w:rFonts w:hint="eastAsia"/>
        </w:rPr>
        <w:t>　　　　一、全球食醋行业发展概况</w:t>
      </w:r>
      <w:r>
        <w:rPr>
          <w:rFonts w:hint="eastAsia"/>
        </w:rPr>
        <w:br/>
      </w:r>
      <w:r>
        <w:rPr>
          <w:rFonts w:hint="eastAsia"/>
        </w:rPr>
        <w:t>　　　　二、食醋国内行业现状阐述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2025-2031年中国食醋行业市场规模分析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2020-2025年中国食醋行业市场规模分析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2020-2025年中国食醋行业基本特点分析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2020-2025年中国食醋行业销售收入分析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2020-2025年中国食醋行业市场集中度分析</w:t>
      </w:r>
      <w:r>
        <w:rPr>
          <w:rFonts w:hint="eastAsia"/>
        </w:rPr>
        <w:br/>
      </w:r>
      <w:r>
        <w:rPr>
          <w:rFonts w:hint="eastAsia"/>
        </w:rPr>
        <w:t>　　全国6000多家醋企每年食醋总产量高达400万吨，但年均产量超过10万吨的企业仅恒顺、水塔、紫林三家，只有7家醋企产量达到了5万吨以上。食醋行业内缺乏全国性品牌，多为区域性、作坊式企业。6000多家企业中，品牌企业产量仅占30%，其他作坊式小企业占70%。</w:t>
      </w:r>
      <w:r>
        <w:rPr>
          <w:rFonts w:hint="eastAsia"/>
        </w:rPr>
        <w:br/>
      </w:r>
      <w:r>
        <w:rPr>
          <w:rFonts w:hint="eastAsia"/>
        </w:rPr>
        <w:t>　　食醋行业尚缺乏一个大规模、兼具渠道与品牌优势的大企业来提高行业集中度，迎合消费者对食醋类产品的高层次需求，从而引领当下的行业脱离恶劣的价格竞争格局。随着国家和消费者对食品安全问题的重视程度升高，食醋行业的整合正在进行，不规范的小企业在加速退出。</w:t>
      </w:r>
      <w:r>
        <w:rPr>
          <w:rFonts w:hint="eastAsia"/>
        </w:rPr>
        <w:br/>
      </w:r>
      <w:r>
        <w:rPr>
          <w:rFonts w:hint="eastAsia"/>
        </w:rPr>
        <w:t>　　第五节 2020-2025年中国食醋行业市场占有率分析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2025-2031年中国食醋行业市场规模预测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中国食醋产业链结构分析</w:t>
      </w:r>
      <w:r>
        <w:rPr>
          <w:rFonts w:hint="eastAsia"/>
        </w:rPr>
        <w:br/>
      </w:r>
      <w:r>
        <w:rPr>
          <w:rFonts w:hint="eastAsia"/>
        </w:rPr>
        <w:t>　　第一节 中国食醋产业链结构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中国食醋产业链演进趋势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中国食醋产业链竞争分析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中国食醋行业区域市场调研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2020-2025年华北地区食醋行业调研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2020-2025年华东地区食醋行业调研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2020-2025年其他地区食醋行业调研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中国食醋制造行业成本费用分析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2020-2025年食醋制造行业产品销售成本分析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2020-2025年食醋制造行业销售费用分析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2020-2025年食醋制造行业管理费用分析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2020-2025年食醋制造行业财务费用分析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中国食醋市场需求</w:t>
      </w:r>
      <w:r>
        <w:rPr>
          <w:rFonts w:hint="eastAsia"/>
        </w:rPr>
        <w:br/>
      </w:r>
      <w:r>
        <w:rPr>
          <w:rFonts w:hint="eastAsia"/>
        </w:rPr>
        <w:t>　　第一节 2020-2025年食醋产量分析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一、2020-2025年中国食醋产量</w:t>
      </w:r>
      <w:r>
        <w:rPr>
          <w:rFonts w:hint="eastAsia"/>
        </w:rPr>
        <w:br/>
      </w:r>
      <w:r>
        <w:rPr>
          <w:rFonts w:hint="eastAsia"/>
        </w:rPr>
        <w:t>　　　　二、2020-2025年中国食醋产量增长率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三、2025-2031年中国食醋产量增长预测</w:t>
      </w:r>
      <w:r>
        <w:rPr>
          <w:rFonts w:hint="eastAsia"/>
        </w:rPr>
        <w:br/>
      </w:r>
      <w:r>
        <w:rPr>
          <w:rFonts w:hint="eastAsia"/>
        </w:rPr>
        <w:t>　　第二节 2020-2025年食醋市场需求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一、2020-2025年中国食醋市场需求量分析</w:t>
      </w:r>
      <w:r>
        <w:rPr>
          <w:rFonts w:hint="eastAsia"/>
        </w:rPr>
        <w:br/>
      </w:r>
      <w:r>
        <w:rPr>
          <w:rFonts w:hint="eastAsia"/>
        </w:rPr>
        <w:t>　　　　二、2020-2025年中国食醋市场需求量增长率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三、2025-2031年中国食醋市场需求量预测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2025-2031年食醋行业相关行业市场运行综合分析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2025-2031年食醋行业上游运行分析</w:t>
      </w:r>
      <w:r>
        <w:rPr>
          <w:rFonts w:hint="eastAsia"/>
        </w:rPr>
        <w:br/>
      </w:r>
      <w:r>
        <w:rPr>
          <w:rFonts w:hint="eastAsia"/>
        </w:rPr>
        <w:t>　　　　一、食醋行业上游介绍</w:t>
      </w:r>
      <w:r>
        <w:rPr>
          <w:rFonts w:hint="eastAsia"/>
        </w:rPr>
        <w:br/>
      </w:r>
      <w:r>
        <w:rPr>
          <w:rFonts w:hint="eastAsia"/>
        </w:rPr>
        <w:t>　　　　二、食醋行业上游发展状况分析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三、食醋行业上游对食醋行业影响力分析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2025-2031年食醋行业下游运行分析</w:t>
      </w:r>
      <w:r>
        <w:rPr>
          <w:rFonts w:hint="eastAsia"/>
        </w:rPr>
        <w:br/>
      </w:r>
      <w:r>
        <w:rPr>
          <w:rFonts w:hint="eastAsia"/>
        </w:rPr>
        <w:t>　　　　一、食醋行业下游介绍</w:t>
      </w:r>
      <w:r>
        <w:rPr>
          <w:rFonts w:hint="eastAsia"/>
        </w:rPr>
        <w:br/>
      </w:r>
      <w:r>
        <w:rPr>
          <w:rFonts w:hint="eastAsia"/>
        </w:rPr>
        <w:t>　　　　二、食醋行业下游发展状况分析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三、食醋行业下游对食醋行业影响力分析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中国食醋产品价格分析</w:t>
      </w:r>
      <w:r>
        <w:rPr>
          <w:rFonts w:hint="eastAsia"/>
        </w:rPr>
        <w:br/>
      </w:r>
      <w:r>
        <w:rPr>
          <w:rFonts w:hint="eastAsia"/>
        </w:rPr>
        <w:t>　　第一节 中国食醋历年价格回顾</w:t>
      </w:r>
      <w:r>
        <w:rPr>
          <w:rFonts w:hint="eastAsia"/>
        </w:rPr>
        <w:br/>
      </w:r>
      <w:r>
        <w:rPr>
          <w:rFonts w:hint="eastAsia"/>
        </w:rPr>
        <w:t>　　第二节 中国食醋当前市场价格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中国食醋价格影响因素分析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中国食醋进出口分析</w:t>
      </w:r>
      <w:r>
        <w:rPr>
          <w:rFonts w:hint="eastAsia"/>
        </w:rPr>
        <w:br/>
      </w:r>
      <w:r>
        <w:rPr>
          <w:rFonts w:hint="eastAsia"/>
        </w:rPr>
        <w:t>　　第一节 食醋近年进口概况</w:t>
      </w:r>
      <w:r>
        <w:rPr>
          <w:rFonts w:hint="eastAsia"/>
        </w:rPr>
        <w:br/>
      </w:r>
      <w:r>
        <w:rPr>
          <w:rFonts w:hint="eastAsia"/>
        </w:rPr>
        <w:t>　　第二节 食醋近年出口概况</w:t>
      </w:r>
      <w:r>
        <w:rPr>
          <w:rFonts w:hint="eastAsia"/>
        </w:rPr>
        <w:br/>
      </w:r>
      <w:r>
        <w:rPr>
          <w:rFonts w:hint="eastAsia"/>
        </w:rPr>
        <w:t>　　第三节 中国食醋行业历史进出口总量变化</w:t>
      </w:r>
      <w:r>
        <w:rPr>
          <w:rFonts w:hint="eastAsia"/>
        </w:rPr>
        <w:br/>
      </w:r>
      <w:r>
        <w:rPr>
          <w:rFonts w:hint="eastAsia"/>
        </w:rPr>
        <w:t>　　第四节 中国食醋行业进出口影响因素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食醋行业竞争格局分析</w:t>
      </w:r>
      <w:r>
        <w:rPr>
          <w:rFonts w:hint="eastAsia"/>
        </w:rPr>
        <w:br/>
      </w:r>
      <w:r>
        <w:rPr>
          <w:rFonts w:hint="eastAsia"/>
        </w:rPr>
        <w:t>　　第一节 食醋行业集中度分析</w:t>
      </w:r>
      <w:r>
        <w:rPr>
          <w:rFonts w:hint="eastAsia"/>
        </w:rPr>
        <w:br/>
      </w:r>
      <w:r>
        <w:rPr>
          <w:rFonts w:hint="eastAsia"/>
        </w:rPr>
        <w:t>　　　　一、食醋市场集中度分析</w:t>
      </w:r>
      <w:r>
        <w:rPr>
          <w:rFonts w:hint="eastAsia"/>
        </w:rPr>
        <w:br/>
      </w:r>
      <w:r>
        <w:rPr>
          <w:rFonts w:hint="eastAsia"/>
        </w:rPr>
        <w:t>　　　　二、食醋企业集中度分析</w:t>
      </w:r>
      <w:r>
        <w:rPr>
          <w:rFonts w:hint="eastAsia"/>
        </w:rPr>
        <w:br/>
      </w:r>
      <w:r>
        <w:rPr>
          <w:rFonts w:hint="eastAsia"/>
        </w:rPr>
        <w:t>　　　　三、食醋区域集中度分析</w:t>
      </w:r>
      <w:r>
        <w:rPr>
          <w:rFonts w:hint="eastAsia"/>
        </w:rPr>
        <w:br/>
      </w:r>
      <w:r>
        <w:rPr>
          <w:rFonts w:hint="eastAsia"/>
        </w:rPr>
        <w:t>　　第二节 食醋行业竞争格局分析</w:t>
      </w:r>
      <w:r>
        <w:rPr>
          <w:rFonts w:hint="eastAsia"/>
        </w:rPr>
        <w:br/>
      </w:r>
      <w:r>
        <w:rPr>
          <w:rFonts w:hint="eastAsia"/>
        </w:rPr>
        <w:t>　　　　一、食醋行业竞争分析</w:t>
      </w:r>
      <w:r>
        <w:rPr>
          <w:rFonts w:hint="eastAsia"/>
        </w:rPr>
        <w:br/>
      </w:r>
      <w:r>
        <w:rPr>
          <w:rFonts w:hint="eastAsia"/>
        </w:rPr>
        <w:t>　　　　二、中外食醋产品竞争分析</w:t>
      </w:r>
      <w:r>
        <w:rPr>
          <w:rFonts w:hint="eastAsia"/>
        </w:rPr>
        <w:br/>
      </w:r>
      <w:r>
        <w:rPr>
          <w:rFonts w:hint="eastAsia"/>
        </w:rPr>
        <w:t>　　　　三、国内外食醋竞争分析</w:t>
      </w:r>
      <w:r>
        <w:rPr>
          <w:rFonts w:hint="eastAsia"/>
        </w:rPr>
        <w:br/>
      </w:r>
      <w:r>
        <w:rPr>
          <w:rFonts w:hint="eastAsia"/>
        </w:rPr>
        <w:t>　　　　四、我国食醋市场竞争分析</w:t>
      </w:r>
      <w:r>
        <w:rPr>
          <w:rFonts w:hint="eastAsia"/>
        </w:rPr>
        <w:br/>
      </w:r>
      <w:r>
        <w:rPr>
          <w:rFonts w:hint="eastAsia"/>
        </w:rPr>
        <w:t>　　　　五、我国食醋市场集中度分析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六、2025-2031年国内主要食醋企业动向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海天味业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加加食品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安记食品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莲花健康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千禾味业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2025-2031年中国食醋行业发展预测分析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2025-2031年中国食醋产业宏观预测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一、2025-2031年中国食醋行业宏观预测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二、2025-2031年中国食醋工业发展展望</w:t>
      </w:r>
      <w:r>
        <w:rPr>
          <w:rFonts w:hint="eastAsia"/>
        </w:rPr>
        <w:br/>
      </w:r>
      <w:r>
        <w:rPr>
          <w:rFonts w:hint="eastAsia"/>
        </w:rPr>
        <w:t>　　　　三、中国食醋业发展状况预测分析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2025-2031年中国食醋市场形势分析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一、2025-2031年中国食醋生产形势分析预测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二、影响中国食醋市场运行的因素分析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2025-2031年中国食醋市场趋势分析</w:t>
      </w:r>
      <w:r>
        <w:rPr>
          <w:rFonts w:hint="eastAsia"/>
        </w:rPr>
        <w:br/>
      </w:r>
      <w:r>
        <w:rPr>
          <w:rFonts w:hint="eastAsia"/>
        </w:rPr>
        <w:t>　　　　一、中国食醋市场趋势总结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二、2025-2031年中国互联网+食醋发展趋势分析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三、2025-2031年中国互联网+食醋市场发展空间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四、2025-2031年中国食醋产业政策趋向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2025-2031年中国食醋行业投资前景及战略研究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食醋投资现状分析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中⋅智⋅林－食醋行业投资效益分析</w:t>
      </w:r>
      <w:r>
        <w:rPr>
          <w:rFonts w:hint="eastAsia"/>
        </w:rPr>
        <w:br/>
      </w:r>
      <w:r>
        <w:rPr>
          <w:rFonts w:hint="eastAsia"/>
        </w:rPr>
        <w:t>　　　　一、食醋行业投资状况分析</w:t>
      </w:r>
      <w:r>
        <w:rPr>
          <w:rFonts w:hint="eastAsia"/>
        </w:rPr>
        <w:br/>
      </w:r>
      <w:r>
        <w:rPr>
          <w:rFonts w:hint="eastAsia"/>
        </w:rPr>
        <w:t>　　　　二、食醋行业投资效益分析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三、2025-2031年食醋市场现状预测</w:t>
      </w:r>
      <w:r>
        <w:rPr>
          <w:rFonts w:hint="eastAsia"/>
        </w:rPr>
        <w:br/>
      </w:r>
      <w:r>
        <w:rPr>
          <w:rFonts w:hint="eastAsia"/>
        </w:rPr>
        <w:t>　　　　四、2025-2031年食醋行业的投资方向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五、2025-2031年食醋行业投资的建议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食醋行业产业链</w:t>
      </w:r>
      <w:r>
        <w:rPr>
          <w:rFonts w:hint="eastAsia"/>
        </w:rPr>
        <w:br/>
      </w:r>
      <w:r>
        <w:rPr>
          <w:rFonts w:hint="eastAsia"/>
        </w:rPr>
        <w:t>　　图表 2020-2025年中国食醋行业工业总产值情况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2020-2025年中国食醋行业价格走势</w:t>
      </w:r>
      <w:r>
        <w:rPr>
          <w:rFonts w:hint="eastAsia"/>
        </w:rPr>
        <w:br/>
      </w:r>
      <w:r>
        <w:rPr>
          <w:rFonts w:hint="eastAsia"/>
        </w:rPr>
        <w:t>　　图表 中国食醋产品市场价格统计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2020-2025年中国食醋行业生产情况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f5a674c21447e" w:history="1">
        <w:r>
          <w:rPr>
            <w:rStyle w:val="Hyperlink"/>
          </w:rPr>
          <w:t>中国食醋市场现状调研与发展趋势分析报告（2025-2031年）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f5a674c21447e" w:history="1">
        <w:r>
          <w:rPr>
            <w:rStyle w:val="Hyperlink"/>
          </w:rPr>
          <w:t>https://www.20087.com/8/67/ShiCuFaZhanQuShiYuCeFenXi.html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食醋、食醋的化学公式、食醋中总酸量的测定实验报告、食醋中总酸量的测定实验原理、食醋是陈醋还是白醋、食醋中总酸量的测定实验报告、醋的成分含量表、食醋消毒空气每立方米是多少?、食醋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dc814c1bd4472" w:history="1">
      <w:r>
        <w:rPr>
          <w:rStyle w:val="Hyperlink"/>
        </w:rPr>
        <w:t>中国食醋市场现状调研与发展趋势分析报告（2025-2031年）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ShiCuFaZhanQuShiYuCeFenXi.html" TargetMode="External" Id="R8f5f5a674c21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ShiCuFaZhanQuShiYuCeFenXi.html" TargetMode="External" Id="R8cfdc814c1bd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2025-01-01T07:40:00Z</dcterms:created>
  <dcterms:modified xsi:type="dcterms:W3CDTF">2025-01-01T08:40:00Z</dcterms:modified>
  <dc:subject>中国食醋市场现状调研与发展趋势分析报告（2025-2031年）</dc:subject>
  <dc:title>中国食醋市场现状调研与发展趋势分析报告（2025-2031年）</dc:title>
  <cp:keywords>中国食醋市场现状调研与发展趋势分析报告（2025-2031年）</cp:keywords>
  <dc:description>中国食醋市场现状调研与发展趋势分析报告（2025-2031年）</dc:description>
</cp:coreProperties>
</file>