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9c772c0e44493" w:history="1">
              <w:r>
                <w:rPr>
                  <w:rStyle w:val="Hyperlink"/>
                </w:rPr>
                <w:t>中国鲜莲雾行业现状与前景趋势报告（2025-2031年）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9c772c0e44493" w:history="1">
              <w:r>
                <w:rPr>
                  <w:rStyle w:val="Hyperlink"/>
                </w:rPr>
                <w:t>中国鲜莲雾行业现状与前景趋势报告（2025-2031年）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9c772c0e44493" w:history="1">
                <w:r>
                  <w:rPr>
                    <w:rStyle w:val="Hyperlink"/>
                  </w:rPr>
                  <w:t>https://www.20087.com/8/17/XianLianWuDeXianZhuangYuFaZhanQianJing.html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莲雾是一种热带水果，以清脆多汁、低糖高水分及富含维生素C的特性，在华南、东南亚及部分高端生鲜市场受到欢迎。当前鲜莲雾的供应链主要依赖产地直采与冷链运输，主产区集中在海南、中国台湾及泰国等地。随着消费者对新鲜度、外观品相及无农残要求的提升，种植端逐步推广标准化果园管理、采后预冷及气调包装技术，以延长货架期并减少损耗。然而，鲜莲雾果皮薄、易碰伤、呼吸代谢旺盛，对温湿度波动极为敏感，导致采后损耗率居高不下；同时，品种单一、产期集中、品牌化程度低等问题制约其在全国市场的稳定供应与溢价能力。此外，冷链物流覆盖不足与终端冷链断链现象，进一步限制鲜莲雾向内陆及北方市场的拓展。</w:t>
      </w:r>
      <w:r>
        <w:rPr>
          <w:rFonts w:hint="eastAsia"/>
        </w:rPr>
        <w:br/>
      </w:r>
      <w:r>
        <w:rPr>
          <w:rFonts w:hint="eastAsia"/>
        </w:rPr>
        <w:t>　　未来，鲜莲雾产业将围绕品种改良、全程冷链优化与消费场景拓展深化发展。通过杂交育种或生物技术培育耐储运、错峰上市的新品种，将缓解产期集中与损耗难题。产地预冷中心与“田头冷库”的普及将实现采后2小时内快速降温，结合可降解保鲜膜与乙烯抑制技术，显著延长货架期。在流通端，生鲜电商平台与社区团购的冷链履约能力提升，将推动鲜莲雾进入更多家庭消费场景。同时，深加工探索（如冻干莲雾、NFC果汁）可作为鲜销补充，平衡产销波动。长期来看，具备产地溯源、品质分级与品牌运营能力的鲜莲雾供应链企业，将在高端水果市场竞争中占据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9c772c0e44493" w:history="1">
        <w:r>
          <w:rPr>
            <w:rStyle w:val="Hyperlink"/>
          </w:rPr>
          <w:t>中国鲜莲雾行业现状与前景趋势报告（2025-2031年）</w:t>
        </w:r>
      </w:hyperlink>
      <w:r>
        <w:rPr>
          <w:rFonts w:hint="eastAsia"/>
        </w:rPr>
        <w:t>》基于国家统计局、相关行业协会的详实数据，系统分析鲜莲雾行业的市场规模、产业链结构和价格体系，客观呈现当前鲜莲雾技术发展水平及未来创新方向。报告结合宏观经济环境和行业运行规律，科学预测鲜莲雾市场发展前景与增长趋势，评估不同鲜莲雾细分领域的商业机会与潜在风险，并通过对鲜莲雾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鲜莲雾行业概述</w:t>
      </w:r>
      <w:r>
        <w:rPr>
          <w:rFonts w:hint="eastAsia"/>
        </w:rPr>
        <w:br/>
      </w:r>
      <w:r>
        <w:rPr>
          <w:rFonts w:hint="eastAsia"/>
        </w:rPr>
        <w:t>　　第一节 鲜莲雾定义与分类</w:t>
      </w:r>
      <w:r>
        <w:rPr>
          <w:rFonts w:hint="eastAsia"/>
        </w:rPr>
        <w:br/>
      </w:r>
      <w:r>
        <w:rPr>
          <w:rFonts w:hint="eastAsia"/>
        </w:rPr>
        <w:t>　　第二节 鲜莲雾应用领域</w:t>
      </w:r>
      <w:r>
        <w:rPr>
          <w:rFonts w:hint="eastAsia"/>
        </w:rPr>
        <w:br/>
      </w:r>
      <w:r>
        <w:rPr>
          <w:rFonts w:hint="eastAsia"/>
        </w:rPr>
        <w:t>　　第三节 鲜莲雾行业经济指标分析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鲜莲雾产业链及经营模式分析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三、鲜莲雾销售模式及销售渠道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全球鲜莲雾市场发展综述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2019-2024年全球鲜莲雾市场规模与趋势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主要国家与地区鲜莲雾市场分析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2025-2031年全球鲜莲雾行业发展趋势与前景预测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中国鲜莲雾行业市场分析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2024-2025年鲜莲雾产能与投资动态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一、国内鲜莲雾产能及利用情况</w:t>
      </w:r>
      <w:r>
        <w:rPr>
          <w:rFonts w:hint="eastAsia"/>
        </w:rPr>
        <w:br/>
      </w:r>
      <w:r>
        <w:rPr>
          <w:rFonts w:hint="eastAsia"/>
        </w:rPr>
        <w:t>　　　　二、鲜莲雾产能扩张与投资动态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2025-2031年鲜莲雾行业产量统计与趋势预测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一、2019-2024年鲜莲雾行业产量数据统计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1、2019-2024年鲜莲雾产量及增长趋势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2、2019-2024年鲜莲雾细分产品产量及份额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二、影响鲜莲雾产量的关键因素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三、2025-2031年鲜莲雾产量预测</w:t>
      </w:r>
      <w:r>
        <w:rPr>
          <w:rFonts w:hint="eastAsia"/>
        </w:rPr>
        <w:br/>
      </w:r>
      <w:r>
        <w:rPr>
          <w:rFonts w:hint="eastAsia"/>
        </w:rPr>
        <w:t>　　第三节 2025-2031年鲜莲雾市场需求与销售分析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一、2024-2025年鲜莲雾行业需求现状</w:t>
      </w:r>
      <w:r>
        <w:rPr>
          <w:rFonts w:hint="eastAsia"/>
        </w:rPr>
        <w:br/>
      </w:r>
      <w:r>
        <w:rPr>
          <w:rFonts w:hint="eastAsia"/>
        </w:rPr>
        <w:t>　　　　二、鲜莲雾客户群体与需求特点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三、2019-2024年鲜莲雾行业销售规模分析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四、2025-2031年鲜莲雾市场增长潜力与规模预测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中国鲜莲雾细分市场与下游应用领域分析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鲜莲雾细分市场分析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一、2024-2025年鲜莲雾主要细分产品市场现状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鲜莲雾下游应用与客户群体分析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一、2024-2025年鲜莲雾各应用领域市场现状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2024-2025年鲜莲雾行业技术发展现状及趋势分析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鲜莲雾行业技术发展现状分析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国内外鲜莲雾行业技术差异与原因</w:t>
      </w:r>
      <w:r>
        <w:rPr>
          <w:rFonts w:hint="eastAsia"/>
        </w:rPr>
        <w:br/>
      </w:r>
      <w:r>
        <w:rPr>
          <w:rFonts w:hint="eastAsia"/>
        </w:rPr>
        <w:t>　　第三节 鲜莲雾行业技术发展方向、趋势预测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提升鲜莲雾行业技术能力策略建议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鲜莲雾价格机制与竞争策略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一、2019-2024年鲜莲雾市场价格走势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鲜莲雾定价策略与方法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2025-2031年鲜莲雾价格竞争态势与趋势预测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中国鲜莲雾行业重点区域市场研究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2024-2025年重点区域鲜莲雾市场发展概况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二、2019-2024年鲜莲雾市场需求规模情况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三、2025-2031年鲜莲雾行业发展潜力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二、2019-2024年鲜莲雾市场需求规模情况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三、2025-2031年鲜莲雾行业发展潜力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二、2019-2024年鲜莲雾市场需求规模情况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三、2025-2031年鲜莲雾行业发展潜力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二、2019-2024年鲜莲雾市场需求规模情况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三、2025-2031年鲜莲雾行业发展潜力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二、2019-2024年鲜莲雾市场需求规模情况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三、2025-2031年鲜莲雾行业发展潜力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2019-2024年中国鲜莲雾行业进出口情况分析</w:t>
      </w:r>
      <w:r>
        <w:rPr>
          <w:rFonts w:hint="eastAsia"/>
        </w:rPr>
        <w:br/>
      </w:r>
      <w:r>
        <w:rPr>
          <w:rFonts w:hint="eastAsia"/>
        </w:rPr>
        <w:t>　　第一节 鲜莲雾行业进口情况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一、2019-2024年鲜莲雾进口规模及增长情况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二、鲜莲雾主要进口来源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鲜莲雾行业出口情况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一、2019-2024年鲜莲雾出口规模及增长情况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二、鲜莲雾主要出口目的地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2019-2024年中国鲜莲雾行业总体发展与财务状况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2019-2024年中国鲜莲雾行业规模情况</w:t>
      </w:r>
      <w:r>
        <w:rPr>
          <w:rFonts w:hint="eastAsia"/>
        </w:rPr>
        <w:br/>
      </w:r>
      <w:r>
        <w:rPr>
          <w:rFonts w:hint="eastAsia"/>
        </w:rPr>
        <w:t>　　　　一、鲜莲雾行业企业数量规模</w:t>
      </w:r>
      <w:r>
        <w:rPr>
          <w:rFonts w:hint="eastAsia"/>
        </w:rPr>
        <w:br/>
      </w:r>
      <w:r>
        <w:rPr>
          <w:rFonts w:hint="eastAsia"/>
        </w:rPr>
        <w:t>　　　　二、鲜莲雾行业从业人员规模</w:t>
      </w:r>
      <w:r>
        <w:rPr>
          <w:rFonts w:hint="eastAsia"/>
        </w:rPr>
        <w:br/>
      </w:r>
      <w:r>
        <w:rPr>
          <w:rFonts w:hint="eastAsia"/>
        </w:rPr>
        <w:t>　　　　三、鲜莲雾行业市场敏感性分析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2019-2024年中国鲜莲雾行业财务能力分析</w:t>
      </w:r>
      <w:r>
        <w:rPr>
          <w:rFonts w:hint="eastAsia"/>
        </w:rPr>
        <w:br/>
      </w:r>
      <w:r>
        <w:rPr>
          <w:rFonts w:hint="eastAsia"/>
        </w:rPr>
        <w:t>　　　　一、鲜莲雾行业盈利能力</w:t>
      </w:r>
      <w:r>
        <w:rPr>
          <w:rFonts w:hint="eastAsia"/>
        </w:rPr>
        <w:br/>
      </w:r>
      <w:r>
        <w:rPr>
          <w:rFonts w:hint="eastAsia"/>
        </w:rPr>
        <w:t>　　　　二、鲜莲雾行业偿债能力</w:t>
      </w:r>
      <w:r>
        <w:rPr>
          <w:rFonts w:hint="eastAsia"/>
        </w:rPr>
        <w:br/>
      </w:r>
      <w:r>
        <w:rPr>
          <w:rFonts w:hint="eastAsia"/>
        </w:rPr>
        <w:t>　　　　三、鲜莲雾行业营运能力</w:t>
      </w:r>
      <w:r>
        <w:rPr>
          <w:rFonts w:hint="eastAsia"/>
        </w:rPr>
        <w:br/>
      </w:r>
      <w:r>
        <w:rPr>
          <w:rFonts w:hint="eastAsia"/>
        </w:rPr>
        <w:t>　　　　四、鲜莲雾行业发展能力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鲜莲雾行业重点企业调研分析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二、企业鲜莲雾业务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二、企业鲜莲雾业务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二、企业鲜莲雾业务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二、企业鲜莲雾业务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二、企业鲜莲雾业务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二、企业鲜莲雾业务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中国鲜莲雾行业竞争格局分析</w:t>
      </w:r>
      <w:r>
        <w:rPr>
          <w:rFonts w:hint="eastAsia"/>
        </w:rPr>
        <w:br/>
      </w:r>
      <w:r>
        <w:rPr>
          <w:rFonts w:hint="eastAsia"/>
        </w:rPr>
        <w:t>　　第一节 鲜莲雾行业竞争格局总览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2024-2025年鲜莲雾行业竞争力分析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2019-2024年鲜莲雾行业企业并购活动分析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2024-2025年鲜莲雾行业会展与招投标活动分析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一、鲜莲雾行业会展活动及其市场影响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2025年中国鲜莲雾企业发展企业发展策略与建议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鲜莲雾销售模式与渠道策略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鲜莲雾品牌与市场推广策略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鲜莲雾研发投入与技术创新能力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鲜莲雾合作联盟与资源整合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中国鲜莲雾行业风险与对策</w:t>
      </w:r>
      <w:r>
        <w:rPr>
          <w:rFonts w:hint="eastAsia"/>
        </w:rPr>
        <w:br/>
      </w:r>
      <w:r>
        <w:rPr>
          <w:rFonts w:hint="eastAsia"/>
        </w:rPr>
        <w:t>　　第一节 鲜莲雾行业SWOT分析</w:t>
      </w:r>
      <w:r>
        <w:rPr>
          <w:rFonts w:hint="eastAsia"/>
        </w:rPr>
        <w:br/>
      </w:r>
      <w:r>
        <w:rPr>
          <w:rFonts w:hint="eastAsia"/>
        </w:rPr>
        <w:t>　　　　一、鲜莲雾行业优势</w:t>
      </w:r>
      <w:r>
        <w:rPr>
          <w:rFonts w:hint="eastAsia"/>
        </w:rPr>
        <w:br/>
      </w:r>
      <w:r>
        <w:rPr>
          <w:rFonts w:hint="eastAsia"/>
        </w:rPr>
        <w:t>　　　　二、鲜莲雾行业劣势</w:t>
      </w:r>
      <w:r>
        <w:rPr>
          <w:rFonts w:hint="eastAsia"/>
        </w:rPr>
        <w:br/>
      </w:r>
      <w:r>
        <w:rPr>
          <w:rFonts w:hint="eastAsia"/>
        </w:rPr>
        <w:t>　　　　三、鲜莲雾市场机会</w:t>
      </w:r>
      <w:r>
        <w:rPr>
          <w:rFonts w:hint="eastAsia"/>
        </w:rPr>
        <w:br/>
      </w:r>
      <w:r>
        <w:rPr>
          <w:rFonts w:hint="eastAsia"/>
        </w:rPr>
        <w:t>　　　　四、鲜莲雾市场威胁</w:t>
      </w:r>
      <w:r>
        <w:rPr>
          <w:rFonts w:hint="eastAsia"/>
        </w:rPr>
        <w:br/>
      </w:r>
      <w:r>
        <w:rPr>
          <w:rFonts w:hint="eastAsia"/>
        </w:rPr>
        <w:t>　　第二节 鲜莲雾行业风险及对策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2025-2031年中国鲜莲雾行业前景与发展趋势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2024-2025年鲜莲雾行业发展环境分析</w:t>
      </w:r>
      <w:r>
        <w:rPr>
          <w:rFonts w:hint="eastAsia"/>
        </w:rPr>
        <w:br/>
      </w:r>
      <w:r>
        <w:rPr>
          <w:rFonts w:hint="eastAsia"/>
        </w:rPr>
        <w:t>　　　　一、鲜莲雾行业主管部门与监管体制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二、鲜莲雾行业主要法律法规及政策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三、鲜莲雾行业标准与质量监管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2025-2031年鲜莲雾行业发展趋势与方向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2025-2031年鲜莲雾行业发展潜力与机遇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鲜莲雾行业研究结论与建议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(中~智~林)鲜莲雾行业发展建议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鲜莲雾行业历程</w:t>
      </w:r>
      <w:r>
        <w:rPr>
          <w:rFonts w:hint="eastAsia"/>
        </w:rPr>
        <w:br/>
      </w:r>
      <w:r>
        <w:rPr>
          <w:rFonts w:hint="eastAsia"/>
        </w:rPr>
        <w:t>　　图表 鲜莲雾行业生命周期</w:t>
      </w:r>
      <w:r>
        <w:rPr>
          <w:rFonts w:hint="eastAsia"/>
        </w:rPr>
        <w:br/>
      </w:r>
      <w:r>
        <w:rPr>
          <w:rFonts w:hint="eastAsia"/>
        </w:rPr>
        <w:t>　　图表 鲜莲雾行业产业链分析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2019-2024年中国鲜莲雾行业市场规模及增长情况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2019-2024年鲜莲雾行业市场容量分析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2019-2024年中国鲜莲雾行业产能统计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2019-2024年中国鲜莲雾行业产量及增长趋势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2019-2024年中国鲜莲雾市场需求量及增速统计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2024年中国鲜莲雾行业需求领域分布格局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2019-2024年中国鲜莲雾行业销售收入分析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2019-2024年中国鲜莲雾行业盈利情况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2019-2024年中国鲜莲雾行业利润总额统计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2019-2024年中国鲜莲雾进口数量分析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2019-2024年中国鲜莲雾进口金额分析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2019-2024年中国鲜莲雾出口数量分析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2019-2024年中国鲜莲雾出口金额分析</w:t>
      </w:r>
      <w:r>
        <w:rPr>
          <w:rFonts w:hint="eastAsia"/>
        </w:rPr>
        <w:br/>
      </w:r>
      <w:r>
        <w:rPr>
          <w:rFonts w:hint="eastAsia"/>
        </w:rPr>
        <w:t>　　图表 2024年中国鲜莲雾进口国家及地区分析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2024年中国鲜莲雾出口国家及地区分析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2019-2024年中国鲜莲雾行业企业数量情况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2019-2024年中国鲜莲雾行业企业平均规模情况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**地区鲜莲雾市场规模及增长情况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**地区鲜莲雾行业市场需求情况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**地区鲜莲雾市场规模及增长情况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**地区鲜莲雾行业市场需求情况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**地区鲜莲雾市场规模及增长情况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**地区鲜莲雾行业市场需求情况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**地区鲜莲雾市场规模及增长情况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**地区鲜莲雾行业市场需求情况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鲜莲雾重点企业（一）基本信息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鲜莲雾重点企业（一）经营情况分析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鲜莲雾重点企业（一）主要经济指标情况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鲜莲雾重点企业（一）盈利能力情况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鲜莲雾重点企业（二）经营情况分析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鲜莲雾重点企业（二）主要经济指标情况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鲜莲雾重点企业（二）盈利能力情况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鲜莲雾重点企业（三）经营情况分析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鲜莲雾重点企业（三）主要经济指标情况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鲜莲雾重点企业（三）盈利能力情况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鲜莲雾重点企业（三）成长能力情况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2025-2031年中国鲜莲雾行业产能预测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2025-2031年中国鲜莲雾行业产量预测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2025-2031年中国鲜莲雾市场需求量预测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2025-2031年中国鲜莲雾行业供需平衡预测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2025-2031年中国鲜莲雾行业市场容量预测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2025-2031年中国鲜莲雾行业市场规模预测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2025-2031年中国鲜莲雾市场前景分析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2025-2031年中国鲜莲雾行业发展趋势预测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9c772c0e44493" w:history="1">
        <w:r>
          <w:rPr>
            <w:rStyle w:val="Hyperlink"/>
          </w:rPr>
          <w:t>中国鲜莲雾行业现状与前景趋势报告（2025-2031年）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9c772c0e44493" w:history="1">
        <w:r>
          <w:rPr>
            <w:rStyle w:val="Hyperlink"/>
          </w:rPr>
          <w:t>https://www.20087.com/8/17/XianLianWuDeXianZhuangYuFaZhanQianJing.html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f236893e42b3" w:history="1">
      <w:r>
        <w:rPr>
          <w:rStyle w:val="Hyperlink"/>
        </w:rPr>
        <w:t>中国鲜莲雾行业现状与前景趋势报告（2025-2031年）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anLianWuDeXianZhuangYuFaZhanQianJing.html" TargetMode="External" Id="R2a99c772c0e4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anLianWuDeXianZhuangYuFaZhanQianJing.html" TargetMode="External" Id="R6025f236893e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2025-10-21T00:15:54Z</dcterms:created>
  <dcterms:modified xsi:type="dcterms:W3CDTF">2025-10-21T01:15:54Z</dcterms:modified>
  <dc:subject>中国鲜莲雾行业现状与前景趋势报告（2025-2031年）</dc:subject>
  <dc:title>中国鲜莲雾行业现状与前景趋势报告（2025-2031年）</dc:title>
  <cp:keywords>中国鲜莲雾行业现状与前景趋势报告（2025-2031年）</cp:keywords>
  <dc:description>中国鲜莲雾行业现状与前景趋势报告（2025-2031年）</dc:description>
</cp:coreProperties>
</file>