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312ba78de49c7" w:history="1">
              <w:r>
                <w:rPr>
                  <w:rStyle w:val="Hyperlink"/>
                </w:rPr>
                <w:t>中国水果罐头行业现状分析与发展前景研究报告（2025年版）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312ba78de49c7" w:history="1">
              <w:r>
                <w:rPr>
                  <w:rStyle w:val="Hyperlink"/>
                </w:rPr>
                <w:t>中国水果罐头行业现状分析与发展前景研究报告（2025年版）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312ba78de49c7" w:history="1">
                <w:r>
                  <w:rPr>
                    <w:rStyle w:val="Hyperlink"/>
                  </w:rPr>
                  <w:t>https://www.20087.com/9/A7/ShuiGuoGuanTouHangYeFenXiBaoGao.html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是一种经过加工处理并密封保存的食品，便于长期保存且便于携带。随着消费者对健康食品需求的增加，水果罐头行业也在不断进行产品创新，以满足不同消费者的需求。近年来，水果罐头生产商更加注重原料的选择和加工工艺的改进，推出了更多无添加糖或低糖的产品。此外，随着包装技术的进步，水果罐头的包装形式也在不断创新，如采用更轻便的材料和更方便开启的设计。</w:t>
      </w:r>
      <w:r>
        <w:rPr>
          <w:rFonts w:hint="eastAsia"/>
        </w:rPr>
        <w:br/>
      </w:r>
      <w:r>
        <w:rPr>
          <w:rFonts w:hint="eastAsia"/>
        </w:rPr>
        <w:t>　　未来，水果罐头将更加注重健康和便捷性。一方面，随着消费者对健康饮食意识的提高，水果罐头生产商将推出更多天然、无添加剂的产品，以满足市场对健康食品的需求。另一方面，随着快节奏生活方式的普及，方便携带和即食的水果罐头将更加受到消费者的青睐。此外，随着环保理念的深入人心，使用可回收或可降解材料的包装也将成为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2025年世界水果罐头行业整体运营状况分析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2025年世界水果市场运行分析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2025年世界水果罐头行业市场运行格局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一、世界水果罐头市场特征分析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二、世界水果罐头主要类别综述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三、世界罐头食品人均消费情况</w:t>
      </w:r>
      <w:r>
        <w:rPr>
          <w:rFonts w:hint="eastAsia"/>
        </w:rPr>
        <w:br/>
      </w:r>
      <w:r>
        <w:rPr>
          <w:rFonts w:hint="eastAsia"/>
        </w:rPr>
        <w:t>　　　　四、全球蕃茄罐头上半年出口增加</w:t>
      </w:r>
      <w:r>
        <w:rPr>
          <w:rFonts w:hint="eastAsia"/>
        </w:rPr>
        <w:br/>
      </w:r>
      <w:r>
        <w:rPr>
          <w:rFonts w:hint="eastAsia"/>
        </w:rPr>
        <w:t>　　　　五、国际会议讨论全球桃罐头行业的问题</w:t>
      </w:r>
      <w:r>
        <w:rPr>
          <w:rFonts w:hint="eastAsia"/>
        </w:rPr>
        <w:br/>
      </w:r>
      <w:r>
        <w:rPr>
          <w:rFonts w:hint="eastAsia"/>
        </w:rPr>
        <w:t>　　第三节 2025年世界主要国家水果罐头市场运行分析</w:t>
      </w:r>
      <w:r>
        <w:rPr>
          <w:rFonts w:hint="eastAsia"/>
        </w:rPr>
        <w:br/>
      </w:r>
      <w:r>
        <w:rPr>
          <w:rFonts w:hint="eastAsia"/>
        </w:rPr>
        <w:t>　　　　一、美国桃罐头竞争十分激烈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二、法国水果罐头需求分析</w:t>
      </w:r>
      <w:r>
        <w:rPr>
          <w:rFonts w:hint="eastAsia"/>
        </w:rPr>
        <w:br/>
      </w:r>
      <w:r>
        <w:rPr>
          <w:rFonts w:hint="eastAsia"/>
        </w:rPr>
        <w:t>　　　　三、国外蔬菜罐头产品主导俄市场</w:t>
      </w:r>
      <w:r>
        <w:rPr>
          <w:rFonts w:hint="eastAsia"/>
        </w:rPr>
        <w:br/>
      </w:r>
      <w:r>
        <w:rPr>
          <w:rFonts w:hint="eastAsia"/>
        </w:rPr>
        <w:t>　　　　四、意大利梨罐头出口价格缺乏竞争力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2025年中国水果罐头行业市场发展环境解析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三、《出口罐头食品分类管理》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四、《果蔬类罐头食品卫生标准》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第三节 2025年中国水果罐头市场社会环境分析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二、交通运输便利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2025年中国水果市场运行态势分析及影响分析</w:t>
      </w:r>
      <w:r>
        <w:rPr>
          <w:rFonts w:hint="eastAsia"/>
        </w:rPr>
        <w:br/>
      </w:r>
      <w:r>
        <w:rPr>
          <w:rFonts w:hint="eastAsia"/>
        </w:rPr>
        <w:t>　　第一节 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2025年影响中国水果市场供需的因素分析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2025年中国水果罐头产业运行新形势分析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2025年中国水果罐头重点产区分析</w:t>
      </w:r>
      <w:r>
        <w:rPr>
          <w:rFonts w:hint="eastAsia"/>
        </w:rPr>
        <w:br/>
      </w:r>
      <w:r>
        <w:rPr>
          <w:rFonts w:hint="eastAsia"/>
        </w:rPr>
        <w:t>　　　　一、河南罐头企业发展迅速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第三节 2025年中国水果罐头产业发展困境及对策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行业运行态势</w:t>
      </w:r>
      <w:r>
        <w:rPr>
          <w:rFonts w:hint="eastAsia"/>
        </w:rPr>
        <w:br/>
      </w:r>
      <w:r>
        <w:rPr>
          <w:rFonts w:hint="eastAsia"/>
        </w:rPr>
        <w:t>第五章 2019-2024年中国水果罐头制造行业主要数据监测分析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2019-2024年中国水果罐头相关产量统计分析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2019-2024年全国罐头产量分析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第三节 2025年罐头产量集中度分析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2025年中国水果罐头市场走势分析</w:t>
      </w:r>
      <w:r>
        <w:rPr>
          <w:rFonts w:hint="eastAsia"/>
        </w:rPr>
        <w:br/>
      </w:r>
      <w:r>
        <w:rPr>
          <w:rFonts w:hint="eastAsia"/>
        </w:rPr>
        <w:t>　　第一节 2025年中国水果罐头市场亮点分析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2025年中国水果罐头市场需求消费情况</w:t>
      </w:r>
      <w:r>
        <w:rPr>
          <w:rFonts w:hint="eastAsia"/>
        </w:rPr>
        <w:br/>
      </w:r>
      <w:r>
        <w:rPr>
          <w:rFonts w:hint="eastAsia"/>
        </w:rPr>
        <w:t>　　　　一、水果罐头市场需求总况</w:t>
      </w:r>
      <w:r>
        <w:rPr>
          <w:rFonts w:hint="eastAsia"/>
        </w:rPr>
        <w:br/>
      </w:r>
      <w:r>
        <w:rPr>
          <w:rFonts w:hint="eastAsia"/>
        </w:rPr>
        <w:t>　　　　二、水果罐头抽检情况及对市场的影响</w:t>
      </w:r>
      <w:r>
        <w:rPr>
          <w:rFonts w:hint="eastAsia"/>
        </w:rPr>
        <w:br/>
      </w:r>
      <w:r>
        <w:rPr>
          <w:rFonts w:hint="eastAsia"/>
        </w:rPr>
        <w:t>　　　　三、黑龙江省是消费罐头食品的大省</w:t>
      </w:r>
      <w:r>
        <w:rPr>
          <w:rFonts w:hint="eastAsia"/>
        </w:rPr>
        <w:br/>
      </w:r>
      <w:r>
        <w:rPr>
          <w:rFonts w:hint="eastAsia"/>
        </w:rPr>
        <w:t>　　　　四、新冠疫情对中国水果罐头市场的影响</w:t>
      </w:r>
      <w:r>
        <w:rPr>
          <w:rFonts w:hint="eastAsia"/>
        </w:rPr>
        <w:br/>
      </w:r>
      <w:r>
        <w:rPr>
          <w:rFonts w:hint="eastAsia"/>
        </w:rPr>
        <w:t>　　第三节 2025年中国水果罐头市场价格现状</w:t>
      </w:r>
      <w:r>
        <w:rPr>
          <w:rFonts w:hint="eastAsia"/>
        </w:rPr>
        <w:br/>
      </w:r>
      <w:r>
        <w:rPr>
          <w:rFonts w:hint="eastAsia"/>
        </w:rPr>
        <w:t>　　第四节 2025年中国水果罐头进出口贸易形势分析</w:t>
      </w:r>
      <w:r>
        <w:rPr>
          <w:rFonts w:hint="eastAsia"/>
        </w:rPr>
        <w:br/>
      </w:r>
      <w:r>
        <w:rPr>
          <w:rFonts w:hint="eastAsia"/>
        </w:rPr>
        <w:t>　　　　一、水果罐头进出口贸易影响分析</w:t>
      </w:r>
      <w:r>
        <w:rPr>
          <w:rFonts w:hint="eastAsia"/>
        </w:rPr>
        <w:br/>
      </w:r>
      <w:r>
        <w:rPr>
          <w:rFonts w:hint="eastAsia"/>
        </w:rPr>
        <w:t>　　　　二、连云港罐头出口量值同增</w:t>
      </w:r>
      <w:r>
        <w:rPr>
          <w:rFonts w:hint="eastAsia"/>
        </w:rPr>
        <w:br/>
      </w:r>
      <w:r>
        <w:rPr>
          <w:rFonts w:hint="eastAsia"/>
        </w:rPr>
        <w:t>　　　　三、水果罐头企业出口应主动求变</w:t>
      </w:r>
      <w:r>
        <w:rPr>
          <w:rFonts w:hint="eastAsia"/>
        </w:rPr>
        <w:br/>
      </w:r>
      <w:r>
        <w:rPr>
          <w:rFonts w:hint="eastAsia"/>
        </w:rPr>
        <w:t>　　　　四、柑橘罐头企业受阻欧盟市场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2019-2024年中国水果罐头细分产品进出口数据监测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2019-2024年中国菠萝罐头进出口数据统计情况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一、2019-2024年中国菠萝罐头进口数据分析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二、2019-2024年中国菠萝罐头出口数据分析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三、2019-2024年中国菠萝罐头进出口平均单价分析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2019-2024年中国桃罐头进出口数据统计情况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一、2019-2024年中国桃罐头进口数据分析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二、2019-2024年中国桃罐头出口数据分析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三、2019-2024年中国桃罐头进出口平均单价分析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四、2019-2024年中国桃罐头进出口国家及地区分析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2019-2024年中国荔枝罐头进出口数据统计情况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一、2019-2024年中国荔枝罐头进口数据分析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二、2019-2024年中国荔枝罐头出口数据分析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三、2019-2024年中国荔枝罐头进出口平均单价分析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2019-2024年中国龙眼罐头进出口数据统计情况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一、2019-2024年中国龙眼罐头进口数据分析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二、2019-2024年中国龙眼罐头出口数据分析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三、2019-2024年中国龙眼罐头进出口平均单价分析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2019-2024年中国梨罐头进出口数据统计情况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一、2019-2024年中国梨罐头进口数据分析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二、2019-2024年中国梨罐头出口数据分析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三、2019-2024年中国梨罐头进出口平均单价分析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四、2019-2024年中国梨罐头进出口国家及地区分析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2019-2024年中国柑桔罐头进出口数据统计情况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一、2019-2024年中国柑桔罐头进口数据分析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二、2019-2024年中国柑桔罐头出口数据分析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三、2019-2024年中国柑桔罐头进出口平均单价分析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四、2019-2024年中国柑桔罐头进出口国家及地区分析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2025年中国水果罐头市场消费全面调研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四、是否会够买水果罐头</w:t>
      </w:r>
      <w:r>
        <w:rPr>
          <w:rFonts w:hint="eastAsia"/>
        </w:rPr>
        <w:br/>
      </w:r>
      <w:r>
        <w:rPr>
          <w:rFonts w:hint="eastAsia"/>
        </w:rPr>
        <w:t>　　　　五、受访者不够买水果罐头的原因调查分析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第二节 水果罐头消费者消费行为调查分析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2025年中国水果罐头市场竞争格局透析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第二节 2025年中国罐头市场集中度分析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2025年中国水果罐头市场竞争分析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一、中国蔬菜水果罐头产品出口面临激烈竞争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二、水果罐头品牌竞争力分析</w:t>
      </w:r>
      <w:r>
        <w:rPr>
          <w:rFonts w:hint="eastAsia"/>
        </w:rPr>
        <w:br/>
      </w:r>
      <w:r>
        <w:rPr>
          <w:rFonts w:hint="eastAsia"/>
        </w:rPr>
        <w:t>　　　　三、水果罐头价格竞争分析</w:t>
      </w:r>
      <w:r>
        <w:rPr>
          <w:rFonts w:hint="eastAsia"/>
        </w:rPr>
        <w:br/>
      </w:r>
      <w:r>
        <w:rPr>
          <w:rFonts w:hint="eastAsia"/>
        </w:rPr>
        <w:t>　　第四节 2025年中国水果罐头行业竞争中存的问题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2025-2031年中国水果罐头行业竞争趋势分析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2025年中国水果罐头重点企业竞争力及关键性数据分析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福建泉州喜多多食品有限公司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锦州阿里郎食品有限公司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滨州京平金惠食品有限公司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2025-2031年中国水果罐头行业发展趋势与前景展望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2025-2031年中国水果罐头行业发展前景分析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二、国内罐头市场开发潜力巨大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2025-2031年中国水果罐头行业市场预测分析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二、水果罐头市场需求预测分析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三、水果罐头进出口贸易预测分析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2025-2031年中国水果罐头市场盈利预测分析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2025-2031年中国水果罐头行业投资前景预测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2025年中国水果罐头产业投资环境分析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一、中国罐头食品区域投资潜力分析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二、罐头食品产业投资吸引力分析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2024-2025年中国水果罐头所属行业发展能力分析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2024-2025年我国水果罐头进口数量分析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2024-2025年我国水果罐头进口金额分析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2024-2025年我国水果罐头出口数量分析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2024-2025年我国水果罐头出口金额分析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2024-2025年我国水果罐头出口价格分析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2024-2025年我国水果罐头进口来源分析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2024-2025年我国水果罐头出口流向分析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浙江黄岩罐头食品厂主要经济指标</w:t>
      </w:r>
      <w:r>
        <w:rPr>
          <w:rFonts w:hint="eastAsia"/>
        </w:rPr>
        <w:br/>
      </w:r>
      <w:r>
        <w:rPr>
          <w:rFonts w:hint="eastAsia"/>
        </w:rPr>
        <w:t>　　图表 浙江黄岩罐头食品厂销售收入变化趋势图</w:t>
      </w:r>
      <w:r>
        <w:rPr>
          <w:rFonts w:hint="eastAsia"/>
        </w:rPr>
        <w:br/>
      </w:r>
      <w:r>
        <w:rPr>
          <w:rFonts w:hint="eastAsia"/>
        </w:rPr>
        <w:t>　　图表 浙江黄岩罐头食品厂盈利指标分析</w:t>
      </w:r>
      <w:r>
        <w:rPr>
          <w:rFonts w:hint="eastAsia"/>
        </w:rPr>
        <w:br/>
      </w:r>
      <w:r>
        <w:rPr>
          <w:rFonts w:hint="eastAsia"/>
        </w:rPr>
        <w:t>　　图表 浙江黄岩罐头食品厂盈利能力分析</w:t>
      </w:r>
      <w:r>
        <w:rPr>
          <w:rFonts w:hint="eastAsia"/>
        </w:rPr>
        <w:br/>
      </w:r>
      <w:r>
        <w:rPr>
          <w:rFonts w:hint="eastAsia"/>
        </w:rPr>
        <w:t>　　图表 浙江黄岩罐头食品厂偿债能力分析</w:t>
      </w:r>
      <w:r>
        <w:rPr>
          <w:rFonts w:hint="eastAsia"/>
        </w:rPr>
        <w:br/>
      </w:r>
      <w:r>
        <w:rPr>
          <w:rFonts w:hint="eastAsia"/>
        </w:rPr>
        <w:t>　　图表 浙江黄岩罐头食品厂经营能力分析</w:t>
      </w:r>
      <w:r>
        <w:rPr>
          <w:rFonts w:hint="eastAsia"/>
        </w:rPr>
        <w:br/>
      </w:r>
      <w:r>
        <w:rPr>
          <w:rFonts w:hint="eastAsia"/>
        </w:rPr>
        <w:t>　　图表 浙江黄岩罐头食品厂成长能力分析</w:t>
      </w:r>
      <w:r>
        <w:rPr>
          <w:rFonts w:hint="eastAsia"/>
        </w:rPr>
        <w:br/>
      </w:r>
      <w:r>
        <w:rPr>
          <w:rFonts w:hint="eastAsia"/>
        </w:rPr>
        <w:t>　　图表 临沂市康发食品有限公司主要经济指标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临沂市康发食品有限公司销售收入变化趋势图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临沂市康发食品有限公司盈利能力分析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临沂市康发食品有限公司偿债能力分析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临沂市康发食品有限公司经营能力分析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临沂市康发食品有限公司成长能力分析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312ba78de49c7" w:history="1">
        <w:r>
          <w:rPr>
            <w:rStyle w:val="Hyperlink"/>
          </w:rPr>
          <w:t>中国水果罐头行业现状分析与发展前景研究报告（2025年版）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312ba78de49c7" w:history="1">
        <w:r>
          <w:rPr>
            <w:rStyle w:val="Hyperlink"/>
          </w:rPr>
          <w:t>https://www.20087.com/9/A7/ShuiGuoGuanTouHangYeFenXiBaoGao.html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d5fdade664c33" w:history="1">
      <w:r>
        <w:rPr>
          <w:rStyle w:val="Hyperlink"/>
        </w:rPr>
        <w:t>中国水果罐头行业现状分析与发展前景研究报告（2025年版）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ShuiGuoGuanTouHangYeFenXiBaoGao.html" TargetMode="External" Id="R044312ba78de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ShuiGuoGuanTouHangYeFenXiBaoGao.html" TargetMode="External" Id="R249d5fdade66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2024-08-29T08:04:00Z</dcterms:created>
  <dcterms:modified xsi:type="dcterms:W3CDTF">2024-08-29T09:04:00Z</dcterms:modified>
  <dc:subject>中国水果罐头行业现状分析与发展前景研究报告（2025年版）</dc:subject>
  <dc:title>中国水果罐头行业现状分析与发展前景研究报告（2025年版）</dc:title>
  <cp:keywords>中国水果罐头行业现状分析与发展前景研究报告（2025年版）</cp:keywords>
  <dc:description>中国水果罐头行业现状分析与发展前景研究报告（2025年版）</dc:description>
</cp:coreProperties>
</file>