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809afb8c4723" w:history="1">
              <w:r>
                <w:rPr>
                  <w:rStyle w:val="Hyperlink"/>
                </w:rPr>
                <w:t>中国冲击波治疗仪行业发展调研与前景趋势预测报告（2025-2031年）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809afb8c4723" w:history="1">
              <w:r>
                <w:rPr>
                  <w:rStyle w:val="Hyperlink"/>
                </w:rPr>
                <w:t>中国冲击波治疗仪行业发展调研与前景趋势预测报告（2025-2031年）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809afb8c4723" w:history="1">
                <w:r>
                  <w:rPr>
                    <w:rStyle w:val="Hyperlink"/>
                  </w:rPr>
                  <w:t>https://www.20087.com/9/67/ChongJiBoZhiLiaoYiFaZhanXianZhuangQianJing.html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波治疗仪是现代物理治疗的重要手段，近年来在骨科、运动医学、泌尿外科等领域得到了广泛应用。通过产生高能声波，作用于人体组织，促进血液循环，加速组织修复，有效治疗各种慢性疼痛和骨骼肌肉疾病。随着技术的不断进步，冲击波治疗仪的治疗效果和安全性得到了进一步提升。然而，冲击波治疗仪也面临着设备成本高昂、治疗效果个体差异性大和专业操作人员短缺的问题。</w:t>
      </w:r>
      <w:r>
        <w:rPr>
          <w:rFonts w:hint="eastAsia"/>
        </w:rPr>
        <w:br/>
      </w:r>
      <w:r>
        <w:rPr>
          <w:rFonts w:hint="eastAsia"/>
        </w:rPr>
        <w:t>　　未来，冲击波治疗仪的发展趋势将主要体现在以下几个方面：一是技术普及，降低设备成本，提高操作简便性，扩大在基层医疗机构的应用；二是适应症拓展，研究更多疾病适应症，如心血管疾病、糖尿病足等；三是个性化治疗，结合患者个体差异，实现治疗方案的个性化；四是科研深入，加强临床研究，验证长期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809afb8c4723" w:history="1">
        <w:r>
          <w:rPr>
            <w:rStyle w:val="Hyperlink"/>
          </w:rPr>
          <w:t>中国冲击波治疗仪行业发展调研与前景趋势预测报告（2025-2031年）</w:t>
        </w:r>
      </w:hyperlink>
      <w:r>
        <w:rPr>
          <w:rFonts w:hint="eastAsia"/>
        </w:rPr>
        <w:t>》系统分析了冲击波治疗仪行业的市场规模、供需动态及竞争格局，重点评估了主要冲击波治疗仪企业的经营表现，并对冲击波治疗仪行业未来发展趋势进行了科学预测。报告结合冲击波治疗仪技术现状与SWOT分析，揭示了市场机遇与潜在风险。市场调研网发布的《</w:t>
      </w:r>
      <w:hyperlink r:id="R5214809afb8c4723" w:history="1">
        <w:r>
          <w:rPr>
            <w:rStyle w:val="Hyperlink"/>
          </w:rPr>
          <w:t>中国冲击波治疗仪行业发展调研与前景趋势预测报告（2025-2031年）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冲击波治疗仪行业发展概述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一、冲击波治疗仪行业定义及分类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二、冲击波治疗仪行业经济特性</w:t>
      </w:r>
      <w:r>
        <w:rPr>
          <w:rFonts w:hint="eastAsia"/>
        </w:rPr>
        <w:br/>
      </w:r>
      <w:r>
        <w:rPr>
          <w:rFonts w:hint="eastAsia"/>
        </w:rPr>
        <w:t>　　　　三、冲击波治疗仪行业产业链简介</w:t>
      </w:r>
      <w:r>
        <w:rPr>
          <w:rFonts w:hint="eastAsia"/>
        </w:rPr>
        <w:br/>
      </w:r>
      <w:r>
        <w:rPr>
          <w:rFonts w:hint="eastAsia"/>
        </w:rPr>
        <w:t>　　第二节 冲击波治疗仪行业发展成熟度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一、冲击波治疗仪行业发展周期分析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冲击波治疗仪行业相关产业动态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冲击波治疗仪行业经济环境分析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冲击波治疗仪行业政策环境分析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一、冲击波治疗仪行业政策影响分析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二、相关冲击波治疗仪行业标准分析</w:t>
      </w:r>
      <w:r>
        <w:rPr>
          <w:rFonts w:hint="eastAsia"/>
        </w:rPr>
        <w:br/>
      </w:r>
      <w:r>
        <w:rPr>
          <w:rFonts w:hint="eastAsia"/>
        </w:rPr>
        <w:t>　　第三节 冲击波治疗仪行业社会环境分析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中国冲击波治疗仪市场发展调研</w:t>
      </w:r>
      <w:r>
        <w:rPr>
          <w:rFonts w:hint="eastAsia"/>
        </w:rPr>
        <w:br/>
      </w:r>
      <w:r>
        <w:rPr>
          <w:rFonts w:hint="eastAsia"/>
        </w:rPr>
        <w:t>　　第一节 冲击波治疗仪市场现状分析及预测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二、2025-2031年中国冲击波治疗仪市场规模预测</w:t>
      </w:r>
      <w:r>
        <w:rPr>
          <w:rFonts w:hint="eastAsia"/>
        </w:rPr>
        <w:br/>
      </w:r>
      <w:r>
        <w:rPr>
          <w:rFonts w:hint="eastAsia"/>
        </w:rPr>
        <w:t>　　第二节 冲击波治疗仪行业产能分析及预测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一、2019-2024年中国冲击波治疗仪行业产能分析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二、2025-2031年中国冲击波治疗仪行业产能预测</w:t>
      </w:r>
      <w:r>
        <w:rPr>
          <w:rFonts w:hint="eastAsia"/>
        </w:rPr>
        <w:br/>
      </w:r>
      <w:r>
        <w:rPr>
          <w:rFonts w:hint="eastAsia"/>
        </w:rPr>
        <w:t>　　第三节 冲击波治疗仪行业产量情况分析及预测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一、2019-2024年中国冲击波治疗仪行业产量统计分析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二、2025-2031年中国冲击波治疗仪行业产量预测分析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冲击波治疗仪市场需求分析及预测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一、2019-2024年中国冲击波治疗仪市场需求分析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二、2025-2031年中国冲击波治疗仪市场需求预测分析</w:t>
      </w:r>
      <w:r>
        <w:rPr>
          <w:rFonts w:hint="eastAsia"/>
        </w:rPr>
        <w:br/>
      </w:r>
      <w:r>
        <w:rPr>
          <w:rFonts w:hint="eastAsia"/>
        </w:rPr>
        <w:t>　　第五节 冲击波治疗仪进出口数据分析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一、2019-2024年中国冲击波治疗仪进出口数据分析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二、2025-2031年国内冲击波治疗仪进出口情况预测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冲击波治疗仪细分市场深度分析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冲击波治疗仪细分市场（一）发展研究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冲击波治疗仪细分市场（二）发展研究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2019-2024年中国冲击波治疗仪行业总体发展状况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中国冲击波治疗仪行业规模情况分析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一、冲击波治疗仪行业单位规模情况分析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二、冲击波治疗仪行业人员规模状况分析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三、冲击波治疗仪行业资产规模状况分析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四、冲击波治疗仪行业市场规模状况分析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五、冲击波治疗仪行业敏感性分析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中国冲击波治疗仪行业财务能力分析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一、冲击波治疗仪行业盈利能力分析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二、冲击波治疗仪行业偿债能力分析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三、冲击波治疗仪行业营运能力分析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四、冲击波治疗仪行业发展能力分析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2019-2024年中国冲击波治疗仪行业区域市场分析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中国冲击波治疗仪行业区域市场结构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重点地区冲击波治疗仪行业调研分析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五、重点地区（五）冲击波治疗仪市场分析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冲击波治疗仪行业产品价格分析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三、主要冲击波治疗仪品牌产品价位分析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五、价格在冲击波治疗仪行业竞争中的重要性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2024-2025年中国冲击波治疗仪行业上下游行业发展分析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冲击波治疗仪上游行业分析</w:t>
      </w:r>
      <w:r>
        <w:rPr>
          <w:rFonts w:hint="eastAsia"/>
        </w:rPr>
        <w:br/>
      </w:r>
      <w:r>
        <w:rPr>
          <w:rFonts w:hint="eastAsia"/>
        </w:rPr>
        <w:t>　　　　一、冲击波治疗仪产品成本构成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四、上游供给对冲击波治疗仪行业的影响</w:t>
      </w:r>
      <w:r>
        <w:rPr>
          <w:rFonts w:hint="eastAsia"/>
        </w:rPr>
        <w:br/>
      </w:r>
      <w:r>
        <w:rPr>
          <w:rFonts w:hint="eastAsia"/>
        </w:rPr>
        <w:t>　　第二节 冲击波治疗仪下游行业分析</w:t>
      </w:r>
      <w:r>
        <w:rPr>
          <w:rFonts w:hint="eastAsia"/>
        </w:rPr>
        <w:br/>
      </w:r>
      <w:r>
        <w:rPr>
          <w:rFonts w:hint="eastAsia"/>
        </w:rPr>
        <w:t>　　　　一、冲击波治疗仪下游行业分布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四、下游需求对冲击波治疗仪行业的影响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冲击波治疗仪重点企业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冲击波治疗仪重点企业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冲击波治疗仪重点企业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冲击波治疗仪重点企业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冲击波治疗仪重点企业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2024-2025年中国冲击波治疗仪产业市场竞争格局分析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2024-2025年中国冲击波治疗仪产业竞争现状分析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一、冲击波治疗仪竞争力分析</w:t>
      </w:r>
      <w:r>
        <w:rPr>
          <w:rFonts w:hint="eastAsia"/>
        </w:rPr>
        <w:br/>
      </w:r>
      <w:r>
        <w:rPr>
          <w:rFonts w:hint="eastAsia"/>
        </w:rPr>
        <w:t>　　　　二、冲击波治疗仪技术竞争分析</w:t>
      </w:r>
      <w:r>
        <w:rPr>
          <w:rFonts w:hint="eastAsia"/>
        </w:rPr>
        <w:br/>
      </w:r>
      <w:r>
        <w:rPr>
          <w:rFonts w:hint="eastAsia"/>
        </w:rPr>
        <w:t>　　　　三、冲击波治疗仪价格竞争分析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2025年中国冲击波治疗仪产业集中度分析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一、冲击波治疗仪市场集中度分析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二、冲击波治疗仪企业集中度分析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2025-2031年提高冲击波治疗仪企业竞争力的策略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2024-2025年影响冲击波治疗仪行业发展的主要因素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一、影响冲击波治疗仪行业运行的有利因素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二、影响冲击波治疗仪行业运行的稳定因素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三、影响冲击波治疗仪行业运行的不利因素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四、我国冲击波治疗仪行业发展面临的挑战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五、我国冲击波治疗仪行业发展面临的机遇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冲击波治疗仪行业投资风险预警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一、2025-2031年冲击波治疗仪行业市场风险及控制策略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二、2025-2031年冲击波治疗仪行业政策风险及控制策略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三、2025-2031年冲击波治疗仪行业经营风险及控制策略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四、2025-2031年冲击波治疗仪同业竞争风险及控制策略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五、2025-2031年冲击波治疗仪行业其他风险及控制策略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冲击波治疗仪行业发展趋势与投资规划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2025-2031年冲击波治疗仪市场发展潜力分析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2025-2031年冲击波治疗仪行业发展趋势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2025-2031年冲击波治疗仪行业投资前景研究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中.智.林.对我国冲击波治疗仪品牌的战略思考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二、冲击波治疗仪实施品牌战略的意义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三、冲击波治疗仪企业品牌的现状分析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四、我国冲击波治疗仪企业的品牌战略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五、冲击波治疗仪品牌战略管理的策略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冲击波治疗仪行业类别</w:t>
      </w:r>
      <w:r>
        <w:rPr>
          <w:rFonts w:hint="eastAsia"/>
        </w:rPr>
        <w:br/>
      </w:r>
      <w:r>
        <w:rPr>
          <w:rFonts w:hint="eastAsia"/>
        </w:rPr>
        <w:t>　　图表 冲击波治疗仪行业产业链调研</w:t>
      </w:r>
      <w:r>
        <w:rPr>
          <w:rFonts w:hint="eastAsia"/>
        </w:rPr>
        <w:br/>
      </w:r>
      <w:r>
        <w:rPr>
          <w:rFonts w:hint="eastAsia"/>
        </w:rPr>
        <w:t>　　图表 冲击波治疗仪行业现状</w:t>
      </w:r>
      <w:r>
        <w:rPr>
          <w:rFonts w:hint="eastAsia"/>
        </w:rPr>
        <w:br/>
      </w:r>
      <w:r>
        <w:rPr>
          <w:rFonts w:hint="eastAsia"/>
        </w:rPr>
        <w:t>　　图表 冲击波治疗仪行业标准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2025年中国冲击波治疗仪行业产能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2019-2024年中国冲击波治疗仪行业产量统计</w:t>
      </w:r>
      <w:r>
        <w:rPr>
          <w:rFonts w:hint="eastAsia"/>
        </w:rPr>
        <w:br/>
      </w:r>
      <w:r>
        <w:rPr>
          <w:rFonts w:hint="eastAsia"/>
        </w:rPr>
        <w:t>　　图表 冲击波治疗仪行业动态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2025年中国冲击波治疗仪行业需求区域调研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2019-2024年中国冲击波治疗仪行情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**地区冲击波治疗仪市场规模</w:t>
      </w:r>
      <w:r>
        <w:rPr>
          <w:rFonts w:hint="eastAsia"/>
        </w:rPr>
        <w:br/>
      </w:r>
      <w:r>
        <w:rPr>
          <w:rFonts w:hint="eastAsia"/>
        </w:rPr>
        <w:t>　　图表 **地区冲击波治疗仪行业市场需求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**地区冲击波治疗仪市场调研</w:t>
      </w:r>
      <w:r>
        <w:rPr>
          <w:rFonts w:hint="eastAsia"/>
        </w:rPr>
        <w:br/>
      </w:r>
      <w:r>
        <w:rPr>
          <w:rFonts w:hint="eastAsia"/>
        </w:rPr>
        <w:t>　　图表 **地区冲击波治疗仪行业市场需求分析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**地区冲击波治疗仪市场规模</w:t>
      </w:r>
      <w:r>
        <w:rPr>
          <w:rFonts w:hint="eastAsia"/>
        </w:rPr>
        <w:br/>
      </w:r>
      <w:r>
        <w:rPr>
          <w:rFonts w:hint="eastAsia"/>
        </w:rPr>
        <w:t>　　图表 **地区冲击波治疗仪行业市场需求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**地区冲击波治疗仪市场调研</w:t>
      </w:r>
      <w:r>
        <w:rPr>
          <w:rFonts w:hint="eastAsia"/>
        </w:rPr>
        <w:br/>
      </w:r>
      <w:r>
        <w:rPr>
          <w:rFonts w:hint="eastAsia"/>
        </w:rPr>
        <w:t>　　图表 **地区冲击波治疗仪行业市场需求分析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冲击波治疗仪行业准入条件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2025年中国冲击波治疗仪市场前景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2025-2031年中国冲击波治疗仪行业信息化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2025-2031年中国冲击波治疗仪行业风险分析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809afb8c4723" w:history="1">
        <w:r>
          <w:rPr>
            <w:rStyle w:val="Hyperlink"/>
          </w:rPr>
          <w:t>中国冲击波治疗仪行业发展调研与前景趋势预测报告（2025-2031年）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809afb8c4723" w:history="1">
        <w:r>
          <w:rPr>
            <w:rStyle w:val="Hyperlink"/>
          </w:rPr>
          <w:t>https://www.20087.com/9/67/ChongJiBoZhiLiaoYiFaZhanXianZhuangQianJing.html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波的作用与效果、冲击波治疗仪的作用与效果、冲击波和筋膜枪的区别、冲击波治疗仪的作用原理、冲击波一般打几分钟、冲击波治疗仪的适应症和禁忌症、腱鞘炎做了3次冲击波没效果、冲击波治疗仪禁忌症、冲击波治腰突每天一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f59e8a2f04814" w:history="1">
      <w:r>
        <w:rPr>
          <w:rStyle w:val="Hyperlink"/>
        </w:rPr>
        <w:t>中国冲击波治疗仪行业发展调研与前景趋势预测报告（2025-2031年）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ongJiBoZhiLiaoYiFaZhanXianZhuangQianJing.html" TargetMode="External" Id="R5214809afb8c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ongJiBoZhiLiaoYiFaZhanXianZhuangQianJing.html" TargetMode="External" Id="R147f59e8a2f0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2024-12-03T08:58:00Z</dcterms:created>
  <dcterms:modified xsi:type="dcterms:W3CDTF">2024-12-03T09:58:00Z</dcterms:modified>
  <dc:subject>中国冲击波治疗仪行业发展调研与前景趋势预测报告（2025-2031年）</dc:subject>
  <dc:title>中国冲击波治疗仪行业发展调研与前景趋势预测报告（2025-2031年）</dc:title>
  <cp:keywords>中国冲击波治疗仪行业发展调研与前景趋势预测报告（2025-2031年）</cp:keywords>
  <dc:description>中国冲击波治疗仪行业发展调研与前景趋势预测报告（2025-2031年）</dc:description>
</cp:coreProperties>
</file>