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2c6f122cc4fd0" w:history="1">
              <w:r>
                <w:rPr>
                  <w:rStyle w:val="Hyperlink"/>
                </w:rPr>
                <w:t>2026-2032年中国冷冻番茄发展现状分析与前景趋势报告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2c6f122cc4fd0" w:history="1">
              <w:r>
                <w:rPr>
                  <w:rStyle w:val="Hyperlink"/>
                </w:rPr>
                <w:t>2026-2032年中国冷冻番茄发展现状分析与前景趋势报告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2c6f122cc4fd0" w:history="1">
                <w:r>
                  <w:rPr>
                    <w:rStyle w:val="Hyperlink"/>
                  </w:rPr>
                  <w:t>https://www.20087.com/9/07/LengDongFanQieShiChangQianJingYuCe.html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番茄是以成熟鲜番茄经清洗、去皮、切块或打浆后速冻而成的初级加工农产品，保留较高维生素C与番茄红素含量，广泛用于餐饮酱料、食品工业及家庭烹饪。目前，冷冻番茄生产工艺强调IQF（单体速冻）技术以减少冰晶损伤，维持细胞结构完整性；部分高端产品采用液氮冷冻实现超低温锁鲜。冷冻番茄因免去预处理环节、供应稳定且不受季节限制，在连锁餐饮与中央厨房体系中占据重要地位。然而，解冻后汁液流失导致口感软烂，限制其在生鲜替代场景的应用；同时，冷链断链或反复冻融易引发品质劣变与微生物风险。</w:t>
      </w:r>
      <w:r>
        <w:rPr>
          <w:rFonts w:hint="eastAsia"/>
        </w:rPr>
        <w:br/>
      </w:r>
      <w:r>
        <w:rPr>
          <w:rFonts w:hint="eastAsia"/>
        </w:rPr>
        <w:t>　　未来，冷冻番茄将向质构改良、功能性强化与可持续包装演进。真空浸渍钙盐或海藻酸钠预处理可增强细胞壁稳定性，减少解冻失水；微胶囊化番茄红素技术将提升营养保留率。在环保方面，可降解冷冻袋与干冰替代制冷剂将降低碳足迹。此外，与预制菜企业协同开发定制化规格（如特定pH值或粒径），可提升下游加工效率。长远看，冷冻番茄将从原料辅料升级为高附加值健康食材，在全球供应链韧性建设与植物基饮食浪潮中拓展应用场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2c6f122cc4fd0" w:history="1">
        <w:r>
          <w:rPr>
            <w:rStyle w:val="Hyperlink"/>
          </w:rPr>
          <w:t>2026-2032年中国冷冻番茄发展现状分析与前景趋势报告</w:t>
        </w:r>
      </w:hyperlink>
      <w:r>
        <w:rPr>
          <w:rFonts w:hint="eastAsia"/>
        </w:rPr>
        <w:t>》依托对冷冻番茄行业多年的深入监测与研究，综合分析了冷冻番茄行业的产业链、市场规模与需求、价格动态。报告运用定量与定性的科学研究方法，准确揭示了冷冻番茄行业现状，并对市场前景、发展趋势进行了科学预测。同时，报告聚焦冷冻番茄重点企业，深入探讨了行业竞争格局、市场集中度及品牌影响力，还对冷冻番茄细分市场进行了详尽剖析。冷冻番茄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冷冻番茄行业概述</w:t>
      </w:r>
      <w:r>
        <w:rPr>
          <w:rFonts w:hint="eastAsia"/>
        </w:rPr>
        <w:br/>
      </w:r>
      <w:r>
        <w:rPr>
          <w:rFonts w:hint="eastAsia"/>
        </w:rPr>
        <w:t>　　第一节 冷冻番茄定义与分类</w:t>
      </w:r>
      <w:r>
        <w:rPr>
          <w:rFonts w:hint="eastAsia"/>
        </w:rPr>
        <w:br/>
      </w:r>
      <w:r>
        <w:rPr>
          <w:rFonts w:hint="eastAsia"/>
        </w:rPr>
        <w:t>　　第二节 冷冻番茄应用领域</w:t>
      </w:r>
      <w:r>
        <w:rPr>
          <w:rFonts w:hint="eastAsia"/>
        </w:rPr>
        <w:br/>
      </w:r>
      <w:r>
        <w:rPr>
          <w:rFonts w:hint="eastAsia"/>
        </w:rPr>
        <w:t>　　第三节 冷冻番茄行业经济指标分析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冷冻番茄产业链及经营模式分析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三、冷冻番茄销售模式及销售渠道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全球冷冻番茄市场发展综述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2020-2025年全球冷冻番茄市场规模与趋势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主要国家与地区冷冻番茄市场分析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2026-2032年全球冷冻番茄行业发展趋势与前景预测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中国冷冻番茄行业市场分析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2025-2026年冷冻番茄产能与投资动态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一、国内冷冻番茄产能及利用情况</w:t>
      </w:r>
      <w:r>
        <w:rPr>
          <w:rFonts w:hint="eastAsia"/>
        </w:rPr>
        <w:br/>
      </w:r>
      <w:r>
        <w:rPr>
          <w:rFonts w:hint="eastAsia"/>
        </w:rPr>
        <w:t>　　　　二、冷冻番茄产能扩张与投资动态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2026-2032年冷冻番茄行业产量统计与趋势预测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一、2020-2025年冷冻番茄行业产量数据统计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1、2020-2025年冷冻番茄产量及增长趋势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2、2020-2025年冷冻番茄细分产品产量及份额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二、影响冷冻番茄产量的关键因素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三、2026-2032年冷冻番茄产量预测</w:t>
      </w:r>
      <w:r>
        <w:rPr>
          <w:rFonts w:hint="eastAsia"/>
        </w:rPr>
        <w:br/>
      </w:r>
      <w:r>
        <w:rPr>
          <w:rFonts w:hint="eastAsia"/>
        </w:rPr>
        <w:t>　　第三节 2026-2032年冷冻番茄市场需求与销售分析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一、2025-2026年冷冻番茄行业需求现状</w:t>
      </w:r>
      <w:r>
        <w:rPr>
          <w:rFonts w:hint="eastAsia"/>
        </w:rPr>
        <w:br/>
      </w:r>
      <w:r>
        <w:rPr>
          <w:rFonts w:hint="eastAsia"/>
        </w:rPr>
        <w:t>　　　　二、冷冻番茄客户群体与需求特点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三、2020-2025年冷冻番茄行业销售规模分析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四、2026-2032年冷冻番茄市场增长潜力与规模预测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中国冷冻番茄细分市场与下游应用领域分析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冷冻番茄细分市场分析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一、2025-2026年冷冻番茄主要细分产品市场现状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冷冻番茄下游应用与客户群体分析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一、2025-2026年冷冻番茄各应用领域市场现状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2025-2026年冷冻番茄行业技术发展现状及趋势分析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冷冻番茄行业技术发展现状分析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国内外冷冻番茄行业技术差异与原因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冷冻番茄行业技术发展方向、趋势预测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提升冷冻番茄行业技术能力策略建议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冷冻番茄价格机制与竞争策略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一、2020-2025年冷冻番茄市场价格走势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冷冻番茄定价策略与方法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2026-2032年冷冻番茄价格竞争态势与趋势预测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中国冷冻番茄行业重点区域市场研究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2025-2026年重点区域冷冻番茄市场发展概况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三、2026-2032年冷冻番茄行业发展潜力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三、2026-2032年冷冻番茄行业发展潜力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三、2026-2032年冷冻番茄行业发展潜力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三、2026-2032年冷冻番茄行业发展潜力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二、2020-2025年冷冻番茄市场需求规模情况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三、2026-2032年冷冻番茄行业发展潜力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2020-2025年中国冷冻番茄行业进出口情况分析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冷冻番茄行业进口情况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一、2020-2025年冷冻番茄进口规模及增长情况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二、冷冻番茄主要进口来源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冷冻番茄行业出口情况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一、2020-2025年冷冻番茄出口规模及增长情况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二、冷冻番茄主要出口目的地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2020-2025年中国冷冻番茄行业总体发展与财务状况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2020-2025年中国冷冻番茄行业规模情况</w:t>
      </w:r>
      <w:r>
        <w:rPr>
          <w:rFonts w:hint="eastAsia"/>
        </w:rPr>
        <w:br/>
      </w:r>
      <w:r>
        <w:rPr>
          <w:rFonts w:hint="eastAsia"/>
        </w:rPr>
        <w:t>　　　　一、冷冻番茄行业企业数量规模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二、冷冻番茄行业从业人员规模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三、冷冻番茄行业市场敏感性分析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2020-2025年中国冷冻番茄行业财务能力分析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一、冷冻番茄行业盈利能力</w:t>
      </w:r>
      <w:r>
        <w:rPr>
          <w:rFonts w:hint="eastAsia"/>
        </w:rPr>
        <w:br/>
      </w:r>
      <w:r>
        <w:rPr>
          <w:rFonts w:hint="eastAsia"/>
        </w:rPr>
        <w:t>　　　　二、冷冻番茄行业偿债能力</w:t>
      </w:r>
      <w:r>
        <w:rPr>
          <w:rFonts w:hint="eastAsia"/>
        </w:rPr>
        <w:br/>
      </w:r>
      <w:r>
        <w:rPr>
          <w:rFonts w:hint="eastAsia"/>
        </w:rPr>
        <w:t>　　　　三、冷冻番茄行业营运能力</w:t>
      </w:r>
      <w:r>
        <w:rPr>
          <w:rFonts w:hint="eastAsia"/>
        </w:rPr>
        <w:br/>
      </w:r>
      <w:r>
        <w:rPr>
          <w:rFonts w:hint="eastAsia"/>
        </w:rPr>
        <w:t>　　　　四、冷冻番茄行业发展能力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冷冻番茄行业重点企业调研分析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二、企业冷冻番茄业务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中国冷冻番茄行业竞争格局分析</w:t>
      </w:r>
      <w:r>
        <w:rPr>
          <w:rFonts w:hint="eastAsia"/>
        </w:rPr>
        <w:br/>
      </w:r>
      <w:r>
        <w:rPr>
          <w:rFonts w:hint="eastAsia"/>
        </w:rPr>
        <w:t>　　第一节 冷冻番茄行业竞争格局总览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2025-2026年冷冻番茄行业竞争力分析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2020-2025年冷冻番茄行业企业并购活动分析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2025-2026年冷冻番茄行业会展与招投标活动分析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一、冷冻番茄行业会展活动及其市场影响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2026年中国冷冻番茄企业发展企业发展策略与建议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冷冻番茄销售模式与渠道策略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冷冻番茄品牌与市场推广策略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冷冻番茄研发投入与技术创新能力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冷冻番茄合作联盟与资源整合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中国冷冻番茄行业风险与对策</w:t>
      </w:r>
      <w:r>
        <w:rPr>
          <w:rFonts w:hint="eastAsia"/>
        </w:rPr>
        <w:br/>
      </w:r>
      <w:r>
        <w:rPr>
          <w:rFonts w:hint="eastAsia"/>
        </w:rPr>
        <w:t>　　第一节 冷冻番茄行业SWOT分析</w:t>
      </w:r>
      <w:r>
        <w:rPr>
          <w:rFonts w:hint="eastAsia"/>
        </w:rPr>
        <w:br/>
      </w:r>
      <w:r>
        <w:rPr>
          <w:rFonts w:hint="eastAsia"/>
        </w:rPr>
        <w:t>　　　　一、冷冻番茄行业优势</w:t>
      </w:r>
      <w:r>
        <w:rPr>
          <w:rFonts w:hint="eastAsia"/>
        </w:rPr>
        <w:br/>
      </w:r>
      <w:r>
        <w:rPr>
          <w:rFonts w:hint="eastAsia"/>
        </w:rPr>
        <w:t>　　　　二、冷冻番茄行业劣势</w:t>
      </w:r>
      <w:r>
        <w:rPr>
          <w:rFonts w:hint="eastAsia"/>
        </w:rPr>
        <w:br/>
      </w:r>
      <w:r>
        <w:rPr>
          <w:rFonts w:hint="eastAsia"/>
        </w:rPr>
        <w:t>　　　　三、冷冻番茄市场机会</w:t>
      </w:r>
      <w:r>
        <w:rPr>
          <w:rFonts w:hint="eastAsia"/>
        </w:rPr>
        <w:br/>
      </w:r>
      <w:r>
        <w:rPr>
          <w:rFonts w:hint="eastAsia"/>
        </w:rPr>
        <w:t>　　　　四、冷冻番茄市场威胁</w:t>
      </w:r>
      <w:r>
        <w:rPr>
          <w:rFonts w:hint="eastAsia"/>
        </w:rPr>
        <w:br/>
      </w:r>
      <w:r>
        <w:rPr>
          <w:rFonts w:hint="eastAsia"/>
        </w:rPr>
        <w:t>　　第二节 冷冻番茄行业风险及对策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2026-2032年中国冷冻番茄行业前景与发展趋势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2025-2026年冷冻番茄行业发展环境分析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一、冷冻番茄行业主管部门与监管体制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二、冷冻番茄行业主要法律法规及政策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三、冷冻番茄行业标准与质量监管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2026-2032年冷冻番茄行业发展趋势与方向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2026-2032年冷冻番茄行业发展潜力与机遇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冷冻番茄行业研究结论与建议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(中^智^林)冷冻番茄行业发展建议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冷冻番茄行业历程</w:t>
      </w:r>
      <w:r>
        <w:rPr>
          <w:rFonts w:hint="eastAsia"/>
        </w:rPr>
        <w:br/>
      </w:r>
      <w:r>
        <w:rPr>
          <w:rFonts w:hint="eastAsia"/>
        </w:rPr>
        <w:t>　　图表 冷冻番茄行业生命周期</w:t>
      </w:r>
      <w:r>
        <w:rPr>
          <w:rFonts w:hint="eastAsia"/>
        </w:rPr>
        <w:br/>
      </w:r>
      <w:r>
        <w:rPr>
          <w:rFonts w:hint="eastAsia"/>
        </w:rPr>
        <w:t>　　图表 冷冻番茄行业产业链分析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2020-2025年中国冷冻番茄行业市场规模及增长情况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2020-2025年冷冻番茄行业市场容量分析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2020-2025年中国冷冻番茄行业产能统计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2020-2025年中国冷冻番茄行业产量及增长趋势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2020-2025年中国冷冻番茄市场需求量及增速统计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2025年中国冷冻番茄行业需求领域分布格局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2020-2025年中国冷冻番茄行业销售收入分析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2020-2025年中国冷冻番茄行业盈利情况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2020-2025年中国冷冻番茄行业利润总额统计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2020-2025年中国冷冻番茄进口数量分析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2020-2025年中国冷冻番茄进口金额分析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2020-2025年中国冷冻番茄出口数量分析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2020-2025年中国冷冻番茄出口金额分析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2025年中国冷冻番茄进口国家及地区分析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2025年中国冷冻番茄出口国家及地区分析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2020-2025年中国冷冻番茄行业企业数量情况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2020-2025年中国冷冻番茄行业企业平均规模情况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**地区冷冻番茄行业市场需求情况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冷冻番茄重点企业（一）基本信息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冷冻番茄重点企业（一）经营情况分析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冷冻番茄重点企业（一）主要经济指标情况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冷冻番茄重点企业（一）盈利能力情况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冷冻番茄重点企业（二）经营情况分析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冷冻番茄重点企业（二）主要经济指标情况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冷冻番茄重点企业（二）盈利能力情况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冷冻番茄重点企业（三）经营情况分析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冷冻番茄重点企业（三）主要经济指标情况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冷冻番茄重点企业（三）盈利能力情况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冷冻番茄重点企业（三）成长能力情况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2026-2032年中国冷冻番茄行业产能预测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2026-2032年中国冷冻番茄行业产量预测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2026-2032年中国冷冻番茄市场需求量预测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2026-2032年中国冷冻番茄行业供需平衡预测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2026-2032年中国冷冻番茄市场容量预测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2026-2032年中国冷冻番茄市场规模预测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2026-2032年中国冷冻番茄市场前景分析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2026-2032年中国冷冻番茄发展趋势预测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2c6f122cc4fd0" w:history="1">
        <w:r>
          <w:rPr>
            <w:rStyle w:val="Hyperlink"/>
          </w:rPr>
          <w:t>2026-2032年中国冷冻番茄发展现状分析与前景趋势报告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2c6f122cc4fd0" w:history="1">
        <w:r>
          <w:rPr>
            <w:rStyle w:val="Hyperlink"/>
          </w:rPr>
          <w:t>https://www.20087.com/9/07/LengDongFanQieShiChangQianJingYuCe.html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热点：冰冻的番茄还能吃吗、冷冻番茄好吃吗、番茄放冰箱、冷冻番茄怎么解冻、冷冻过的番茄还能吃吗、冷冻番茄怎么吃、番茄冻成冰了还能吃吗、冷冻番茄酱的做法大全、冻过的番茄可以吃吗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be0d95c0749aa" w:history="1">
      <w:r>
        <w:rPr>
          <w:rStyle w:val="Hyperlink"/>
        </w:rPr>
        <w:t>2026-2032年中国冷冻番茄发展现状分析与前景趋势报告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engDongFanQieShiChangQianJingYuCe.html" TargetMode="External" Id="Re3e2c6f122cc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engDongFanQieShiChangQianJingYuCe.html" TargetMode="External" Id="R08abe0d95c07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2026-01-06T01:28:00Z</dcterms:created>
  <dcterms:modified xsi:type="dcterms:W3CDTF">2026-01-06T02:28:00Z</dcterms:modified>
  <dc:subject>2026-2032年中国冷冻番茄发展现状分析与前景趋势报告</dc:subject>
  <dc:title>2026-2032年中国冷冻番茄发展现状分析与前景趋势报告</dc:title>
  <cp:keywords>2026-2032年中国冷冻番茄发展现状分析与前景趋势报告</cp:keywords>
  <dc:description>2026-2032年中国冷冻番茄发展现状分析与前景趋势报告</dc:description>
</cp:coreProperties>
</file>