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5efe0c6fc4189" w:history="1">
              <w:r>
                <w:rPr>
                  <w:rStyle w:val="Hyperlink"/>
                </w:rPr>
                <w:t>2026-2032年中国即食料理包行业发展研究与前景趋势预测报告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5efe0c6fc4189" w:history="1">
              <w:r>
                <w:rPr>
                  <w:rStyle w:val="Hyperlink"/>
                </w:rPr>
                <w:t>2026-2032年中国即食料理包行业发展研究与前景趋势预测报告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5efe0c6fc4189" w:history="1">
                <w:r>
                  <w:rPr>
                    <w:rStyle w:val="Hyperlink"/>
                  </w:rPr>
                  <w:t>https://www.20087.com/9/27/JiShiLiaoLiBaoFaZhanQianJingFenXi.html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料理包指经预烹调、真空密封、杀菌处理后可直接加热食用的复合餐食产品，涵盖中式炒菜、西式意面、汤品及地域特色菜肴，主要面向都市上班族、单身人群及应急场景。当前市场产品强调“餐厅级口感”“清洁标签”与短保新鲜，采用铝箔袋、耐蒸煮CPP膜等高阻隔包装，并依托冷链或常温杀菌（如超高温瞬时灭菌、辐照）实现货架期延长。在生活节奏加快与预制菜政策支持下，该品类迅速渗透家庭与办公场景。然而，复热后口感劣化（如蔬菜软烂、肉类纤维干柴）仍是技术痛点；调味标准化难，地域口味适配复杂；且消费者对添加剂使用与营养均衡性存在疑虑，品牌信任建设成本高。</w:t>
      </w:r>
      <w:r>
        <w:rPr>
          <w:rFonts w:hint="eastAsia"/>
        </w:rPr>
        <w:br/>
      </w:r>
      <w:r>
        <w:rPr>
          <w:rFonts w:hint="eastAsia"/>
        </w:rPr>
        <w:t>　　未来，即食料理包将朝着精准复热、营养科学与可持续包装方向升级。分区控温包装（如微波定向加热层）将实现荤素分熟，提升口感还原度；与注册营养师合作开发的低钠、高蛋白、高膳食纤维配方将满足健康需求。在ESG驱动下，可降解蒸煮袋与减量化包装设计将成为品牌差异化要素。未来，AI口味引擎将基于用户反馈动态优化配方；NFC芯片包装可链接烹饪视频与溯源信息。随着中央厨房标准化程度提升，地方非遗菜品将加速工业化。长远看，即食料理包将从便捷食品升级为现代饮食文化与科技融合的载体，推动餐饮供应链效率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5efe0c6fc4189" w:history="1">
        <w:r>
          <w:rPr>
            <w:rStyle w:val="Hyperlink"/>
          </w:rPr>
          <w:t>2026-2032年中国即食料理包行业发展研究与前景趋势预测报告</w:t>
        </w:r>
      </w:hyperlink>
      <w:r>
        <w:rPr>
          <w:rFonts w:hint="eastAsia"/>
        </w:rPr>
        <w:t>》基于统计局、相关行业协会及科研机构的详实数据，系统呈现即食料理包行业市场规模、技术发展现状及未来趋势，客观分析即食料理包行业竞争格局与主要企业经营状况。报告从即食料理包供需关系、政策环境等维度，评估了即食料理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即食料理包市场概述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按照不同产品类型，即食料理包主要可以分为如下几个类别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中国不同产品类型即食料理包增长趋势2021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1人份</w:t>
      </w:r>
      <w:r>
        <w:rPr>
          <w:rFonts w:hint="eastAsia"/>
        </w:rPr>
        <w:br/>
      </w:r>
      <w:r>
        <w:rPr>
          <w:rFonts w:hint="eastAsia"/>
        </w:rPr>
        <w:t>　　　　1.2.3 2人份</w:t>
      </w:r>
      <w:r>
        <w:rPr>
          <w:rFonts w:hint="eastAsia"/>
        </w:rPr>
        <w:br/>
      </w:r>
      <w:r>
        <w:rPr>
          <w:rFonts w:hint="eastAsia"/>
        </w:rPr>
        <w:t>　　1.3 按照不同储藏类型，即食料理包主要可以分为如下几个类别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中国不同储藏类型即食料理包增长趋势2021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冷藏</w:t>
      </w:r>
      <w:r>
        <w:rPr>
          <w:rFonts w:hint="eastAsia"/>
        </w:rPr>
        <w:br/>
      </w:r>
      <w:r>
        <w:rPr>
          <w:rFonts w:hint="eastAsia"/>
        </w:rPr>
        <w:t>　　　　1.3.3 非冷藏</w:t>
      </w:r>
      <w:r>
        <w:rPr>
          <w:rFonts w:hint="eastAsia"/>
        </w:rPr>
        <w:br/>
      </w:r>
      <w:r>
        <w:rPr>
          <w:rFonts w:hint="eastAsia"/>
        </w:rPr>
        <w:t>　　1.4 按照不同素食类型，即食料理包主要可以分为如下几个类别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中国不同素食类型即食料理包增长趋势2021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素食</w:t>
      </w:r>
      <w:r>
        <w:rPr>
          <w:rFonts w:hint="eastAsia"/>
        </w:rPr>
        <w:br/>
      </w:r>
      <w:r>
        <w:rPr>
          <w:rFonts w:hint="eastAsia"/>
        </w:rPr>
        <w:t>　　　　1.4.3 非素食</w:t>
      </w:r>
      <w:r>
        <w:rPr>
          <w:rFonts w:hint="eastAsia"/>
        </w:rPr>
        <w:br/>
      </w:r>
      <w:r>
        <w:rPr>
          <w:rFonts w:hint="eastAsia"/>
        </w:rPr>
        <w:t>　　1.5 从不同应用，即食料理包主要包括如下几个方面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中国不同应用即食料理包增长趋势2021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中国即食料理包发展现状及未来趋势（2021-2032）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中国市场即食料理包收入及增长率（2021-2032）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中国市场即食料理包销量及增长率（2021-2032）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中国市场主要即食料理包厂商分析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中国市场主要厂商即食料理包销量及市场占有率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中国市场主要厂商即食料理包销量（2021-2026）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中国市场主要厂商即食料理包收入及市场占有率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中国市场主要厂商即食料理包收入（2021-2026）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中国市场主要厂商即食料理包收入市场份额（2021-2026）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2025年中国市场主要厂商即食料理包收入排名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中国市场主要厂商即食料理包价格（2021-2026）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中国市场主要厂商即食料理包总部及产地分布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中国市场主要厂商成立时间及即食料理包商业化日期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中国市场主要厂商即食料理包产品类型及应用</w:t>
      </w:r>
      <w:r>
        <w:rPr>
          <w:rFonts w:hint="eastAsia"/>
        </w:rPr>
        <w:br/>
      </w:r>
      <w:r>
        <w:rPr>
          <w:rFonts w:hint="eastAsia"/>
        </w:rPr>
        <w:t>　　2.7 即食料理包行业集中度、竞争程度分析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即食料理包行业集中度分析：2025年中国Top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中国市场即食料理包第一梯队、第二梯队和第三梯队厂商（品牌）及2025年市场份额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不同产品类型即食料理包分析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中国市场不同产品类型即食料理包销量（2021-2032）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中国市场不同产品类型即食料理包销量及市场份额（2021-2026）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中国市场不同产品类型即食料理包销量预测（2027-2032）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中国市场不同产品类型即食料理包规模（2021-2032）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中国市场不同产品类型即食料理包规模及市场份额（2021-2026）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中国市场不同产品类型即食料理包规模预测（2027-2032）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中国市场不同产品类型即食料理包价格走势（2021-2032）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不同应用即食料理包分析</w:t>
      </w:r>
      <w:r>
        <w:rPr>
          <w:rFonts w:hint="eastAsia"/>
        </w:rPr>
        <w:br/>
      </w:r>
      <w:r>
        <w:rPr>
          <w:rFonts w:hint="eastAsia"/>
        </w:rPr>
        <w:t>　　5.1 中国市场不同应用即食料理包销量（2021-2032）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中国市场不同应用即食料理包销量及市场份额（2021-2026）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中国市场不同应用即食料理包销量预测（2027-2032）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中国市场不同应用即食料理包规模（2021-2032）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中国市场不同应用即食料理包规模及市场份额（2021-2026）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中国市场不同应用即食料理包规模预测（2027-2032）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中国市场不同应用即食料理包价格走势（2021-2032）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即食料理包行业发展分析---发展趋势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即食料理包行业发展分析---厂商壁垒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即食料理包行业发展分析---驱动因素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即食料理包行业发展分析---制约因素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即食料理包中国企业SWOT分析</w:t>
      </w:r>
      <w:r>
        <w:rPr>
          <w:rFonts w:hint="eastAsia"/>
        </w:rPr>
        <w:br/>
      </w:r>
      <w:r>
        <w:rPr>
          <w:rFonts w:hint="eastAsia"/>
        </w:rPr>
        <w:t>　　6.6 即食料理包行业发展分析---行业政策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即食料理包行业产业链简介</w:t>
      </w:r>
      <w:r>
        <w:rPr>
          <w:rFonts w:hint="eastAsia"/>
        </w:rPr>
        <w:br/>
      </w:r>
      <w:r>
        <w:rPr>
          <w:rFonts w:hint="eastAsia"/>
        </w:rPr>
        <w:t>　　7.2 即食料理包产业链分析-上游</w:t>
      </w:r>
      <w:r>
        <w:rPr>
          <w:rFonts w:hint="eastAsia"/>
        </w:rPr>
        <w:br/>
      </w:r>
      <w:r>
        <w:rPr>
          <w:rFonts w:hint="eastAsia"/>
        </w:rPr>
        <w:t>　　7.3 即食料理包产业链分析-中游</w:t>
      </w:r>
      <w:r>
        <w:rPr>
          <w:rFonts w:hint="eastAsia"/>
        </w:rPr>
        <w:br/>
      </w:r>
      <w:r>
        <w:rPr>
          <w:rFonts w:hint="eastAsia"/>
        </w:rPr>
        <w:t>　　7.4 即食料理包产业链分析-下游</w:t>
      </w:r>
      <w:r>
        <w:rPr>
          <w:rFonts w:hint="eastAsia"/>
        </w:rPr>
        <w:br/>
      </w:r>
      <w:r>
        <w:rPr>
          <w:rFonts w:hint="eastAsia"/>
        </w:rPr>
        <w:t>　　7.5 即食料理包行业采购模式</w:t>
      </w:r>
      <w:r>
        <w:rPr>
          <w:rFonts w:hint="eastAsia"/>
        </w:rPr>
        <w:br/>
      </w:r>
      <w:r>
        <w:rPr>
          <w:rFonts w:hint="eastAsia"/>
        </w:rPr>
        <w:t>　　7.6 即食料理包行业生产模式</w:t>
      </w:r>
      <w:r>
        <w:rPr>
          <w:rFonts w:hint="eastAsia"/>
        </w:rPr>
        <w:br/>
      </w:r>
      <w:r>
        <w:rPr>
          <w:rFonts w:hint="eastAsia"/>
        </w:rPr>
        <w:t>　　7.7 即食料理包行业销售模式及销售渠道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中国本土即食料理包产能、产量分析</w:t>
      </w:r>
      <w:r>
        <w:rPr>
          <w:rFonts w:hint="eastAsia"/>
        </w:rPr>
        <w:br/>
      </w:r>
      <w:r>
        <w:rPr>
          <w:rFonts w:hint="eastAsia"/>
        </w:rPr>
        <w:t>　　8.1 中国即食料理包供需现状及预测（2021-2032）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中国即食料理包产能、产量、产能利用率及发展趋势（2021-2032）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中国即食料理包产量、市场需求量及发展趋势（2021-2032）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中国即食料理包进出口分析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中国市场即食料理包主要进口来源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中国市场即食料理包主要出口目的地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不同产品类型即食料理包市场规模2021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不同储藏类型即食料理包市场规模2021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不同素食类型即食料理包市场规模2021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不同应用即食料理包市场规模2021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中国市场主要厂商即食料理包收入（2021-2026）&amp;（万元）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中国市场主要厂商即食料理包收入份额（2021-2026）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2025年中国主要生产商即食料理包收入排名（万元）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中国市场主要厂商即食料理包价格（2021-2026）&amp;（元/件）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中国市场主要厂商即食料理包总部及产地分布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中国市场主要厂商成立时间及即食料理包商业化日期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中国市场主要厂商即食料理包产品类型及应用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2025年中国市场即食料理包主要厂商市场地位（第一梯队、第二梯队和第三梯队）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即食料理包市场投资、并购等现状分析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即食料理包生产基地、总部、竞争对手及市场地位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中国市场不同产品类型即食料理包销量预测（2027-2032）&amp;（千件）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中国市场不同产品类型即食料理包销量市场份额预测（2027-2032）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中国市场不同产品类型即食料理包规模（2021-2026）&amp;（万元）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中国市场不同产品类型即食料理包规模市场份额（2021-2026）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中国市场不同产品类型即食料理包规模预测（2027-2032）&amp;（万元）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中国市场不同产品类型即食料理包规模市场份额预测（2027-2032）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中国市场不同应用即食料理包销量预测（2027-2032）&amp;（千件）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中国市场不同应用即食料理包销量市场份额预测（2027-2032）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中国市场不同应用即食料理包规模（2021-2026）&amp;（万元）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中国市场不同应用即食料理包规模市场份额（2021-2026）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中国市场不同应用即食料理包规模预测（2027-2032）&amp;（万元）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中国市场不同应用即食料理包规模市场份额预测（2027-2032）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即食料理包行业发展分析---发展趋势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即食料理包行业发展分析---厂商壁垒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即食料理包行业发展分析---驱动因素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即食料理包行业发展分析---制约因素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即食料理包行业相关重点政策一览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即食料理包行业供应链分析</w:t>
      </w:r>
      <w:r>
        <w:rPr>
          <w:rFonts w:hint="eastAsia"/>
        </w:rPr>
        <w:br/>
      </w:r>
      <w:r>
        <w:rPr>
          <w:rFonts w:hint="eastAsia"/>
        </w:rPr>
        <w:t>　　表 138： 即食料理包上游原料供应商</w:t>
      </w:r>
      <w:r>
        <w:rPr>
          <w:rFonts w:hint="eastAsia"/>
        </w:rPr>
        <w:br/>
      </w:r>
      <w:r>
        <w:rPr>
          <w:rFonts w:hint="eastAsia"/>
        </w:rPr>
        <w:t>　　表 139： 即食料理包行业主要下游客户</w:t>
      </w:r>
      <w:r>
        <w:rPr>
          <w:rFonts w:hint="eastAsia"/>
        </w:rPr>
        <w:br/>
      </w:r>
      <w:r>
        <w:rPr>
          <w:rFonts w:hint="eastAsia"/>
        </w:rPr>
        <w:t>　　表 140： 即食料理包典型经销商</w:t>
      </w:r>
      <w:r>
        <w:rPr>
          <w:rFonts w:hint="eastAsia"/>
        </w:rPr>
        <w:br/>
      </w:r>
      <w:r>
        <w:rPr>
          <w:rFonts w:hint="eastAsia"/>
        </w:rPr>
        <w:t>　　表 141： 中国即食料理包产量、销量、进口量及出口量（2021-2026）&amp;（千件）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中国即食料理包产量、销量、进口量及出口量预测（2027-2032）&amp;（千件）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中国市场即食料理包主要进口来源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中国市场即食料理包主要出口目的地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即食料理包产品图片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中国不同产品类型即食料理包市场规模市场份额2025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1人份产品图片</w:t>
      </w:r>
      <w:r>
        <w:rPr>
          <w:rFonts w:hint="eastAsia"/>
        </w:rPr>
        <w:br/>
      </w:r>
      <w:r>
        <w:rPr>
          <w:rFonts w:hint="eastAsia"/>
        </w:rPr>
        <w:t>　　图 4： 2人份产品图片</w:t>
      </w:r>
      <w:r>
        <w:rPr>
          <w:rFonts w:hint="eastAsia"/>
        </w:rPr>
        <w:br/>
      </w:r>
      <w:r>
        <w:rPr>
          <w:rFonts w:hint="eastAsia"/>
        </w:rPr>
        <w:t>　　图 5： 中国不同储藏类型即食料理包市场规模市场份额2025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冷藏产品图片</w:t>
      </w:r>
      <w:r>
        <w:rPr>
          <w:rFonts w:hint="eastAsia"/>
        </w:rPr>
        <w:br/>
      </w:r>
      <w:r>
        <w:rPr>
          <w:rFonts w:hint="eastAsia"/>
        </w:rPr>
        <w:t>　　图 7： 非冷藏产品图片</w:t>
      </w:r>
      <w:r>
        <w:rPr>
          <w:rFonts w:hint="eastAsia"/>
        </w:rPr>
        <w:br/>
      </w:r>
      <w:r>
        <w:rPr>
          <w:rFonts w:hint="eastAsia"/>
        </w:rPr>
        <w:t>　　图 8： 中国不同素食类型即食料理包市场规模市场份额2025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素食产品图片</w:t>
      </w:r>
      <w:r>
        <w:rPr>
          <w:rFonts w:hint="eastAsia"/>
        </w:rPr>
        <w:br/>
      </w:r>
      <w:r>
        <w:rPr>
          <w:rFonts w:hint="eastAsia"/>
        </w:rPr>
        <w:t>　　图 10： 非素食产品图片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中国不同应用即食料理包市场份额2025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中国市场即食料理包市场规模，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2025年中国市场主要厂商即食料理包销量市场份额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2025年中国市场主要厂商即食料理包收入市场份额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2025年中国市场前五大厂商即食料理包市场份额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2025年中国市场即食料理包第一梯队、第二梯队和第三梯队厂商（品牌）及市场份额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中国市场不同产品类型即食料理包价格走势（2021-2032）&amp;（元/件）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中国市场不同应用即食料理包价格走势（2021-2032）&amp;（元/件）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即食料理包中国企业SWOT分析</w:t>
      </w:r>
      <w:r>
        <w:rPr>
          <w:rFonts w:hint="eastAsia"/>
        </w:rPr>
        <w:br/>
      </w:r>
      <w:r>
        <w:rPr>
          <w:rFonts w:hint="eastAsia"/>
        </w:rPr>
        <w:t>　　图 24： 即食料理包产业链</w:t>
      </w:r>
      <w:r>
        <w:rPr>
          <w:rFonts w:hint="eastAsia"/>
        </w:rPr>
        <w:br/>
      </w:r>
      <w:r>
        <w:rPr>
          <w:rFonts w:hint="eastAsia"/>
        </w:rPr>
        <w:t>　　图 25： 即食料理包行业采购模式分析</w:t>
      </w:r>
      <w:r>
        <w:rPr>
          <w:rFonts w:hint="eastAsia"/>
        </w:rPr>
        <w:br/>
      </w:r>
      <w:r>
        <w:rPr>
          <w:rFonts w:hint="eastAsia"/>
        </w:rPr>
        <w:t>　　图 26： 即食料理包行业生产模式分析</w:t>
      </w:r>
      <w:r>
        <w:rPr>
          <w:rFonts w:hint="eastAsia"/>
        </w:rPr>
        <w:br/>
      </w:r>
      <w:r>
        <w:rPr>
          <w:rFonts w:hint="eastAsia"/>
        </w:rPr>
        <w:t>　　图 27： 即食料理包行业销售模式分析</w:t>
      </w:r>
      <w:r>
        <w:rPr>
          <w:rFonts w:hint="eastAsia"/>
        </w:rPr>
        <w:br/>
      </w:r>
      <w:r>
        <w:rPr>
          <w:rFonts w:hint="eastAsia"/>
        </w:rPr>
        <w:t>　　图 28： 中国即食料理包产能、产量、产能利用率及发展趋势（2021-2032）&amp;（千件）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中国即食料理包产量、市场需求量及发展趋势（2021-2032）&amp;（千件）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5efe0c6fc4189" w:history="1">
        <w:r>
          <w:rPr>
            <w:rStyle w:val="Hyperlink"/>
          </w:rPr>
          <w:t>2026-2032年中国即食料理包行业发展研究与前景趋势预测报告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5efe0c6fc4189" w:history="1">
        <w:r>
          <w:rPr>
            <w:rStyle w:val="Hyperlink"/>
          </w:rPr>
          <w:t>https://www.20087.com/9/27/JiShiLiaoLiBaoFaZhanQianJingFenXi.html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热点：即食食品有哪些、速食料理包、料理包是什么、速食料理包对身体的危害、即食代餐有哪些、速食快餐料理包哪个好、谷言料理包安全吗、做速食料理包哪个牌子好、速食快餐料理包哪个好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b3d0efe24532" w:history="1">
      <w:r>
        <w:rPr>
          <w:rStyle w:val="Hyperlink"/>
        </w:rPr>
        <w:t>2026-2032年中国即食料理包行业发展研究与前景趋势预测报告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ShiLiaoLiBaoFaZhanQianJingFenXi.html" TargetMode="External" Id="R6b55efe0c6f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ShiLiaoLiBaoFaZhanQianJingFenXi.html" TargetMode="External" Id="R461cb3d0efe2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2026-01-22T23:17:23Z</dcterms:created>
  <dcterms:modified xsi:type="dcterms:W3CDTF">2026-01-23T00:17:23Z</dcterms:modified>
  <dc:subject>2026-2032年中国即食料理包行业发展研究与前景趋势预测报告</dc:subject>
  <dc:title>2026-2032年中国即食料理包行业发展研究与前景趋势预测报告</dc:title>
  <cp:keywords>2026-2032年中国即食料理包行业发展研究与前景趋势预测报告</cp:keywords>
  <dc:description>2026-2032年中国即食料理包行业发展研究与前景趋势预测报告</dc:description>
</cp:coreProperties>
</file>