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78a291c7e4336" w:history="1">
              <w:r>
                <w:rPr>
                  <w:rStyle w:val="Hyperlink"/>
                </w:rPr>
                <w:t>2026-2032年中国食品制造质量控制系统行业现状及市场前景预测报告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78a291c7e4336" w:history="1">
              <w:r>
                <w:rPr>
                  <w:rStyle w:val="Hyperlink"/>
                </w:rPr>
                <w:t>2026-2032年中国食品制造质量控制系统行业现状及市场前景预测报告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78a291c7e4336" w:history="1">
                <w:r>
                  <w:rPr>
                    <w:rStyle w:val="Hyperlink"/>
                  </w:rPr>
                  <w:t>https://www.20087.com/9/37/ShiPinZhiZaoZhiLiangKongZhiXiTongHangYeXianZhuangJiQianJing.html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食品制造质量控制系统集成了在线检测（如X光异物检测、近红外成分分析）、过程监控（pH、温度、湿度）、批次追溯（一物一码）及合规管理模块，覆盖从原料入库到成品出库的全链条。系统普遍基于HACCP、ISO 22000框架，强调实时预警、数据完整性及与ERP/MES无缝对接。在消费者对食品安全高度敏感背景下，市场对微生物快速检测、过敏原交叉污染防控及碳足迹标签功能需求上升。然而，多源数据孤岛、老旧设备协议不兼容及中小厂商IT能力不足制约系统效能发挥。</w:t>
      </w:r>
      <w:r>
        <w:rPr>
          <w:rFonts w:hint="eastAsia"/>
        </w:rPr>
        <w:br/>
      </w:r>
      <w:r>
        <w:rPr>
          <w:rFonts w:hint="eastAsia"/>
        </w:rPr>
        <w:t>　　未来，食品制造质量控制系统将向AI预测、区块链溯源与自主决策方向深化。市场调研网指出，深度学习模型可基于历史数据预测微生物超标风险；区块链将实现从农场到餐桌不可篡改的透明追溯。在智能工厂架构下，系统将联动生产设备自动调整参数以纠正偏差。同时，轻量化SaaS模式将降低中小企业部署门槛。长远看，食品制造质量控制系统将从合规工具升级为融合风险预防、品牌信任构建与可持续供应链管理的智能食品健康守护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878a291c7e4336" w:history="1">
        <w:r>
          <w:rPr>
            <w:rStyle w:val="Hyperlink"/>
          </w:rPr>
          <w:t>2026-2032年中国食品制造质量控制系统行业现状及市场前景预测报告</w:t>
        </w:r>
      </w:hyperlink>
      <w:r>
        <w:rPr>
          <w:rFonts w:hint="eastAsia"/>
        </w:rPr>
        <w:t>》，2025年食品制造质量控制系统行业市场规模达 亿元，预计2032年市场规模将达 亿元，期间年均复合增长率（CAGR）达 %。报告基于权威数据和调研资料，采用定量与定性相结合的方法，系统分析了食品制造质量控制系统行业的现状和未来趋势。通过对行业的长期跟踪研究，报告提供了清晰的市场分析和趋势预测，帮助投资者更好地理解行业投资价值。同时，结合食品制造质量控制系统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食品制造质量控制系统市场概述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按照不同产品类型，食品制造质量控制系统主要可以分为如下几个类别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中国不同产品类型食品制造质量控制系统增长趋势2021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在线</w:t>
      </w:r>
      <w:r>
        <w:rPr>
          <w:rFonts w:hint="eastAsia"/>
        </w:rPr>
        <w:br/>
      </w:r>
      <w:r>
        <w:rPr>
          <w:rFonts w:hint="eastAsia"/>
        </w:rPr>
        <w:t>　　　　1.2.3 离线</w:t>
      </w:r>
      <w:r>
        <w:rPr>
          <w:rFonts w:hint="eastAsia"/>
        </w:rPr>
        <w:br/>
      </w:r>
      <w:r>
        <w:rPr>
          <w:rFonts w:hint="eastAsia"/>
        </w:rPr>
        <w:t>　　1.3 从不同应用，食品制造质量控制系统主要包括如下几个方面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中国不同应用食品制造质量控制系统增长趋势2021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肉类加工</w:t>
      </w:r>
      <w:r>
        <w:rPr>
          <w:rFonts w:hint="eastAsia"/>
        </w:rPr>
        <w:br/>
      </w:r>
      <w:r>
        <w:rPr>
          <w:rFonts w:hint="eastAsia"/>
        </w:rPr>
        <w:t>　　　　1.3.3 乳制品加工</w:t>
      </w:r>
      <w:r>
        <w:rPr>
          <w:rFonts w:hint="eastAsia"/>
        </w:rPr>
        <w:br/>
      </w:r>
      <w:r>
        <w:rPr>
          <w:rFonts w:hint="eastAsia"/>
        </w:rPr>
        <w:t>　　　　1.3.4 饮料生产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中国食品制造质量控制系统发展现状及未来趋势（2021-2032）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中国市场食品制造质量控制系统收入及增长率（2021-2032）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中国市场食品制造质量控制系统销量及增长率（2021-2032）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中国市场主要食品制造质量控制系统厂商分析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中国市场主要厂商食品制造质量控制系统销量及市场占有率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中国市场主要厂商食品制造质量控制系统销量（2021-2026）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中国市场主要厂商食品制造质量控制系统销量市场份额（2021-2026）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中国市场主要厂商食品制造质量控制系统收入及市场占有率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中国市场主要厂商食品制造质量控制系统收入（2021-2026）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中国市场主要厂商食品制造质量控制系统收入市场份额（2021-2026）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2025年中国市场主要厂商食品制造质量控制系统收入排名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中国市场主要厂商食品制造质量控制系统价格（2021-2026）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中国市场主要厂商食品制造质量控制系统总部及产地分布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中国市场主要厂商成立时间及食品制造质量控制系统商业化日期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中国市场主要厂商食品制造质量控制系统产品类型及应用</w:t>
      </w:r>
      <w:r>
        <w:rPr>
          <w:rFonts w:hint="eastAsia"/>
        </w:rPr>
        <w:br/>
      </w:r>
      <w:r>
        <w:rPr>
          <w:rFonts w:hint="eastAsia"/>
        </w:rPr>
        <w:t>　　2.7 食品制造质量控制系统行业集中度、竞争程度分析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食品制造质量控制系统行业集中度分析：2025年中国Top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中国市场食品制造质量控制系统第一梯队、第二梯队和第三梯队厂商（品牌）及2025年市场份额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重点企业（1）基本信息、食品制造质量控制系统生产基地、总部、竞争对手及市场地位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食品制造质量控制系统产品规格、参数及市场应用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重点企业（1）在中国市场食品制造质量控制系统销量、收入、价格及毛利率（2021-2026）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重点企业（2）基本信息、食品制造质量控制系统生产基地、总部、竞争对手及市场地位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食品制造质量控制系统产品规格、参数及市场应用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重点企业（2）在中国市场食品制造质量控制系统销量、收入、价格及毛利率（2021-2026）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重点企业（3）基本信息、食品制造质量控制系统生产基地、总部、竞争对手及市场地位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食品制造质量控制系统产品规格、参数及市场应用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重点企业（3）在中国市场食品制造质量控制系统销量、收入、价格及毛利率（2021-2026）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重点企业（4）基本信息、食品制造质量控制系统生产基地、总部、竞争对手及市场地位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食品制造质量控制系统产品规格、参数及市场应用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重点企业（4）在中国市场食品制造质量控制系统销量、收入、价格及毛利率（2021-2026）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重点企业（5）基本信息、食品制造质量控制系统生产基地、总部、竞争对手及市场地位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食品制造质量控制系统产品规格、参数及市场应用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重点企业（5）在中国市场食品制造质量控制系统销量、收入、价格及毛利率（2021-2026）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重点企业（6）基本信息、食品制造质量控制系统生产基地、总部、竞争对手及市场地位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食品制造质量控制系统产品规格、参数及市场应用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重点企业（6）在中国市场食品制造质量控制系统销量、收入、价格及毛利率（2021-2026）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重点企业（7）基本信息、食品制造质量控制系统生产基地、总部、竞争对手及市场地位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食品制造质量控制系统产品规格、参数及市场应用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重点企业（7）在中国市场食品制造质量控制系统销量、收入、价格及毛利率（2021-2026）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重点企业（8）基本信息、食品制造质量控制系统生产基地、总部、竞争对手及市场地位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食品制造质量控制系统产品规格、参数及市场应用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重点企业（8）在中国市场食品制造质量控制系统销量、收入、价格及毛利率（2021-2026）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重点企业（9）基本信息、食品制造质量控制系统生产基地、总部、竞争对手及市场地位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食品制造质量控制系统产品规格、参数及市场应用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重点企业（9）在中国市场食品制造质量控制系统销量、收入、价格及毛利率（2021-2026）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重点企业（10）基本信息、食品制造质量控制系统生产基地、总部、竞争对手及市场地位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食品制造质量控制系统产品规格、参数及市场应用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重点企业（10）在中国市场食品制造质量控制系统销量、收入、价格及毛利率（2021-2026）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重点企业（11）基本信息、食品制造质量控制系统生产基地、总部、竞争对手及市场地位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食品制造质量控制系统产品规格、参数及市场应用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重点企业（11）在中国市场食品制造质量控制系统销量、收入、价格及毛利率（2021-2026）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重点企业（12）基本信息、食品制造质量控制系统生产基地、总部、竞争对手及市场地位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食品制造质量控制系统产品规格、参数及市场应用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重点企业（12）在中国市场食品制造质量控制系统销量、收入、价格及毛利率（2021-2026）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不同产品类型食品制造质量控制系统分析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中国市场不同产品类型食品制造质量控制系统销量（2021-2032）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中国市场不同产品类型食品制造质量控制系统销量及市场份额（2021-2026）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中国市场不同产品类型食品制造质量控制系统销量预测（2027-2032）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中国市场不同产品类型食品制造质量控制系统规模（2021-2032）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中国市场不同产品类型食品制造质量控制系统规模及市场份额（2021-2026）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中国市场不同产品类型食品制造质量控制系统规模预测（2027-2032）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中国市场不同产品类型食品制造质量控制系统价格走势（2021-2032）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不同应用食品制造质量控制系统分析</w:t>
      </w:r>
      <w:r>
        <w:rPr>
          <w:rFonts w:hint="eastAsia"/>
        </w:rPr>
        <w:br/>
      </w:r>
      <w:r>
        <w:rPr>
          <w:rFonts w:hint="eastAsia"/>
        </w:rPr>
        <w:t>　　5.1 中国市场不同应用食品制造质量控制系统销量（2021-2032）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中国市场不同应用食品制造质量控制系统销量及市场份额（2021-2026）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中国市场不同应用食品制造质量控制系统销量预测（2027-2032）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中国市场不同应用食品制造质量控制系统规模（2021-2032）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中国市场不同应用食品制造质量控制系统规模及市场份额（2021-2026）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中国市场不同应用食品制造质量控制系统规模预测（2027-2032）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中国市场不同应用食品制造质量控制系统价格走势（2021-2032）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食品制造质量控制系统行业发展分析---发展趋势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食品制造质量控制系统行业发展分析---厂商壁垒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食品制造质量控制系统行业发展分析---驱动因素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食品制造质量控制系统行业发展分析---制约因素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食品制造质量控制系统中国企业SWOT分析</w:t>
      </w:r>
      <w:r>
        <w:rPr>
          <w:rFonts w:hint="eastAsia"/>
        </w:rPr>
        <w:br/>
      </w:r>
      <w:r>
        <w:rPr>
          <w:rFonts w:hint="eastAsia"/>
        </w:rPr>
        <w:t>　　6.6 食品制造质量控制系统行业发展分析---行业政策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食品制造质量控制系统行业产业链简介</w:t>
      </w:r>
      <w:r>
        <w:rPr>
          <w:rFonts w:hint="eastAsia"/>
        </w:rPr>
        <w:br/>
      </w:r>
      <w:r>
        <w:rPr>
          <w:rFonts w:hint="eastAsia"/>
        </w:rPr>
        <w:t>　　7.2 食品制造质量控制系统产业链分析-上游</w:t>
      </w:r>
      <w:r>
        <w:rPr>
          <w:rFonts w:hint="eastAsia"/>
        </w:rPr>
        <w:br/>
      </w:r>
      <w:r>
        <w:rPr>
          <w:rFonts w:hint="eastAsia"/>
        </w:rPr>
        <w:t>　　7.3 食品制造质量控制系统产业链分析-中游</w:t>
      </w:r>
      <w:r>
        <w:rPr>
          <w:rFonts w:hint="eastAsia"/>
        </w:rPr>
        <w:br/>
      </w:r>
      <w:r>
        <w:rPr>
          <w:rFonts w:hint="eastAsia"/>
        </w:rPr>
        <w:t>　　7.4 食品制造质量控制系统产业链分析-下游</w:t>
      </w:r>
      <w:r>
        <w:rPr>
          <w:rFonts w:hint="eastAsia"/>
        </w:rPr>
        <w:br/>
      </w:r>
      <w:r>
        <w:rPr>
          <w:rFonts w:hint="eastAsia"/>
        </w:rPr>
        <w:t>　　7.5 食品制造质量控制系统行业采购模式</w:t>
      </w:r>
      <w:r>
        <w:rPr>
          <w:rFonts w:hint="eastAsia"/>
        </w:rPr>
        <w:br/>
      </w:r>
      <w:r>
        <w:rPr>
          <w:rFonts w:hint="eastAsia"/>
        </w:rPr>
        <w:t>　　7.6 食品制造质量控制系统行业生产模式</w:t>
      </w:r>
      <w:r>
        <w:rPr>
          <w:rFonts w:hint="eastAsia"/>
        </w:rPr>
        <w:br/>
      </w:r>
      <w:r>
        <w:rPr>
          <w:rFonts w:hint="eastAsia"/>
        </w:rPr>
        <w:t>　　7.7 食品制造质量控制系统行业销售模式及销售渠道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中国本土食品制造质量控制系统产能、产量分析</w:t>
      </w:r>
      <w:r>
        <w:rPr>
          <w:rFonts w:hint="eastAsia"/>
        </w:rPr>
        <w:br/>
      </w:r>
      <w:r>
        <w:rPr>
          <w:rFonts w:hint="eastAsia"/>
        </w:rPr>
        <w:t>　　8.1 中国食品制造质量控制系统供需现状及预测（2021-2032）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中国食品制造质量控制系统产能、产量、产能利用率及发展趋势（2021-2032）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中国食品制造质量控制系统产量、市场需求量及发展趋势（2021-2032）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中国食品制造质量控制系统进出口分析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中国市场食品制造质量控制系统主要进口来源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中国市场食品制造质量控制系统主要出口目的地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不同产品类型食品制造质量控制系统市场规模2021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不同应用食品制造质量控制系统市场规模2021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中国市场主要厂商食品制造质量控制系统销量（2021-2026）&amp;（台）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中国市场主要厂商食品制造质量控制系统销量市场份额（2021-2026）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中国市场主要厂商食品制造质量控制系统收入（2021-2026）&amp;（万元）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中国市场主要厂商食品制造质量控制系统收入份额（2021-2026）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2025年中国主要生产商食品制造质量控制系统收入排名（万元）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中国市场主要厂商食品制造质量控制系统价格（2021-2026）&amp;（元/台）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中国市场主要厂商食品制造质量控制系统总部及产地分布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中国市场主要厂商成立时间及食品制造质量控制系统商业化日期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中国市场主要厂商食品制造质量控制系统产品类型及应用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2025年中国市场食品制造质量控制系统主要厂商市场地位（第一梯队、第二梯队和第三梯队）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食品制造质量控制系统市场投资、并购等现状分析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食品制造质量控制系统生产基地、总部、竞争对手及市场地位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食品制造质量控制系统产品规格、参数及市场应用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食品制造质量控制系统销量（台）、收入（万元）、价格（元/台）及毛利率（2021-2026）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食品制造质量控制系统生产基地、总部、竞争对手及市场地位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食品制造质量控制系统产品规格、参数及市场应用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食品制造质量控制系统销量（台）、收入（万元）、价格（元/台）及毛利率（2021-2026）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食品制造质量控制系统生产基地、总部、竞争对手及市场地位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食品制造质量控制系统产品规格、参数及市场应用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食品制造质量控制系统销量（台）、收入（万元）、价格（元/台）及毛利率（2021-2026）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食品制造质量控制系统生产基地、总部、竞争对手及市场地位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食品制造质量控制系统产品规格、参数及市场应用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食品制造质量控制系统销量（台）、收入（万元）、价格（元/台）及毛利率（2021-2026）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食品制造质量控制系统生产基地、总部、竞争对手及市场地位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食品制造质量控制系统产品规格、参数及市场应用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食品制造质量控制系统销量（台）、收入（万元）、价格（元/台）及毛利率（2021-2026）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食品制造质量控制系统生产基地、总部、竞争对手及市场地位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食品制造质量控制系统产品规格、参数及市场应用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食品制造质量控制系统销量（台）、收入（万元）、价格（元/台）及毛利率（2021-2026）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食品制造质量控制系统生产基地、总部、竞争对手及市场地位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食品制造质量控制系统产品规格、参数及市场应用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食品制造质量控制系统销量（台）、收入（万元）、价格（元/台）及毛利率（2021-2026）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食品制造质量控制系统生产基地、总部、竞争对手及市场地位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食品制造质量控制系统产品规格、参数及市场应用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食品制造质量控制系统销量（台）、收入（万元）、价格（元/台）及毛利率（2021-2026）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食品制造质量控制系统生产基地、总部、竞争对手及市场地位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食品制造质量控制系统产品规格、参数及市场应用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食品制造质量控制系统销量（台）、收入（万元）、价格（元/台）及毛利率（2021-2026）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食品制造质量控制系统生产基地、总部、竞争对手及市场地位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食品制造质量控制系统产品规格、参数及市场应用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食品制造质量控制系统销量（台）、收入（万元）、价格（元/台）及毛利率（2021-2026）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食品制造质量控制系统生产基地、总部、竞争对手及市场地位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食品制造质量控制系统产品规格、参数及市场应用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食品制造质量控制系统销量（台）、收入（万元）、价格（元/台）及毛利率（2021-2026）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食品制造质量控制系统生产基地、总部、竞争对手及市场地位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食品制造质量控制系统产品规格、参数及市场应用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食品制造质量控制系统销量（台）、收入（万元）、价格（元/台）及毛利率（2021-2026）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中国市场不同产品类型食品制造质量控制系统销量（2021-2026）&amp;（台）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中国市场不同产品类型食品制造质量控制系统销量市场份额（2021-2026）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中国市场不同产品类型食品制造质量控制系统销量预测（2027-2032）&amp;（台）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中国市场不同产品类型食品制造质量控制系统销量市场份额预测（2027-2032）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中国市场不同产品类型食品制造质量控制系统规模（2021-2026）&amp;（万元）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中国市场不同产品类型食品制造质量控制系统规模市场份额（2021-2026）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中国市场不同产品类型食品制造质量控制系统规模预测（2027-2032）&amp;（万元）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中国市场不同产品类型食品制造质量控制系统规模市场份额预测（2027-2032）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中国市场不同应用食品制造质量控制系统销量（2021-2026）&amp;（台）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中国市场不同应用食品制造质量控制系统销量市场份额（2021-2026）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中国市场不同应用食品制造质量控制系统销量预测（2027-2032）&amp;（台）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中国市场不同应用食品制造质量控制系统销量市场份额预测（2027-2032）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中国市场不同应用食品制造质量控制系统规模（2021-2026）&amp;（万元）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中国市场不同应用食品制造质量控制系统规模市场份额（2021-2026）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中国市场不同应用食品制造质量控制系统规模预测（2027-2032）&amp;（万元）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中国市场不同应用食品制造质量控制系统规模市场份额预测（2027-2032）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食品制造质量控制系统行业发展分析---发展趋势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食品制造质量控制系统行业发展分析---厂商壁垒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食品制造质量控制系统行业发展分析---驱动因素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食品制造质量控制系统行业发展分析---制约因素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食品制造质量控制系统行业相关重点政策一览</w:t>
      </w:r>
      <w:r>
        <w:rPr>
          <w:rFonts w:hint="eastAsia"/>
        </w:rPr>
        <w:br/>
      </w:r>
      <w:r>
        <w:rPr>
          <w:rFonts w:hint="eastAsia"/>
        </w:rPr>
        <w:t>　　表 95： 食品制造质量控制系统行业供应链分析</w:t>
      </w:r>
      <w:r>
        <w:rPr>
          <w:rFonts w:hint="eastAsia"/>
        </w:rPr>
        <w:br/>
      </w:r>
      <w:r>
        <w:rPr>
          <w:rFonts w:hint="eastAsia"/>
        </w:rPr>
        <w:t>　　表 96： 食品制造质量控制系统上游原料供应商</w:t>
      </w:r>
      <w:r>
        <w:rPr>
          <w:rFonts w:hint="eastAsia"/>
        </w:rPr>
        <w:br/>
      </w:r>
      <w:r>
        <w:rPr>
          <w:rFonts w:hint="eastAsia"/>
        </w:rPr>
        <w:t>　　表 97： 食品制造质量控制系统行业主要下游客户</w:t>
      </w:r>
      <w:r>
        <w:rPr>
          <w:rFonts w:hint="eastAsia"/>
        </w:rPr>
        <w:br/>
      </w:r>
      <w:r>
        <w:rPr>
          <w:rFonts w:hint="eastAsia"/>
        </w:rPr>
        <w:t>　　表 98： 食品制造质量控制系统典型经销商</w:t>
      </w:r>
      <w:r>
        <w:rPr>
          <w:rFonts w:hint="eastAsia"/>
        </w:rPr>
        <w:br/>
      </w:r>
      <w:r>
        <w:rPr>
          <w:rFonts w:hint="eastAsia"/>
        </w:rPr>
        <w:t>　　表 99： 中国食品制造质量控制系统产量、销量、进口量及出口量（2021-2026）&amp;（台）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中国食品制造质量控制系统产量、销量、进口量及出口量预测（2027-2032）&amp;（台）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中国市场食品制造质量控制系统主要进口来源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中国市场食品制造质量控制系统主要出口目的地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食品制造质量控制系统产品图片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中国不同产品类型食品制造质量控制系统市场规模市场份额2025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在线产品图片</w:t>
      </w:r>
      <w:r>
        <w:rPr>
          <w:rFonts w:hint="eastAsia"/>
        </w:rPr>
        <w:br/>
      </w:r>
      <w:r>
        <w:rPr>
          <w:rFonts w:hint="eastAsia"/>
        </w:rPr>
        <w:t>　　图 4： 离线产品图片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中国不同应用食品制造质量控制系统市场份额2025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肉类加工</w:t>
      </w:r>
      <w:r>
        <w:rPr>
          <w:rFonts w:hint="eastAsia"/>
        </w:rPr>
        <w:br/>
      </w:r>
      <w:r>
        <w:rPr>
          <w:rFonts w:hint="eastAsia"/>
        </w:rPr>
        <w:t>　　图 7： 乳制品加工</w:t>
      </w:r>
      <w:r>
        <w:rPr>
          <w:rFonts w:hint="eastAsia"/>
        </w:rPr>
        <w:br/>
      </w:r>
      <w:r>
        <w:rPr>
          <w:rFonts w:hint="eastAsia"/>
        </w:rPr>
        <w:t>　　图 8： 饮料生产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中国市场食品制造质量控制系统市场规模，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中国市场食品制造质量控制系统收入及增长率（2021-2032）&amp;（万元）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中国市场食品制造质量控制系统销量及增长率（2021-2032）&amp;（台）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2025年中国市场主要厂商食品制造质量控制系统销量市场份额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2025年中国市场主要厂商食品制造质量控制系统收入市场份额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2025年中国市场前五大厂商食品制造质量控制系统市场份额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2025年中国市场食品制造质量控制系统第一梯队、第二梯队和第三梯队厂商（品牌）及市场份额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中国市场不同产品类型食品制造质量控制系统价格走势（2021-2032）&amp;（元/台）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中国市场不同应用食品制造质量控制系统价格走势（2021-2032）&amp;（元/台）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食品制造质量控制系统中国企业SWOT分析</w:t>
      </w:r>
      <w:r>
        <w:rPr>
          <w:rFonts w:hint="eastAsia"/>
        </w:rPr>
        <w:br/>
      </w:r>
      <w:r>
        <w:rPr>
          <w:rFonts w:hint="eastAsia"/>
        </w:rPr>
        <w:t>　　图 20： 食品制造质量控制系统产业链</w:t>
      </w:r>
      <w:r>
        <w:rPr>
          <w:rFonts w:hint="eastAsia"/>
        </w:rPr>
        <w:br/>
      </w:r>
      <w:r>
        <w:rPr>
          <w:rFonts w:hint="eastAsia"/>
        </w:rPr>
        <w:t>　　图 21： 食品制造质量控制系统行业采购模式分析</w:t>
      </w:r>
      <w:r>
        <w:rPr>
          <w:rFonts w:hint="eastAsia"/>
        </w:rPr>
        <w:br/>
      </w:r>
      <w:r>
        <w:rPr>
          <w:rFonts w:hint="eastAsia"/>
        </w:rPr>
        <w:t>　　图 22： 食品制造质量控制系统行业生产模式分析</w:t>
      </w:r>
      <w:r>
        <w:rPr>
          <w:rFonts w:hint="eastAsia"/>
        </w:rPr>
        <w:br/>
      </w:r>
      <w:r>
        <w:rPr>
          <w:rFonts w:hint="eastAsia"/>
        </w:rPr>
        <w:t>　　图 23： 食品制造质量控制系统行业销售模式分析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中国食品制造质量控制系统产能、产量、产能利用率及发展趋势（2021-2032）&amp;（台）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中国食品制造质量控制系统产量、市场需求量及发展趋势（2021-2032）&amp;（台）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78a291c7e4336" w:history="1">
        <w:r>
          <w:rPr>
            <w:rStyle w:val="Hyperlink"/>
          </w:rPr>
          <w:t>2026-2032年中国食品制造质量控制系统行业现状及市场前景预测报告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78a291c7e4336" w:history="1">
        <w:r>
          <w:rPr>
            <w:rStyle w:val="Hyperlink"/>
          </w:rPr>
          <w:t>https://www.20087.com/9/37/ShiPinZhiZaoZhiLiangKongZhiXiTongHangYeXianZhuangJiQianJing.html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质量控制、食品生产质量控制体系、食品质量安全管理体系、食品质量控制的概念、如何进行质量控制、食品质量控制包括哪些方面(或环节)内容?、haccp食品管理体系认证、食品质量与控制、有机食品的质量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427cc416e4775" w:history="1">
      <w:r>
        <w:rPr>
          <w:rStyle w:val="Hyperlink"/>
        </w:rPr>
        <w:t>2026-2032年中国食品制造质量控制系统行业现状及市场前景预测报告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hiPinZhiZaoZhiLiangKongZhiXiTongHangYeXianZhuangJiQianJing.html" TargetMode="External" Id="R0f878a291c7e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hiPinZhiZaoZhiLiangKongZhiXiTongHangYeXianZhuangJiQianJing.html" TargetMode="External" Id="Rbfc427cc416e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2026-03-06T08:00:36Z</dcterms:created>
  <dcterms:modified xsi:type="dcterms:W3CDTF">2026-03-06T09:00:36Z</dcterms:modified>
  <dc:subject>2026-2032年中国食品制造质量控制系统行业现状及市场前景预测报告</dc:subject>
  <dc:title>2026-2032年中国食品制造质量控制系统行业现状及市场前景预测报告</dc:title>
  <cp:keywords>2026-2032年中国食品制造质量控制系统行业现状及市场前景预测报告</cp:keywords>
  <dc:description>2026-2032年中国食品制造质量控制系统行业现状及市场前景预测报告</dc:description>
</cp:coreProperties>
</file>