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33eeae9dd04e1e" w:history="1">
              <w:r>
                <w:rPr>
                  <w:rStyle w:val="Hyperlink"/>
                </w:rPr>
                <w:t>2025-2031年全球与中国原味麦片行业市场分析及发展前景预测报告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33eeae9dd04e1e" w:history="1">
              <w:r>
                <w:rPr>
                  <w:rStyle w:val="Hyperlink"/>
                </w:rPr>
                <w:t>2025-2031年全球与中国原味麦片行业市场分析及发展前景预测报告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5202380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33eeae9dd04e1e" w:history="1">
                <w:r>
                  <w:rPr>
                    <w:rStyle w:val="Hyperlink"/>
                  </w:rPr>
                  <w:t>https://www.20087.com/0/38/YuanWeiMaiPianDeXianZhuangYuQianJing.html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味麦片因其高营养价值和方便快捷的特点而深受广大消费者喜爱，尤其是那些追求健康生活方式的人群。它富含膳食纤维、维生素B族和矿物质，有助于促进消化健康、控制血糖水平并提供持久能量。近年来，随着人们健康意识的提升，原味麦片市场呈现出多元化发展趋势，除了传统的热泡食用方式外，冷泡、混合酸奶或水果制成早餐碗也成为流行趋势。此外原味麦片企业也在不断创新，推出有机、无添加糖版本的原味麦片，迎合了现代消费者对纯净食材的需求。</w:t>
      </w:r>
      <w:r>
        <w:rPr>
          <w:rFonts w:hint="eastAsia"/>
        </w:rPr>
        <w:br/>
      </w:r>
      <w:r>
        <w:rPr>
          <w:rFonts w:hint="eastAsia"/>
        </w:rPr>
        <w:t>　　原味麦片的发展趋势主要体现在功能性与便捷性两方面。一方面，为了满足日益增长的功能性食品需求，原味麦片将朝着增强特定健康效益的方向发展。例如，添加益生菌或益生元成分以促进肠道微生物平衡；强化钙、铁等微量元素含量，帮助预防骨质疏松症或贫血等问题。另一方面，考虑到快节奏的生活方式，原味麦片将进一步简化食用流程，推出即食型产品或便携包装，方便上班族和学生随时随地享用。此外，跨界合作也是未来发展的一个亮点，如与运动营养品牌联手推出适合运动员补充能量的特殊配方麦片，或是与咖啡连锁店合作推出限定版早餐套餐，丰富消费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033eeae9dd04e1e" w:history="1">
        <w:r>
          <w:rPr>
            <w:rStyle w:val="Hyperlink"/>
          </w:rPr>
          <w:t>2025-2031年全球与中国原味麦片行业市场分析及发展前景预测报告</w:t>
        </w:r>
      </w:hyperlink>
      <w:r>
        <w:rPr>
          <w:rFonts w:hint="eastAsia"/>
        </w:rPr>
        <w:t>全面分析了原味麦片行业的市场规模、需求和价格动态，同时对原味麦片产业链进行了探讨。报告客观描述了原味麦片行业现状，审慎预测了原味麦片市场前景及发展趋势。此外，报告还聚焦于原味麦片重点企业，剖析了市场竞争格局、集中度以及品牌影响力，并对原味麦片细分市场进行了研究。原味麦片报告以专业、科学的视角，为投资者和行业决策者提供了权威的市场洞察与决策参考，是原味麦片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原味麦片市场概述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按照不同产品类型，原味麦片主要可以分为如下几个类别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全球不同产品类型原味麦片销售额增长趋势2020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冷谷类食物</w:t>
      </w:r>
      <w:r>
        <w:rPr>
          <w:rFonts w:hint="eastAsia"/>
        </w:rPr>
        <w:br/>
      </w:r>
      <w:r>
        <w:rPr>
          <w:rFonts w:hint="eastAsia"/>
        </w:rPr>
        <w:t>　　　　1.2.3 热谷类食物</w:t>
      </w:r>
      <w:r>
        <w:rPr>
          <w:rFonts w:hint="eastAsia"/>
        </w:rPr>
        <w:br/>
      </w:r>
      <w:r>
        <w:rPr>
          <w:rFonts w:hint="eastAsia"/>
        </w:rPr>
        <w:t>　　1.3 从不同应用，原味麦片主要包括如下几个方面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全球不同应用原味麦片销售额增长趋势2020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原味麦片行业背景、发展历史、现状及趋势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原味麦片行业目前现状分析</w:t>
      </w:r>
      <w:r>
        <w:rPr>
          <w:rFonts w:hint="eastAsia"/>
        </w:rPr>
        <w:br/>
      </w:r>
      <w:r>
        <w:rPr>
          <w:rFonts w:hint="eastAsia"/>
        </w:rPr>
        <w:t>　　　　1.4.2 原味麦片发展趋势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全球原味麦片总体规模分析</w:t>
      </w:r>
      <w:r>
        <w:rPr>
          <w:rFonts w:hint="eastAsia"/>
        </w:rPr>
        <w:br/>
      </w:r>
      <w:r>
        <w:rPr>
          <w:rFonts w:hint="eastAsia"/>
        </w:rPr>
        <w:t>　　2.1 全球原味麦片供需现状及预测（2020-2031）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全球原味麦片产能、产量、产能利用率及发展趋势（2020-2031）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全球原味麦片产量、需求量及发展趋势（2020-2031）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全球主要地区原味麦片产量及发展趋势（2020-2031）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全球主要地区原味麦片产量（2020-2025）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全球主要地区原味麦片产量（2026-2031）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全球主要地区原味麦片产量市场份额（2020-2031）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中国原味麦片供需现状及预测（2020-2031）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中国原味麦片产能、产量、产能利用率及发展趋势（2020-2031）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中国原味麦片产量、市场需求量及发展趋势（2020-2031）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全球原味麦片销量及销售额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全球市场原味麦片销售额（2020-2031）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全球市场原味麦片销量（2020-2031）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全球市场原味麦片价格趋势（2020-2031）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全球原味麦片主要地区分析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全球主要地区原味麦片市场规模分析：2020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全球主要地区原味麦片销售收入及市场份额（2020-2025年）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全球主要地区原味麦片销售收入预测（2026-2031年）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全球主要地区原味麦片销量分析：2020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全球主要地区原味麦片销量及市场份额（2020-2025年）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全球主要地区原味麦片销量及市场份额预测（2026-2031）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北美市场原味麦片销量、收入及增长率（2020-2031）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欧洲市场原味麦片销量、收入及增长率（2020-2031）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中国市场原味麦片销量、收入及增长率（2020-2031）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日本市场原味麦片销量、收入及增长率（2020-2031）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东南亚市场原味麦片销量、收入及增长率（2020-2031）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印度市场原味麦片销量、收入及增长率（2020-2031）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全球市场主要厂商原味麦片产能市场份额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全球市场主要厂商原味麦片销量（2020-2025）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全球市场主要厂商原味麦片销量（2020-2025）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全球市场主要厂商原味麦片销售收入（2020-2025）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全球市场主要厂商原味麦片销售价格（2020-2025）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2024年全球主要生产商原味麦片收入排名</w:t>
      </w:r>
      <w:r>
        <w:rPr>
          <w:rFonts w:hint="eastAsia"/>
        </w:rPr>
        <w:br/>
      </w:r>
      <w:r>
        <w:rPr>
          <w:rFonts w:hint="eastAsia"/>
        </w:rPr>
        <w:t>　　4.3 中国市场主要厂商原味麦片销量（2020-2025）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中国市场主要厂商原味麦片销量（2020-2025）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中国市场主要厂商原味麦片销售收入（2020-2025）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2024年中国主要生产商原味麦片收入排名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中国市场主要厂商原味麦片销售价格（2020-2025）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全球主要厂商原味麦片总部及产地分布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全球主要厂商成立时间及原味麦片商业化日期</w:t>
      </w:r>
      <w:r>
        <w:rPr>
          <w:rFonts w:hint="eastAsia"/>
        </w:rPr>
        <w:br/>
      </w:r>
      <w:r>
        <w:rPr>
          <w:rFonts w:hint="eastAsia"/>
        </w:rPr>
        <w:t>　　4.6 全球主要厂商原味麦片产品类型及应用</w:t>
      </w:r>
      <w:r>
        <w:rPr>
          <w:rFonts w:hint="eastAsia"/>
        </w:rPr>
        <w:br/>
      </w:r>
      <w:r>
        <w:rPr>
          <w:rFonts w:hint="eastAsia"/>
        </w:rPr>
        <w:t>　　4.7 原味麦片行业集中度、竞争程度分析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原味麦片行业集中度分析：2024年全球Top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全球原味麦片第一梯队、第二梯队和第三梯队生产商（品牌）及市场份额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重点企业（1）基本信息、原味麦片生产基地、销售区域、竞争对手及市场地位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原味麦片产品规格、参数及市场应用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原味麦片销量、收入、价格及毛利率（2020-2025）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重点企业（2）基本信息、原味麦片生产基地、销售区域、竞争对手及市场地位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原味麦片产品规格、参数及市场应用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原味麦片销量、收入、价格及毛利率（2020-2025）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重点企业（3）基本信息、原味麦片生产基地、销售区域、竞争对手及市场地位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原味麦片产品规格、参数及市场应用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原味麦片销量、收入、价格及毛利率（2020-2025）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重点企业（4）基本信息、原味麦片生产基地、销售区域、竞争对手及市场地位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原味麦片产品规格、参数及市场应用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原味麦片销量、收入、价格及毛利率（2020-2025）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重点企业（5）基本信息、原味麦片生产基地、销售区域、竞争对手及市场地位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原味麦片产品规格、参数及市场应用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原味麦片销量、收入、价格及毛利率（2020-2025）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重点企业（6）基本信息、原味麦片生产基地、销售区域、竞争对手及市场地位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原味麦片产品规格、参数及市场应用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原味麦片销量、收入、价格及毛利率（2020-2025）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重点企业（7）基本信息、原味麦片生产基地、销售区域、竞争对手及市场地位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原味麦片产品规格、参数及市场应用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原味麦片销量、收入、价格及毛利率（2020-2025）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重点企业（8）基本信息、原味麦片生产基地、销售区域、竞争对手及市场地位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原味麦片产品规格、参数及市场应用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原味麦片销量、收入、价格及毛利率（2020-2025）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重点企业（9）基本信息、原味麦片生产基地、销售区域、竞争对手及市场地位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原味麦片产品规格、参数及市场应用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原味麦片销量、收入、价格及毛利率（2020-2025）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重点企业（10）基本信息、原味麦片生产基地、销售区域、竞争对手及市场地位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原味麦片产品规格、参数及市场应用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原味麦片销量、收入、价格及毛利率（2020-2025）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重点企业（11）基本信息、原味麦片生产基地、销售区域、竞争对手及市场地位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原味麦片产品规格、参数及市场应用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原味麦片销量、收入、价格及毛利率（2020-2025）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重点企业（12）基本信息、原味麦片生产基地、销售区域、竞争对手及市场地位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原味麦片产品规格、参数及市场应用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原味麦片销量、收入、价格及毛利率（2020-2025）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重点企业（13）基本信息、原味麦片生产基地、销售区域、竞争对手及市场地位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原味麦片产品规格、参数及市场应用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原味麦片销量、收入、价格及毛利率（2020-2025）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不同产品类型原味麦片分析</w:t>
      </w:r>
      <w:r>
        <w:rPr>
          <w:rFonts w:hint="eastAsia"/>
        </w:rPr>
        <w:br/>
      </w:r>
      <w:r>
        <w:rPr>
          <w:rFonts w:hint="eastAsia"/>
        </w:rPr>
        <w:t>　　6.1 全球不同产品类型原味麦片销量（2020-2031）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全球不同产品类型原味麦片销量及市场份额（2020-2025）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全球不同产品类型原味麦片销量预测（2026-2031）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全球不同产品类型原味麦片收入（2020-2031）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全球不同产品类型原味麦片收入及市场份额（2020-2025）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全球不同产品类型原味麦片收入预测（2026-2031）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全球不同产品类型原味麦片价格走势（2020-2031）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不同应用原味麦片分析</w:t>
      </w:r>
      <w:r>
        <w:rPr>
          <w:rFonts w:hint="eastAsia"/>
        </w:rPr>
        <w:br/>
      </w:r>
      <w:r>
        <w:rPr>
          <w:rFonts w:hint="eastAsia"/>
        </w:rPr>
        <w:t>　　7.1 全球不同应用原味麦片销量（2020-2031）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全球不同应用原味麦片销量及市场份额（2020-2025）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全球不同应用原味麦片销量预测（2026-2031）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全球不同应用原味麦片收入（2020-2031）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全球不同应用原味麦片收入及市场份额（2020-2025）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全球不同应用原味麦片收入预测（2026-2031）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全球不同应用原味麦片价格走势（2020-2031）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原味麦片产业链分析</w:t>
      </w:r>
      <w:r>
        <w:rPr>
          <w:rFonts w:hint="eastAsia"/>
        </w:rPr>
        <w:br/>
      </w:r>
      <w:r>
        <w:rPr>
          <w:rFonts w:hint="eastAsia"/>
        </w:rPr>
        <w:t>　　8.2 原味麦片工艺制造技术分析</w:t>
      </w:r>
      <w:r>
        <w:rPr>
          <w:rFonts w:hint="eastAsia"/>
        </w:rPr>
        <w:br/>
      </w:r>
      <w:r>
        <w:rPr>
          <w:rFonts w:hint="eastAsia"/>
        </w:rPr>
        <w:t>　　8.3 原味麦片产业上游供应分析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原味麦片下游客户分析</w:t>
      </w:r>
      <w:r>
        <w:rPr>
          <w:rFonts w:hint="eastAsia"/>
        </w:rPr>
        <w:br/>
      </w:r>
      <w:r>
        <w:rPr>
          <w:rFonts w:hint="eastAsia"/>
        </w:rPr>
        <w:t>　　8.5 原味麦片销售渠道分析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原味麦片行业发展机遇及主要驱动因素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原味麦片行业发展面临的风险</w:t>
      </w:r>
      <w:r>
        <w:rPr>
          <w:rFonts w:hint="eastAsia"/>
        </w:rPr>
        <w:br/>
      </w:r>
      <w:r>
        <w:rPr>
          <w:rFonts w:hint="eastAsia"/>
        </w:rPr>
        <w:t>　　9.3 原味麦片行业政策分析</w:t>
      </w:r>
      <w:r>
        <w:rPr>
          <w:rFonts w:hint="eastAsia"/>
        </w:rPr>
        <w:br/>
      </w:r>
      <w:r>
        <w:rPr>
          <w:rFonts w:hint="eastAsia"/>
        </w:rPr>
        <w:t>　　9.4 原味麦片中国企业SWOT分析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全球不同产品类型原味麦片销售额增长（CAGR）趋势2020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原味麦片行业目前发展现状</w:t>
      </w:r>
      <w:r>
        <w:rPr>
          <w:rFonts w:hint="eastAsia"/>
        </w:rPr>
        <w:br/>
      </w:r>
      <w:r>
        <w:rPr>
          <w:rFonts w:hint="eastAsia"/>
        </w:rPr>
        <w:t>　　表 4： 原味麦片发展趋势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全球主要地区原味麦片产量增速（CAGR）：（2020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全球主要地区原味麦片产量（2020-2025）&amp;（吨）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全球主要地区原味麦片产量（2026-2031）&amp;（吨）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全球主要地区原味麦片产量市场份额（2020-2025）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全球主要地区原味麦片产量（2026-2031）&amp;（吨）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全球主要地区原味麦片销售收入增速：（2020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全球主要地区原味麦片销售收入（2020-2025）&amp;（百万美元）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全球主要地区原味麦片销售收入市场份额（2020-2025）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全球主要地区原味麦片收入（2026-2031）&amp;（百万美元）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全球主要地区原味麦片收入市场份额（2026-2031）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全球主要地区原味麦片销量（吨）：2020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全球主要地区原味麦片销量（2020-2025）&amp;（吨）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全球主要地区原味麦片销量市场份额（2020-2025）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全球主要地区原味麦片销量（2026-2031）&amp;（吨）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全球主要地区原味麦片销量份额（2026-2031）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全球市场主要厂商原味麦片产能（2024-2025）&amp;（吨）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全球市场主要厂商原味麦片销量（2020-2025）&amp;（吨）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全球市场主要厂商原味麦片销量市场份额（2020-2025）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全球市场主要厂商原味麦片销售收入（2020-2025）&amp;（百万美元）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全球市场主要厂商原味麦片销售收入市场份额（2020-2025）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全球市场主要厂商原味麦片销售价格（2020-2025）&amp;（美元/吨）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2024年全球主要生产商原味麦片收入排名（百万美元）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中国市场主要厂商原味麦片销量（2020-2025）&amp;（吨）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中国市场主要厂商原味麦片销量市场份额（2020-2025）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中国市场主要厂商原味麦片销售收入（2020-2025）&amp;（百万美元）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中国市场主要厂商原味麦片销售收入市场份额（2020-2025）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2024年中国主要生产商原味麦片收入排名（百万美元）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中国市场主要厂商原味麦片销售价格（2020-2025）&amp;（美元/吨）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全球主要厂商原味麦片总部及产地分布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全球主要厂商成立时间及原味麦片商业化日期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全球主要厂商原味麦片产品类型及应用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2024年全球原味麦片主要厂商市场地位（第一梯队、第二梯队和第三梯队）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全球原味麦片市场投资、并购等现状分析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原味麦片生产基地、销售区域、竞争对手及市场地位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原味麦片产品规格、参数及市场应用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原味麦片销量（吨）、收入（百万美元）、价格（美元/吨）及毛利率（2020-2025）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原味麦片生产基地、销售区域、竞争对手及市场地位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原味麦片产品规格、参数及市场应用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原味麦片销量（吨）、收入（百万美元）、价格（美元/吨）及毛利率（2020-2025）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原味麦片生产基地、销售区域、竞争对手及市场地位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原味麦片产品规格、参数及市场应用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原味麦片销量（吨）、收入（百万美元）、价格（美元/吨）及毛利率（2020-2025）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原味麦片生产基地、销售区域、竞争对手及市场地位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原味麦片产品规格、参数及市场应用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原味麦片销量（吨）、收入（百万美元）、价格（美元/吨）及毛利率（2020-2025）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原味麦片生产基地、销售区域、竞争对手及市场地位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原味麦片产品规格、参数及市场应用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原味麦片销量（吨）、收入（百万美元）、价格（美元/吨）及毛利率（2020-2025）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原味麦片生产基地、销售区域、竞争对手及市场地位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原味麦片产品规格、参数及市场应用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原味麦片销量（吨）、收入（百万美元）、价格（美元/吨）及毛利率（2020-2025）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原味麦片生产基地、销售区域、竞争对手及市场地位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原味麦片产品规格、参数及市场应用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原味麦片销量（吨）、收入（百万美元）、价格（美元/吨）及毛利率（2020-2025）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原味麦片生产基地、销售区域、竞争对手及市场地位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原味麦片产品规格、参数及市场应用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原味麦片销量（吨）、收入（百万美元）、价格（美元/吨）及毛利率（2020-2025）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原味麦片生产基地、销售区域、竞争对手及市场地位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原味麦片产品规格、参数及市场应用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原味麦片销量（吨）、收入（百万美元）、价格（美元/吨）及毛利率（2020-2025）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原味麦片生产基地、销售区域、竞争对手及市场地位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原味麦片产品规格、参数及市场应用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原味麦片销量（吨）、收入（百万美元）、价格（美元/吨）及毛利率（2020-2025）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原味麦片生产基地、销售区域、竞争对手及市场地位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原味麦片产品规格、参数及市场应用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原味麦片销量（吨）、收入（百万美元）、价格（美元/吨）及毛利率（2020-2025）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原味麦片生产基地、销售区域、竞争对手及市场地位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原味麦片产品规格、参数及市场应用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原味麦片销量（吨）、收入（百万美元）、价格（美元/吨）及毛利率（2020-2025）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原味麦片生产基地、销售区域、竞争对手及市场地位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原味麦片产品规格、参数及市场应用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原味麦片销量（吨）、收入（百万美元）、价格（美元/吨）及毛利率（2020-2025）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全球不同产品类型原味麦片销量（2020-2025年）&amp;（吨）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全球不同产品类型原味麦片销量市场份额（2020-2025）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全球不同产品类型原味麦片销量预测（2026-2031）&amp;（吨）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全球市场不同产品类型原味麦片销量市场份额预测（2026-2031）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全球不同产品类型原味麦片收入（2020-2025年）&amp;（百万美元）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全球不同产品类型原味麦片收入市场份额（2020-2025）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全球不同产品类型原味麦片收入预测（2026-2031）&amp;（百万美元）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全球不同产品类型原味麦片收入市场份额预测（2026-2031）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全球不同应用原味麦片销量（2020-2025年）&amp;（吨）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112： 全球不同应用原味麦片销量市场份额（2020-2025）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全球不同应用原味麦片销量预测（2026-2031）&amp;（吨）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全球市场不同应用原味麦片销量市场份额预测（2026-2031）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全球不同应用原味麦片收入（2020-2025年）&amp;（百万美元）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全球不同应用原味麦片收入市场份额（2020-2025）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全球不同应用原味麦片收入预测（2026-2031）&amp;（百万美元）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全球不同应用原味麦片收入市场份额预测（2026-2031）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原味麦片上游原料供应商及联系方式列表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原味麦片典型客户列表</w:t>
      </w:r>
      <w:r>
        <w:rPr>
          <w:rFonts w:hint="eastAsia"/>
        </w:rPr>
        <w:br/>
      </w:r>
      <w:r>
        <w:rPr>
          <w:rFonts w:hint="eastAsia"/>
        </w:rPr>
        <w:t>　　表 121： 原味麦片主要销售模式及销售渠道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原味麦片行业发展机遇及主要驱动因素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原味麦片行业发展面临的风险</w:t>
      </w:r>
      <w:r>
        <w:rPr>
          <w:rFonts w:hint="eastAsia"/>
        </w:rPr>
        <w:br/>
      </w:r>
      <w:r>
        <w:rPr>
          <w:rFonts w:hint="eastAsia"/>
        </w:rPr>
        <w:t>　　表 124： 原味麦片行业政策分析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原味麦片产品图片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全球不同产品类型原味麦片销售额2020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全球不同产品类型原味麦片市场份额2024 &amp; 2031</w:t>
      </w:r>
      <w:r>
        <w:rPr>
          <w:rFonts w:hint="eastAsia"/>
        </w:rPr>
        <w:br/>
      </w:r>
      <w:r>
        <w:rPr>
          <w:rFonts w:hint="eastAsia"/>
        </w:rPr>
        <w:t>　　图 4： 冷谷类食物产品图片</w:t>
      </w:r>
      <w:r>
        <w:rPr>
          <w:rFonts w:hint="eastAsia"/>
        </w:rPr>
        <w:br/>
      </w:r>
      <w:r>
        <w:rPr>
          <w:rFonts w:hint="eastAsia"/>
        </w:rPr>
        <w:t>　　图 5： 热谷类食物产品图片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全球不同应用原味麦片市场份额2024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全球原味麦片产能、产量、产能利用率及发展趋势（2020-2031）&amp;（吨）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全球原味麦片产量、需求量及发展趋势（2020-2031）&amp;（吨）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全球主要地区原味麦片产量（2020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全球主要地区原味麦片产量市场份额（2020-2031）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中国原味麦片产能、产量、产能利用率及发展趋势（2020-2031）&amp;（吨）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中国原味麦片产量、市场需求量及发展趋势（2020-2031）&amp;（吨）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全球原味麦片市场销售额及增长率：（2020-2031）&amp;（百万美元）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全球市场原味麦片市场规模：2020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全球市场原味麦片销量及增长率（2020-2031）&amp;（吨）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全球市场原味麦片价格趋势（2020-2031）&amp;（美元/吨）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全球主要地区原味麦片销售收入（2020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全球主要地区原味麦片销售收入市场份额（2020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北美市场原味麦片销量及增长率（2020-2031）&amp;（吨）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北美市场原味麦片收入及增长率（2020-2031）&amp;（百万美元）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欧洲市场原味麦片销量及增长率（2020-2031）&amp;（吨）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欧洲市场原味麦片收入及增长率（2020-2031）&amp;（百万美元）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中国市场原味麦片销量及增长率（2020-2031）&amp;（吨）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中国市场原味麦片收入及增长率（2020-2031）&amp;（百万美元）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日本市场原味麦片销量及增长率（2020-2031）&amp;（吨）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日本市场原味麦片收入及增长率（2020-2031）&amp;（百万美元）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东南亚市场原味麦片销量及增长率（2020-2031）&amp;（吨）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东南亚市场原味麦片收入及增长率（2020-2031）&amp;（百万美元）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印度市场原味麦片销量及增长率（2020-2031）&amp;（吨）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印度市场原味麦片收入及增长率（2020-2031）&amp;（百万美元）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2024年全球市场主要厂商原味麦片销量市场份额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2024年全球市场主要厂商原味麦片收入市场份额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2024年中国市场主要厂商原味麦片销量市场份额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2024年中国市场主要厂商原味麦片收入市场份额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2024年全球前五大生产商原味麦片市场份额</w:t>
      </w:r>
      <w:r>
        <w:rPr>
          <w:rFonts w:hint="eastAsia"/>
        </w:rPr>
        <w:br/>
      </w:r>
      <w:r>
        <w:rPr>
          <w:rFonts w:hint="eastAsia"/>
        </w:rPr>
        <w:t>　　图 39： 2024年全球原味麦片第一梯队、第二梯队和第三梯队厂商及市场份额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全球不同产品类型原味麦片价格走势（2020-2031）&amp;（美元/吨）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全球不同应用原味麦片价格走势（2020-2031）&amp;（美元/吨）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原味麦片产业链</w:t>
      </w:r>
      <w:r>
        <w:rPr>
          <w:rFonts w:hint="eastAsia"/>
        </w:rPr>
        <w:br/>
      </w:r>
      <w:r>
        <w:rPr>
          <w:rFonts w:hint="eastAsia"/>
        </w:rPr>
        <w:t>　　图 43： 原味麦片中国企业SWOT分析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33eeae9dd04e1e" w:history="1">
        <w:r>
          <w:rPr>
            <w:rStyle w:val="Hyperlink"/>
          </w:rPr>
          <w:t>2025-2031年全球与中国原味麦片行业市场分析及发展前景预测报告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5202380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33eeae9dd04e1e" w:history="1">
        <w:r>
          <w:rPr>
            <w:rStyle w:val="Hyperlink"/>
          </w:rPr>
          <w:t>https://www.20087.com/0/38/YuanWeiMaiPianDeXianZhuangYuQianJing.html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1b3bc453bf4d7a" w:history="1">
      <w:r>
        <w:rPr>
          <w:rStyle w:val="Hyperlink"/>
        </w:rPr>
        <w:t>2025-2031年全球与中国原味麦片行业市场分析及发展前景预测报告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YuanWeiMaiPianDeXianZhuangYuQianJing.html" TargetMode="External" Id="R6033eeae9dd04e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YuanWeiMaiPianDeXianZhuangYuQianJing.html" TargetMode="External" Id="R641b3bc453bf4d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2025-02-25T06:56:39Z</dcterms:created>
  <dcterms:modified xsi:type="dcterms:W3CDTF">2025-02-25T07:56:39Z</dcterms:modified>
  <dc:subject>2025-2031年全球与中国原味麦片行业市场分析及发展前景预测报告</dc:subject>
  <dc:title>2025-2031年全球与中国原味麦片行业市场分析及发展前景预测报告</dc:title>
  <cp:keywords>2025-2031年全球与中国原味麦片行业市场分析及发展前景预测报告</cp:keywords>
  <dc:description>2025-2031年全球与中国原味麦片行业市场分析及发展前景预测报告</dc:description>
</cp:coreProperties>
</file>