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8fc7b31304031" w:history="1">
              <w:r>
                <w:rPr>
                  <w:rStyle w:val="Hyperlink"/>
                </w:rPr>
                <w:t>全球与中国商用乙二醇冷水机市场研究分析及前景趋势报告（2026-2032年）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8fc7b31304031" w:history="1">
              <w:r>
                <w:rPr>
                  <w:rStyle w:val="Hyperlink"/>
                </w:rPr>
                <w:t>全球与中国商用乙二醇冷水机市场研究分析及前景趋势报告（2026-2032年）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8fc7b31304031" w:history="1">
                <w:r>
                  <w:rPr>
                    <w:rStyle w:val="Hyperlink"/>
                  </w:rPr>
                  <w:t>https://www.20087.com/0/38/ShangYongYiErChunLengShuiJiHangYeQianJingQuShi.html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乙二醇冷水机是工业制冷与商业温控的核心装备，凭借乙二醇溶液的低冰点特性，在-5℃至-40℃低温工况下展现出卓越的防冻性能，广泛应用于数据中心、冷链物流、化工制药及食品加工等领域。目前，设备普遍采用螺杆式或涡旋式压缩机，结合高效壳管式蒸发器与智能控制系统，实现制冷量的无级调节与精准温控。主流产品已集成多重安全保护功能，包括高低压保护、防冻报警及载冷剂断流监测，确保在复杂工况下的稳定运行。随着数据中心与新能源产业的爆发，具备自然冷却功能的乙二醇冷水机成为市场热点，通过集成循环自然冷却系统，在低温环境下可节省大量能耗，响应绿色数据中心的建设需求。</w:t>
      </w:r>
      <w:r>
        <w:rPr>
          <w:rFonts w:hint="eastAsia"/>
        </w:rPr>
        <w:br/>
      </w:r>
      <w:r>
        <w:rPr>
          <w:rFonts w:hint="eastAsia"/>
        </w:rPr>
        <w:t>　　未来，商用乙二醇冷水机将向高效节能与智能化运维方向深度演进。市场调研网认为，磁悬浮压缩机与变频技术的融合将大幅提升部分负载下的能效比，降低全生命周期运营成本。物联网模块的普及将实现设备远程监控与故障预警，通过大数据分析优化制冷策略，构建预测性维护体系。在环保方面，低全球变暖潜能值制冷剂与可回收材料的应用将减少环境足迹，配合乙二醇溶液的闭环回收技术，实现资源循环利用。此外，模块化设计将成为主流，支持多台机组并联运行与灵活扩容，满足大型商业综合体与工业园区的定制化制冷需求，推动行业向更智能、更绿色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8fc7b31304031" w:history="1">
        <w:r>
          <w:rPr>
            <w:rStyle w:val="Hyperlink"/>
          </w:rPr>
          <w:t>全球与中国商用乙二醇冷水机市场研究分析及前景趋势报告（2026-2032年）</w:t>
        </w:r>
      </w:hyperlink>
      <w:r>
        <w:rPr>
          <w:rFonts w:hint="eastAsia"/>
        </w:rPr>
        <w:t>》，2025年商用乙二醇冷水机行业市场规模达 亿元，预计2032年市场规模将达 亿元，期间年均复合增长率（CAGR）达 %。报告全面分析了商用乙二醇冷水机行业的市场规模、产业链结构及技术现状，结合商用乙二醇冷水机市场需求、价格动态与竞争格局，提供了清晰的数据支持。报告预测了商用乙二醇冷水机发展趋势与市场前景，重点解读了商用乙二醇冷水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按产品类型细分，全球商用乙二醇冷水机市场规模2021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单功能冷水机</w:t>
      </w:r>
      <w:r>
        <w:rPr>
          <w:rFonts w:hint="eastAsia"/>
        </w:rPr>
        <w:br/>
      </w:r>
      <w:r>
        <w:rPr>
          <w:rFonts w:hint="eastAsia"/>
        </w:rPr>
        <w:t>　　　　1.3.3 多功能冷水机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按应用细分，全球商用乙二醇冷水机市场规模2021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化工和制药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商用乙二醇冷水机行业发展总体概况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商用乙二醇冷水机行业发展主要特点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商用乙二醇冷水机行业发展影响因素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商用乙二醇冷水机有利因素</w:t>
      </w:r>
      <w:r>
        <w:rPr>
          <w:rFonts w:hint="eastAsia"/>
        </w:rPr>
        <w:br/>
      </w:r>
      <w:r>
        <w:rPr>
          <w:rFonts w:hint="eastAsia"/>
        </w:rPr>
        <w:t>　　　　1.5.3 .2 商用乙二醇冷水机不利因素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全球市场，近三年商用乙二醇冷水机主要企业占有率及排名（按销量）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商用乙二醇冷水机主要企业在国际市场占有率（按销量，2023-2026）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2025年商用乙二醇冷水机主要企业在国际市场排名（按销量）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全球市场主要企业商用乙二醇冷水机销量（2023-2026）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全球市场，近三年商用乙二醇冷水机主要企业占有率及排名（按收入）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商用乙二醇冷水机主要企业在国际市场占有率（按收入，2023-2026）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2025年商用乙二醇冷水机主要企业在国际市场排名（按收入）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全球市场主要企业商用乙二醇冷水机销售收入（2023-2026）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全球市场主要企业商用乙二醇冷水机销售价格（2023-2026）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中国市场，近三年商用乙二醇冷水机主要企业占有率及排名（按销量）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商用乙二醇冷水机主要企业在中国市场占有率（按销量，2023-2026）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2025年商用乙二醇冷水机主要企业在中国市场排名（按销量）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中国市场主要企业商用乙二醇冷水机销量（2023-2026）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中国市场，近三年商用乙二醇冷水机主要企业占有率及排名（按收入）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商用乙二醇冷水机主要企业在中国市场占有率（按收入，2023-2026）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2025年商用乙二醇冷水机主要企业在中国市场排名（按收入）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中国市场主要企业商用乙二醇冷水机销售收入（2023-2026）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全球主要厂商商用乙二醇冷水机总部及产地分布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全球主要厂商成立时间及商用乙二醇冷水机商业化日期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全球主要厂商商用乙二醇冷水机产品类型及应用</w:t>
      </w:r>
      <w:r>
        <w:rPr>
          <w:rFonts w:hint="eastAsia"/>
        </w:rPr>
        <w:br/>
      </w:r>
      <w:r>
        <w:rPr>
          <w:rFonts w:hint="eastAsia"/>
        </w:rPr>
        <w:t>　　2.9 商用乙二醇冷水机行业集中度、竞争程度分析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商用乙二醇冷水机行业集中度分析：2025年全球Top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全球商用乙二醇冷水机第一梯队、第二梯队和第三梯队生产商（品牌）及市场份额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全球商用乙二醇冷水机总体规模分析</w:t>
      </w:r>
      <w:r>
        <w:rPr>
          <w:rFonts w:hint="eastAsia"/>
        </w:rPr>
        <w:br/>
      </w:r>
      <w:r>
        <w:rPr>
          <w:rFonts w:hint="eastAsia"/>
        </w:rPr>
        <w:t>　　3.1 全球商用乙二醇冷水机供需现状及预测（2021-2032）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全球商用乙二醇冷水机产能、产量、产能利用率及发展趋势（2021-2032）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全球商用乙二醇冷水机产量、需求量及发展趋势（2021-2032）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全球主要地区商用乙二醇冷水机产量及发展趋势（2021-2032）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全球主要地区商用乙二醇冷水机产量（2021-2026）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全球主要地区商用乙二醇冷水机产量（2027-2032）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全球主要地区商用乙二醇冷水机产量市场份额（2021-2032）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中国商用乙二醇冷水机供需现状及预测（2021-2032）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中国商用乙二醇冷水机产能、产量、产能利用率及发展趋势（2021-2032）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中国商用乙二醇冷水机产量、市场需求量及发展趋势（2021-2032）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中国市场商用乙二醇冷水机进出口（2021-2032）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全球商用乙二醇冷水机销量及销售额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全球市场商用乙二醇冷水机销售额（2021-2032）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全球市场商用乙二醇冷水机销量（2021-2032）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全球市场商用乙二醇冷水机价格趋势（2021-2032）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全球商用乙二醇冷水机主要地区分析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全球主要地区商用乙二醇冷水机市场规模分析：2021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全球主要地区商用乙二醇冷水机销售收入及市场份额（2021-2026）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全球主要地区商用乙二醇冷水机销售收入预测（2027-2032）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全球主要地区商用乙二醇冷水机销量分析：2021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全球主要地区商用乙二醇冷水机销量及市场份额（2021-2026）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全球主要地区商用乙二醇冷水机销量及市场份额预测（2027-2032）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中东市场商用乙二醇冷水机销量、收入及增长率（2021-2032）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商用乙二醇冷水机销量、收入、价格及毛利率（2021-2026）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不同产品类型商用乙二醇冷水机分析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全球不同产品类型商用乙二醇冷水机销量（2021-2032）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全球不同产品类型商用乙二醇冷水机销量及市场份额（2021-2026）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全球不同产品类型商用乙二醇冷水机销量预测（2027-2032）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全球不同产品类型商用乙二醇冷水机收入（2021-2032）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全球不同产品类型商用乙二醇冷水机收入及市场份额（2021-2026）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全球不同产品类型商用乙二醇冷水机收入预测（2027-2032）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全球不同产品类型商用乙二醇冷水机价格走势（2021-2032）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中国不同产品类型商用乙二醇冷水机销量（2021-2032）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中国不同产品类型商用乙二醇冷水机销量及市场份额（2021-2026）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中国不同产品类型商用乙二醇冷水机销量预测（2027-2032）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中国不同产品类型商用乙二醇冷水机收入（2021-2032）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中国不同产品类型商用乙二醇冷水机收入及市场份额（2021-2026）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中国不同产品类型商用乙二醇冷水机收入预测（2027-2032）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不同应用商用乙二醇冷水机分析</w:t>
      </w:r>
      <w:r>
        <w:rPr>
          <w:rFonts w:hint="eastAsia"/>
        </w:rPr>
        <w:br/>
      </w:r>
      <w:r>
        <w:rPr>
          <w:rFonts w:hint="eastAsia"/>
        </w:rPr>
        <w:t>　　7.1 全球不同应用商用乙二醇冷水机销量（2021-2032）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全球不同应用商用乙二醇冷水机销量及市场份额（2021-2026）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全球不同应用商用乙二醇冷水机销量预测（2027-2032）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全球不同应用商用乙二醇冷水机收入（2021-2032）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全球不同应用商用乙二醇冷水机收入及市场份额（2021-2026）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全球不同应用商用乙二醇冷水机收入预测（2027-2032）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全球不同应用商用乙二醇冷水机价格走势（2021-2032）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中国不同应用商用乙二醇冷水机销量（2021-2032）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中国不同应用商用乙二醇冷水机销量及市场份额（2021-2026）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中国不同应用商用乙二醇冷水机销量预测（2027-2032）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中国不同应用商用乙二醇冷水机收入（2021-2032）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中国不同应用商用乙二醇冷水机收入及市场份额（2021-2026）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中国不同应用商用乙二醇冷水机收入预测（2027-2032）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商用乙二醇冷水机行业发展趋势</w:t>
      </w:r>
      <w:r>
        <w:rPr>
          <w:rFonts w:hint="eastAsia"/>
        </w:rPr>
        <w:br/>
      </w:r>
      <w:r>
        <w:rPr>
          <w:rFonts w:hint="eastAsia"/>
        </w:rPr>
        <w:t>　　8.2 商用乙二醇冷水机行业主要驱动因素</w:t>
      </w:r>
      <w:r>
        <w:rPr>
          <w:rFonts w:hint="eastAsia"/>
        </w:rPr>
        <w:br/>
      </w:r>
      <w:r>
        <w:rPr>
          <w:rFonts w:hint="eastAsia"/>
        </w:rPr>
        <w:t>　　8.3 商用乙二醇冷水机中国企业SWOT分析</w:t>
      </w:r>
      <w:r>
        <w:rPr>
          <w:rFonts w:hint="eastAsia"/>
        </w:rPr>
        <w:br/>
      </w:r>
      <w:r>
        <w:rPr>
          <w:rFonts w:hint="eastAsia"/>
        </w:rPr>
        <w:t>　　8.4 中国商用乙二醇冷水机行业政策环境分析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商用乙二醇冷水机行业产业链简介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商用乙二醇冷水机行业供应链分析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商用乙二醇冷水机主要原料及供应情况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商用乙二醇冷水机行业采购模式</w:t>
      </w:r>
      <w:r>
        <w:rPr>
          <w:rFonts w:hint="eastAsia"/>
        </w:rPr>
        <w:br/>
      </w:r>
      <w:r>
        <w:rPr>
          <w:rFonts w:hint="eastAsia"/>
        </w:rPr>
        <w:t>　　9.3 商用乙二醇冷水机行业生产模式</w:t>
      </w:r>
      <w:r>
        <w:rPr>
          <w:rFonts w:hint="eastAsia"/>
        </w:rPr>
        <w:br/>
      </w:r>
      <w:r>
        <w:rPr>
          <w:rFonts w:hint="eastAsia"/>
        </w:rPr>
        <w:t>　　9.4 商用乙二醇冷水机行业销售模式及销售渠道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按产品类型细分，全球商用乙二醇冷水机市场规模2021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按应用细分，全球商用乙二醇冷水机市场规模（CAGR）2021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商用乙二醇冷水机行业发展主要特点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商用乙二醇冷水机行业发展有利因素分析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商用乙二醇冷水机行业发展不利因素分析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进入商用乙二醇冷水机行业壁垒</w:t>
      </w:r>
      <w:r>
        <w:rPr>
          <w:rFonts w:hint="eastAsia"/>
        </w:rPr>
        <w:br/>
      </w:r>
      <w:r>
        <w:rPr>
          <w:rFonts w:hint="eastAsia"/>
        </w:rPr>
        <w:t>　　表 7： 商用乙二醇冷水机主要企业在国际市场占有率（按销量，2023-2026）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2025年商用乙二醇冷水机主要企业在国际市场排名（按销量）&amp;（千台）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全球市场主要企业商用乙二醇冷水机销量（2023-2026）&amp;（千台）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商用乙二醇冷水机主要企业在国际市场占有率（按收入，2023-2026）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2025年商用乙二醇冷水机主要企业在国际市场排名（按收入）&amp;（万元）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全球市场主要企业商用乙二醇冷水机销售收入（2023-2026）&amp;（万元）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全球市场主要企业商用乙二醇冷水机销售价格（2023-2026）&amp;（元/台）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商用乙二醇冷水机主要企业在中国市场占有率（按销量，2023-2026）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2025年商用乙二醇冷水机主要企业在中国市场排名（按销量）&amp;（千台）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中国市场主要企业商用乙二醇冷水机销量（2023-2026）&amp;（千台）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商用乙二醇冷水机主要企业在中国市场占有率（按收入，2023-2026）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2025年商用乙二醇冷水机主要企业在中国市场排名（按收入）&amp;（万元）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中国市场主要企业商用乙二醇冷水机销售收入（2023-2026）&amp;（万元）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全球主要厂商商用乙二醇冷水机总部及产地分布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全球主要厂商成立时间及商用乙二醇冷水机商业化日期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全球主要厂商商用乙二醇冷水机产品类型及应用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2025年全球商用乙二醇冷水机主要厂商市场地位（第一梯队、第二梯队和第三梯队）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全球商用乙二醇冷水机市场投资、并购等现状分析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全球主要地区商用乙二醇冷水机产量增速（CAGR）：（2021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全球主要地区商用乙二醇冷水机产量（2021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全球主要地区商用乙二醇冷水机产量（2021-2026）&amp;（千台）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全球主要地区商用乙二醇冷水机产量（2027-2032）&amp;（千台）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全球主要地区商用乙二醇冷水机产量市场份额（2021-2026）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全球主要地区商用乙二醇冷水机产量市场份额（2027-2032）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中国市场商用乙二醇冷水机产量、销量、进出口（2021-2026）&amp;（千台）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中国市场商用乙二醇冷水机产量、销量、进出口预测（2027-2032）&amp;（千台）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全球主要地区商用乙二醇冷水机销售收入增速：（2021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全球主要地区商用乙二醇冷水机销售收入（2021-2026）&amp;（万元）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全球主要地区商用乙二醇冷水机销售收入市场份额（2021-2026）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全球主要地区商用乙二醇冷水机收入（2027-2032）&amp;（万元）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全球主要地区商用乙二醇冷水机收入市场份额（2027-2032）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全球主要地区商用乙二醇冷水机销量（千台）：2021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全球主要地区商用乙二醇冷水机销量（2021-2026）&amp;（千台）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全球主要地区商用乙二醇冷水机销量市场份额（2021-2026）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全球主要地区商用乙二醇冷水机销量（2027-2032）&amp;（千台）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全球主要地区商用乙二醇冷水机销量份额（2027-2032）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商用乙二醇冷水机生产基地、销售区域、竞争对手及市场地位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商用乙二醇冷水机产品规格、参数及市场应用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商用乙二醇冷水机销量（千台）、收入（万元）、价格（元/台）及毛利率（2021-2026）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全球不同产品类型商用乙二醇冷水机销量（2021-2026）&amp;（千台）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全球不同产品类型商用乙二醇冷水机销量市场份额（2021-2026）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全球不同产品类型商用乙二醇冷水机销量预测（2027-2032）&amp;（千台）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全球市场不同产品类型商用乙二醇冷水机销量市场份额预测（2027-2032）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全球不同产品类型商用乙二醇冷水机收入（2021-2026）&amp;（万元）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全球不同产品类型商用乙二醇冷水机收入市场份额（2021-2026）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全球不同产品类型商用乙二醇冷水机收入预测（2027-2032）&amp;（万元）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全球不同产品类型商用乙二醇冷水机收入市场份额预测（2027-2032）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中国不同产品类型商用乙二醇冷水机销量（2021-2026）&amp;（千台）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中国不同产品类型商用乙二醇冷水机销量市场份额（2021-2026）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中国不同产品类型商用乙二醇冷水机销量预测（2027-2032）&amp;（千台）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全球市场不同产品类型商用乙二醇冷水机销量市场份额预测（2027-2032）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中国不同产品类型商用乙二醇冷水机收入（2021-2026）&amp;（万元）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中国不同产品类型商用乙二醇冷水机收入市场份额（2021-2026）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中国不同产品类型商用乙二醇冷水机收入预测（2027-2032）&amp;（万元）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中国不同产品类型商用乙二醇冷水机收入市场份额预测（2027-2032）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全球不同应用商用乙二醇冷水机销量（2021-2026）&amp;（千台）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全球不同应用商用乙二醇冷水机销量市场份额（2021-2026）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全球不同应用商用乙二醇冷水机销量预测（2027-2032）&amp;（千台）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全球市场不同应用商用乙二醇冷水机销量市场份额预测（2027-2032）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全球不同应用商用乙二醇冷水机收入（2021-2026）&amp;（万元）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全球不同应用商用乙二醇冷水机收入市场份额（2021-2026）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全球不同应用商用乙二醇冷水机收入预测（2027-2032）&amp;（万元）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全球不同应用商用乙二醇冷水机收入市场份额预测（2027-2032）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中国不同应用商用乙二醇冷水机销量（2021-2026）&amp;（千台）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中国不同应用商用乙二醇冷水机销量市场份额（2021-2026）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中国不同应用商用乙二醇冷水机销量预测（2027-2032）&amp;（千台）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中国市场不同应用商用乙二醇冷水机销量市场份额预测（2027-2032）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中国不同应用商用乙二醇冷水机收入（2021-2026）&amp;（万元）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中国不同应用商用乙二醇冷水机收入市场份额（2021-2026）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中国不同应用商用乙二醇冷水机收入预测（2027-2032）&amp;（万元）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中国不同应用商用乙二醇冷水机收入市场份额预测（2027-2032）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商用乙二醇冷水机行业发展趋势</w:t>
      </w:r>
      <w:r>
        <w:rPr>
          <w:rFonts w:hint="eastAsia"/>
        </w:rPr>
        <w:br/>
      </w:r>
      <w:r>
        <w:rPr>
          <w:rFonts w:hint="eastAsia"/>
        </w:rPr>
        <w:t>　　表 136： 商用乙二醇冷水机行业主要驱动因素</w:t>
      </w:r>
      <w:r>
        <w:rPr>
          <w:rFonts w:hint="eastAsia"/>
        </w:rPr>
        <w:br/>
      </w:r>
      <w:r>
        <w:rPr>
          <w:rFonts w:hint="eastAsia"/>
        </w:rPr>
        <w:t>　　表 137： 商用乙二醇冷水机行业供应链分析</w:t>
      </w:r>
      <w:r>
        <w:rPr>
          <w:rFonts w:hint="eastAsia"/>
        </w:rPr>
        <w:br/>
      </w:r>
      <w:r>
        <w:rPr>
          <w:rFonts w:hint="eastAsia"/>
        </w:rPr>
        <w:t>　　表 138： 商用乙二醇冷水机上游原料供应商</w:t>
      </w:r>
      <w:r>
        <w:rPr>
          <w:rFonts w:hint="eastAsia"/>
        </w:rPr>
        <w:br/>
      </w:r>
      <w:r>
        <w:rPr>
          <w:rFonts w:hint="eastAsia"/>
        </w:rPr>
        <w:t>　　表 139： 商用乙二醇冷水机主要地区不同应用客户分析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商用乙二醇冷水机典型经销商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商用乙二醇冷水机产品图片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全球不同产品类型商用乙二醇冷水机销售额2021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全球不同产品类型商用乙二醇冷水机市场份额2025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单功能冷水机产品图片</w:t>
      </w:r>
      <w:r>
        <w:rPr>
          <w:rFonts w:hint="eastAsia"/>
        </w:rPr>
        <w:br/>
      </w:r>
      <w:r>
        <w:rPr>
          <w:rFonts w:hint="eastAsia"/>
        </w:rPr>
        <w:t>　　图 5： 多功能冷水机产品图片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全球不同应用商用乙二醇冷水机市场份额2025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化工和制药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2025年全球前五大生产商商用乙二醇冷水机市场份额</w:t>
      </w:r>
      <w:r>
        <w:rPr>
          <w:rFonts w:hint="eastAsia"/>
        </w:rPr>
        <w:br/>
      </w:r>
      <w:r>
        <w:rPr>
          <w:rFonts w:hint="eastAsia"/>
        </w:rPr>
        <w:t>　　图 12： 2025年全球商用乙二醇冷水机第一梯队、第二梯队和第三梯队厂商及市场份额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全球商用乙二醇冷水机产能、产量、产能利用率及发展趋势（2021-2032）&amp;（千台）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全球商用乙二醇冷水机产量、需求量及发展趋势（2021-2032）&amp;（千台）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全球主要地区商用乙二醇冷水机产量市场份额（2021-2032）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中国商用乙二醇冷水机产能、产量、产能利用率及发展趋势（2021-2032）&amp;（千台）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中国商用乙二醇冷水机产量、市场需求量及发展趋势（2021-2032）&amp;（千台）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全球商用乙二醇冷水机市场销售额及增长率：（2021-2032）&amp;（万元）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全球市场商用乙二醇冷水机市场规模：2021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全球市场商用乙二醇冷水机价格趋势（2021-2032）&amp;（元/台）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全球主要地区商用乙二醇冷水机销售收入（2021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全球主要地区商用乙二醇冷水机销售收入市场份额（2021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中东市场商用乙二醇冷水机销量及增长率（2021-2032）&amp;（千台）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中东市场商用乙二醇冷水机收入及增长率（2021-2032）&amp;（万元）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全球不同产品类型商用乙二醇冷水机价格走势（2021-2032）&amp;（元/台）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全球不同应用商用乙二醇冷水机价格走势（2021-2032）&amp;（元/台）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商用乙二醇冷水机中国企业SWOT分析</w:t>
      </w:r>
      <w:r>
        <w:rPr>
          <w:rFonts w:hint="eastAsia"/>
        </w:rPr>
        <w:br/>
      </w:r>
      <w:r>
        <w:rPr>
          <w:rFonts w:hint="eastAsia"/>
        </w:rPr>
        <w:t>　　图 43： 商用乙二醇冷水机产业链</w:t>
      </w:r>
      <w:r>
        <w:rPr>
          <w:rFonts w:hint="eastAsia"/>
        </w:rPr>
        <w:br/>
      </w:r>
      <w:r>
        <w:rPr>
          <w:rFonts w:hint="eastAsia"/>
        </w:rPr>
        <w:t>　　图 44： 商用乙二醇冷水机行业采购模式分析</w:t>
      </w:r>
      <w:r>
        <w:rPr>
          <w:rFonts w:hint="eastAsia"/>
        </w:rPr>
        <w:br/>
      </w:r>
      <w:r>
        <w:rPr>
          <w:rFonts w:hint="eastAsia"/>
        </w:rPr>
        <w:t>　　图 45： 商用乙二醇冷水机行业生产模式</w:t>
      </w:r>
      <w:r>
        <w:rPr>
          <w:rFonts w:hint="eastAsia"/>
        </w:rPr>
        <w:br/>
      </w:r>
      <w:r>
        <w:rPr>
          <w:rFonts w:hint="eastAsia"/>
        </w:rPr>
        <w:t>　　图 46： 商用乙二醇冷水机行业销售模式分析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8fc7b31304031" w:history="1">
        <w:r>
          <w:rPr>
            <w:rStyle w:val="Hyperlink"/>
          </w:rPr>
          <w:t>全球与中国商用乙二醇冷水机市场研究分析及前景趋势报告（2026-2032年）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8fc7b31304031" w:history="1">
        <w:r>
          <w:rPr>
            <w:rStyle w:val="Hyperlink"/>
          </w:rPr>
          <w:t>https://www.20087.com/0/38/ShangYongYiErChunLengShuiJiHangYeQianJingQuShi.html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热点：乙二醇生产工艺、商用乙二醇冷水机图片、乙二醇制冷机工作原理、乙二醇冷水机组工作原理、乙二醇制冷机组原理图、乙二醇制冷机、工业乙二醇用途、乙二醇冷凝器、乙二醇作为制冷剂的特点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782fe9e514ffe" w:history="1">
      <w:r>
        <w:rPr>
          <w:rStyle w:val="Hyperlink"/>
        </w:rPr>
        <w:t>全球与中国商用乙二醇冷水机市场研究分析及前景趋势报告（2026-2032年）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angYongYiErChunLengShuiJiHangYeQianJingQuShi.html" TargetMode="External" Id="R9e68fc7b313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angYongYiErChunLengShuiJiHangYeQianJingQuShi.html" TargetMode="External" Id="R1d1782fe9e51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2026-03-23T03:06:09Z</dcterms:created>
  <dcterms:modified xsi:type="dcterms:W3CDTF">2026-03-23T04:06:09Z</dcterms:modified>
  <dc:subject>全球与中国商用乙二醇冷水机市场研究分析及前景趋势报告（2026-2032年）</dc:subject>
  <dc:title>全球与中国商用乙二醇冷水机市场研究分析及前景趋势报告（2026-2032年）</dc:title>
  <cp:keywords>全球与中国商用乙二醇冷水机市场研究分析及前景趋势报告（2026-2032年）</cp:keywords>
  <dc:description>全球与中国商用乙二醇冷水机市场研究分析及前景趋势报告（2026-2032年）</dc:description>
</cp:coreProperties>
</file>