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70e7e0c1c4a2f" w:history="1">
              <w:r>
                <w:rPr>
                  <w:rStyle w:val="Hyperlink"/>
                </w:rPr>
                <w:t>2025-2031年中国食品加工制造行业现状与趋势预测报告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70e7e0c1c4a2f" w:history="1">
              <w:r>
                <w:rPr>
                  <w:rStyle w:val="Hyperlink"/>
                </w:rPr>
                <w:t>2025-2031年中国食品加工制造行业现状与趋势预测报告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70e7e0c1c4a2f" w:history="1">
                <w:r>
                  <w:rPr>
                    <w:rStyle w:val="Hyperlink"/>
                  </w:rPr>
                  <w:t>https://www.20087.com/0/78/ShiPinJiaGongZhiZaoDeFaZhanQuShi.html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制造是民生基础产业，近年来随着消费者对食品安全、健康和便捷性的追求，正经历着深刻变革。目前，通过采用先进加工技术和严格的质量控制体系，食品加工制造行业不仅提高了食品的营养价值和口感，还有效延长了食品保质期，减少了食品浪费。</w:t>
      </w:r>
      <w:r>
        <w:rPr>
          <w:rFonts w:hint="eastAsia"/>
        </w:rPr>
        <w:br/>
      </w:r>
      <w:r>
        <w:rPr>
          <w:rFonts w:hint="eastAsia"/>
        </w:rPr>
        <w:t>　　未来，食品加工制造的发展将更加注重营养健康、智能化生产和社会责任。营养健康意味着开发更多富含营养、低糖低脂的健康食品，满足消费者对健康饮食的需求。智能化生产则是通过集成自动化生产线、物联网和大数据技术，实现食品加工的高效、精准和可追溯，提高生产效率和食品安全水平。社会责任则体现在推动食品加工制造行业的可持续发展，如采用绿色包装材料、减少食品添加剂的使用，以及参与社区服务和公益项目，提升企业形象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70e7e0c1c4a2f" w:history="1">
        <w:r>
          <w:rPr>
            <w:rStyle w:val="Hyperlink"/>
          </w:rPr>
          <w:t>2025-2031年中国食品加工制造行业现状与趋势预测报告</w:t>
        </w:r>
      </w:hyperlink>
      <w:r>
        <w:rPr>
          <w:rFonts w:hint="eastAsia"/>
        </w:rPr>
        <w:t>》依托权威机构及行业协会数据，结合食品加工制造行业的宏观环境与微观实践，从食品加工制造市场规模、市场需求、技术现状及产业链结构等多维度进行了系统调研与分析。报告通过严谨的研究方法与翔实的数据支持，辅以直观图表，全面剖析了食品加工制造行业发展趋势、重点企业表现及市场竞争格局，并通过SWOT分析揭示了行业机遇与潜在风险，为食品加工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食品加工制造行业界定</w:t>
      </w:r>
      <w:r>
        <w:rPr>
          <w:rFonts w:hint="eastAsia"/>
        </w:rPr>
        <w:br/>
      </w:r>
      <w:r>
        <w:rPr>
          <w:rFonts w:hint="eastAsia"/>
        </w:rPr>
        <w:t>　　第一节 食品加工制造行业定义</w:t>
      </w:r>
      <w:r>
        <w:rPr>
          <w:rFonts w:hint="eastAsia"/>
        </w:rPr>
        <w:br/>
      </w:r>
      <w:r>
        <w:rPr>
          <w:rFonts w:hint="eastAsia"/>
        </w:rPr>
        <w:t>　　第二节 食品加工制造行业特点分析</w:t>
      </w:r>
      <w:r>
        <w:rPr>
          <w:rFonts w:hint="eastAsia"/>
        </w:rPr>
        <w:br/>
      </w:r>
      <w:r>
        <w:rPr>
          <w:rFonts w:hint="eastAsia"/>
        </w:rPr>
        <w:t>　　第三节 食品加工制造行业发展历程</w:t>
      </w:r>
      <w:r>
        <w:rPr>
          <w:rFonts w:hint="eastAsia"/>
        </w:rPr>
        <w:br/>
      </w:r>
      <w:r>
        <w:rPr>
          <w:rFonts w:hint="eastAsia"/>
        </w:rPr>
        <w:t>　　第四节 食品加工制造产业链分析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2024-2025年全球食品加工制造行业发展态势分析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全球食品加工制造行业总体情况</w:t>
      </w:r>
      <w:r>
        <w:rPr>
          <w:rFonts w:hint="eastAsia"/>
        </w:rPr>
        <w:br/>
      </w:r>
      <w:r>
        <w:rPr>
          <w:rFonts w:hint="eastAsia"/>
        </w:rPr>
        <w:t>　　第二节 食品加工制造行业重点国家、地区市场分析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全球食品加工制造行业发展前景预测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2024-2025年中国食品加工制造行业发展环境分析</w:t>
      </w:r>
      <w:r>
        <w:rPr>
          <w:rFonts w:hint="eastAsia"/>
        </w:rPr>
        <w:br/>
      </w:r>
      <w:r>
        <w:rPr>
          <w:rFonts w:hint="eastAsia"/>
        </w:rPr>
        <w:t>　　第一节 食品加工制造行业经济环境分析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食品加工制造行业政策环境分析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一、食品加工制造行业相关政策</w:t>
      </w:r>
      <w:r>
        <w:rPr>
          <w:rFonts w:hint="eastAsia"/>
        </w:rPr>
        <w:br/>
      </w:r>
      <w:r>
        <w:rPr>
          <w:rFonts w:hint="eastAsia"/>
        </w:rPr>
        <w:t>　　　　二、食品加工制造行业相关标准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2024-2025年食品加工制造行业技术发展现状及趋势分析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食品加工制造行业技术发展现状分析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国内外食品加工制造行业技术差异与原因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食品加工制造行业技术发展方向、趋势预测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提升食品加工制造行业技术能力策略建议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中国食品加工制造行业市场供需状况分析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中国食品加工制造行业市场规模情况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中国食品加工制造行业市场需求状况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一、2019-2024年食品加工制造行业市场需求情况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二、食品加工制造行业市场需求特点分析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三、2025-2031年食品加工制造行业市场需求预测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中国食品加工制造行业产量情况分析与预测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一、2019-2024年食品加工制造行业产量统计分析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二、2024年食品加工制造行业产量特点分析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三、2025-2031年食品加工制造行业产量预测分析</w:t>
      </w:r>
      <w:r>
        <w:rPr>
          <w:rFonts w:hint="eastAsia"/>
        </w:rPr>
        <w:br/>
      </w:r>
      <w:r>
        <w:rPr>
          <w:rFonts w:hint="eastAsia"/>
        </w:rPr>
        <w:t>　　第四节 食品加工制造行业市场供需平衡状况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中国食品加工制造行业进出口情况分析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食品加工制造行业出口情况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一、2019-2024年食品加工制造行业出口情况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三、2025-2031年食品加工制造行业出口情况预测</w:t>
      </w:r>
      <w:r>
        <w:rPr>
          <w:rFonts w:hint="eastAsia"/>
        </w:rPr>
        <w:br/>
      </w:r>
      <w:r>
        <w:rPr>
          <w:rFonts w:hint="eastAsia"/>
        </w:rPr>
        <w:t>　　第二节 食品加工制造行业进口情况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一、2019-2024年食品加工制造行业进口情况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三、2025-2031年食品加工制造行业进口情况预测</w:t>
      </w:r>
      <w:r>
        <w:rPr>
          <w:rFonts w:hint="eastAsia"/>
        </w:rPr>
        <w:br/>
      </w:r>
      <w:r>
        <w:rPr>
          <w:rFonts w:hint="eastAsia"/>
        </w:rPr>
        <w:t>　　第三节 食品加工制造行业进出口面临的挑战及对策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2024-2025年中国食品加工制造行业产品价格监测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一、食品加工制造市场价格特征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二、当前食品加工制造市场价格评述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三、影响食品加工制造市场价格因素分析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四、未来食品加工制造市场价格走势预测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中国食品加工制造行业重点区域市场分析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食品加工制造行业区域市场分布情况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2024-2025年食品加工制造行业细分市场调研分析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食品加工制造细分产品（一）市场调研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食品加工制造细分产品（二）市场调研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2024-2025年食品加工制造行业上、下游市场分析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食品加工制造行业上游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食品加工制造行业下游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食品加工制造重点企业（一）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食品加工制造重点企业（二）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食品加工制造重点企业（三）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食品加工制造重点企业（四）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食品加工制造重点企业（五）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食品加工制造重点企业（六）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2025-2031年食品加工制造行业发展环境分析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2025-2031年食品加工制造行业投资特性分析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一、食品加工制造行业进入壁垒</w:t>
      </w:r>
      <w:r>
        <w:rPr>
          <w:rFonts w:hint="eastAsia"/>
        </w:rPr>
        <w:br/>
      </w:r>
      <w:r>
        <w:rPr>
          <w:rFonts w:hint="eastAsia"/>
        </w:rPr>
        <w:t>　　　　二、食品加工制造行业盈利模式</w:t>
      </w:r>
      <w:r>
        <w:rPr>
          <w:rFonts w:hint="eastAsia"/>
        </w:rPr>
        <w:br/>
      </w:r>
      <w:r>
        <w:rPr>
          <w:rFonts w:hint="eastAsia"/>
        </w:rPr>
        <w:t>　　　　三、食品加工制造行业盈利因素</w:t>
      </w:r>
      <w:r>
        <w:rPr>
          <w:rFonts w:hint="eastAsia"/>
        </w:rPr>
        <w:br/>
      </w:r>
      <w:r>
        <w:rPr>
          <w:rFonts w:hint="eastAsia"/>
        </w:rPr>
        <w:t>　　第三节 食品加工制造行业“波特五力模型”分析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2025-2031年食品加工制造行业风险及对策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食品加工制造企业竞争策略分析</w:t>
      </w:r>
      <w:r>
        <w:rPr>
          <w:rFonts w:hint="eastAsia"/>
        </w:rPr>
        <w:br/>
      </w:r>
      <w:r>
        <w:rPr>
          <w:rFonts w:hint="eastAsia"/>
        </w:rPr>
        <w:t>　　第一节 食品加工制造市场竞争策略分析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一、2025-2031年中国食品加工制造市场增长潜力分析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二、2025-2031年中国食品加工制造主要潜力品种分析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三、现有食品加工制造产品竞争策略分析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四、潜力食品加工制造品种竞争策略选择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2025-2031年中国食品加工制造企业竞争策略分析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一、2025-2031年我国食品加工制造市场竞争趋势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二、2025-2031年食品加工制造行业竞争格局展望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三、2025-2031年食品加工制造行业竞争策略分析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四、2025-2031年食品加工制造企业竞争策略分析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2025-2031年中国食品加工制造行业发展趋势分析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一、2025-2031年食品加工制造技术发展趋势分析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二、2025-2031年食品加工制造产品发展趋势分析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三、2025-2031年食品加工制造行业竞争格局展望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2025-2031年中国食品加工制造市场趋势分析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一、2025-2031年食品加工制造发展趋势预测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二、2025-2025年食品加工制造市场前景分析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三、2025-2031年食品加工制造产业政策趋向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2025-2031年食品加工制造行业投资价值评估分析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食品加工制造行业发展建议分析</w:t>
      </w:r>
      <w:r>
        <w:rPr>
          <w:rFonts w:hint="eastAsia"/>
        </w:rPr>
        <w:br/>
      </w:r>
      <w:r>
        <w:rPr>
          <w:rFonts w:hint="eastAsia"/>
        </w:rPr>
        <w:t>　　第一节 食品加工制造行业研究结论及建议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食品加工制造细分行业研究结论及建议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中智⋅林⋅：食品加工制造行业竞争策略总结及建议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2019-2024年中国食品加工制造市场规模及增长情况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2025-2031年中国食品加工制造行业产量预测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2019-2024年中国食品加工制造行业市场需求及增长情况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2025-2031年中国食品加工制造行业市场需求预测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2019-2024年中国食品加工制造行业利润及增长情况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**地区食品加工制造市场规模及增长情况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2019-2024年中国食品加工制造行业出口情况分析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2025-2031年中国食品加工制造行业产品市场价格走势预测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食品加工制造重点企业经营情况分析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2025-2031年中国食品加工制造行业利润预测</w:t>
      </w:r>
      <w:r>
        <w:rPr>
          <w:rFonts w:hint="eastAsia"/>
        </w:rPr>
        <w:br/>
      </w:r>
      <w:r>
        <w:rPr>
          <w:rFonts w:hint="eastAsia"/>
        </w:rPr>
        <w:t>　　图表 2025年食品加工制造行业壁垒</w:t>
      </w:r>
      <w:r>
        <w:rPr>
          <w:rFonts w:hint="eastAsia"/>
        </w:rPr>
        <w:br/>
      </w:r>
      <w:r>
        <w:rPr>
          <w:rFonts w:hint="eastAsia"/>
        </w:rPr>
        <w:t>　　图表 2025年食品加工制造市场前景分析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2025-2031年中国食品加工制造市场需求预测</w:t>
      </w:r>
      <w:r>
        <w:rPr>
          <w:rFonts w:hint="eastAsia"/>
        </w:rPr>
        <w:br/>
      </w:r>
      <w:r>
        <w:rPr>
          <w:rFonts w:hint="eastAsia"/>
        </w:rPr>
        <w:t>　　图表 2025年食品加工制造发展趋势预测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70e7e0c1c4a2f" w:history="1">
        <w:r>
          <w:rPr>
            <w:rStyle w:val="Hyperlink"/>
          </w:rPr>
          <w:t>2025-2031年中国食品加工制造行业现状与趋势预测报告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70e7e0c1c4a2f" w:history="1">
        <w:r>
          <w:rPr>
            <w:rStyle w:val="Hyperlink"/>
          </w:rPr>
          <w:t>https://www.20087.com/0/78/ShiPinJiaGongZhiZaoDeFaZhanQuShi.html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热点：食品加工工艺有哪些、食品加工制造业、现代食品加工技术、食品加工制造板块、中国食品工业协会、食品加工制造龙头股、关于食品安全的简报、食品加工制造板块股票、食品加工工艺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0a793ddb840d9" w:history="1">
      <w:r>
        <w:rPr>
          <w:rStyle w:val="Hyperlink"/>
        </w:rPr>
        <w:t>2025-2031年中国食品加工制造行业现状与趋势预测报告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iPinJiaGongZhiZaoDeFaZhanQuShi.html" TargetMode="External" Id="R75e70e7e0c1c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iPinJiaGongZhiZaoDeFaZhanQuShi.html" TargetMode="External" Id="R7ac0a793ddb8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2025-02-03T00:29:00Z</dcterms:created>
  <dcterms:modified xsi:type="dcterms:W3CDTF">2025-02-03T01:29:00Z</dcterms:modified>
  <dc:subject>2025-2031年中国食品加工制造行业现状与趋势预测报告</dc:subject>
  <dc:title>2025-2031年中国食品加工制造行业现状与趋势预测报告</dc:title>
  <cp:keywords>2025-2031年中国食品加工制造行业现状与趋势预测报告</cp:keywords>
  <dc:description>2025-2031年中国食品加工制造行业现状与趋势预测报告</dc:description>
</cp:coreProperties>
</file>