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946eca06432f" w:history="1">
              <w:r>
                <w:rPr>
                  <w:rStyle w:val="Hyperlink"/>
                </w:rPr>
                <w:t>2025-2031年中国味精市场现状调研分析及发展前景报告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946eca06432f" w:history="1">
              <w:r>
                <w:rPr>
                  <w:rStyle w:val="Hyperlink"/>
                </w:rPr>
                <w:t>2025-2031年中国味精市场现状调研分析及发展前景报告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4946eca06432f" w:history="1">
                <w:r>
                  <w:rPr>
                    <w:rStyle w:val="Hyperlink"/>
                  </w:rPr>
                  <w:t>https://www.20087.com/M_ShiPinYinLiao/81/WeiJingHangYeXianZhuangYuFaZhanQianJing.html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谷氨酸钠）作为一种常用的食品添加剂，主要用作调味剂，赋予食物鲜味。近年来，尽管有关味精安全性的争议持续存在，但在科学界，味精的安全性已得到普遍认可。随着消费者对食品健康和天然成分的偏好增加，行业开始转向更健康的味精替代品或改良的生产工艺，以减少副产品并提高产品的纯度。</w:t>
      </w:r>
      <w:r>
        <w:rPr>
          <w:rFonts w:hint="eastAsia"/>
        </w:rPr>
        <w:br/>
      </w:r>
      <w:r>
        <w:rPr>
          <w:rFonts w:hint="eastAsia"/>
        </w:rPr>
        <w:t>　　未来，味精行业将更加注重产品的健康属性和可持续生产。这包括开发低钠或无钠的味精替代品，以及利用生物技术提高生产效率和环保性。同时，行业将探索与其他调味料的结合，创造复合调味品，以满足消费者对风味多样性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946eca06432f" w:history="1">
        <w:r>
          <w:rPr>
            <w:rStyle w:val="Hyperlink"/>
          </w:rPr>
          <w:t>2025-2031年中国味精市场现状调研分析及发展前景报告</w:t>
        </w:r>
      </w:hyperlink>
      <w:r>
        <w:rPr>
          <w:rFonts w:hint="eastAsia"/>
        </w:rPr>
        <w:t>》依托权威机构及相关协会的数据资料，全面解析了味精行业现状、市场需求及市场规模，系统梳理了味精产业链结构、价格趋势及各细分市场动态。报告对味精市场前景与发展趋势进行了科学预测，重点分析了品牌竞争格局、市场集中度及主要企业的经营表现。同时，通过SWOT分析揭示了味精行业面临的机遇与风险，为味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味精行业概述</w:t>
      </w:r>
      <w:r>
        <w:rPr>
          <w:rFonts w:hint="eastAsia"/>
        </w:rPr>
        <w:br/>
      </w:r>
      <w:r>
        <w:rPr>
          <w:rFonts w:hint="eastAsia"/>
        </w:rPr>
        <w:t>　　第一节 味精行业概述</w:t>
      </w:r>
      <w:r>
        <w:rPr>
          <w:rFonts w:hint="eastAsia"/>
        </w:rPr>
        <w:br/>
      </w:r>
      <w:r>
        <w:rPr>
          <w:rFonts w:hint="eastAsia"/>
        </w:rPr>
        <w:t>　　　　一、味精行业定义</w:t>
      </w:r>
      <w:r>
        <w:rPr>
          <w:rFonts w:hint="eastAsia"/>
        </w:rPr>
        <w:br/>
      </w:r>
      <w:r>
        <w:rPr>
          <w:rFonts w:hint="eastAsia"/>
        </w:rPr>
        <w:t>　　　　二、味精行业产品分类</w:t>
      </w:r>
      <w:r>
        <w:rPr>
          <w:rFonts w:hint="eastAsia"/>
        </w:rPr>
        <w:br/>
      </w:r>
      <w:r>
        <w:rPr>
          <w:rFonts w:hint="eastAsia"/>
        </w:rPr>
        <w:t>　　　　三、味精行业产品特性</w:t>
      </w:r>
      <w:r>
        <w:rPr>
          <w:rFonts w:hint="eastAsia"/>
        </w:rPr>
        <w:br/>
      </w:r>
      <w:r>
        <w:rPr>
          <w:rFonts w:hint="eastAsia"/>
        </w:rPr>
        <w:t>　　第二节 味精行业属性及国民经济地位分析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四、味精行业国民经济地位分析</w:t>
      </w:r>
      <w:r>
        <w:rPr>
          <w:rFonts w:hint="eastAsia"/>
        </w:rPr>
        <w:br/>
      </w:r>
      <w:r>
        <w:rPr>
          <w:rFonts w:hint="eastAsia"/>
        </w:rPr>
        <w:t>　　第三节 味精行业产业链模型分析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二、味精行业产业链模型分析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2020-2025年中国味精产业运行环境分析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2020-2025年中国味精产业经济发展环境分析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2020-2025年中国味精产业政策发展环境分析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一、味精产业相关政策颁味精状况分析</w:t>
      </w:r>
      <w:r>
        <w:rPr>
          <w:rFonts w:hint="eastAsia"/>
        </w:rPr>
        <w:br/>
      </w:r>
      <w:r>
        <w:rPr>
          <w:rFonts w:hint="eastAsia"/>
        </w:rPr>
        <w:t>　　　　二、味精进出口关税分析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2020-2025年中国味精产业社会环境发展分析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2020-2025年中国味精产业技术环境发展分析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2020-2025年日本调味品市场分析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2020-2025年中国调味品包装产业分析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2020-2025年世界味精产业运行走势分析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2020-2025年世界味精产业发展概述</w:t>
      </w:r>
      <w:r>
        <w:rPr>
          <w:rFonts w:hint="eastAsia"/>
        </w:rPr>
        <w:br/>
      </w:r>
      <w:r>
        <w:rPr>
          <w:rFonts w:hint="eastAsia"/>
        </w:rPr>
        <w:t>　　　　一、味精产业回顾</w:t>
      </w:r>
      <w:r>
        <w:rPr>
          <w:rFonts w:hint="eastAsia"/>
        </w:rPr>
        <w:br/>
      </w:r>
      <w:r>
        <w:rPr>
          <w:rFonts w:hint="eastAsia"/>
        </w:rPr>
        <w:t>　　　　二、世界味精市场分析</w:t>
      </w:r>
      <w:r>
        <w:rPr>
          <w:rFonts w:hint="eastAsia"/>
        </w:rPr>
        <w:br/>
      </w:r>
      <w:r>
        <w:rPr>
          <w:rFonts w:hint="eastAsia"/>
        </w:rPr>
        <w:t>　　　　三、味精产业技术分析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2020-2025年世界味精产业运行态势分析</w:t>
      </w:r>
      <w:r>
        <w:rPr>
          <w:rFonts w:hint="eastAsia"/>
        </w:rPr>
        <w:br/>
      </w:r>
      <w:r>
        <w:rPr>
          <w:rFonts w:hint="eastAsia"/>
        </w:rPr>
        <w:t>　　　　一、味精价格分析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二、世界先进水平的味精</w:t>
      </w:r>
      <w:r>
        <w:rPr>
          <w:rFonts w:hint="eastAsia"/>
        </w:rPr>
        <w:br/>
      </w:r>
      <w:r>
        <w:rPr>
          <w:rFonts w:hint="eastAsia"/>
        </w:rPr>
        <w:t>　　第三节 2020-2025年世界味精产业发展趋势预测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2020-2025年中国味精产业市场运行态势分析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2020-2025年中国味精产业市场发展总况</w:t>
      </w:r>
      <w:r>
        <w:rPr>
          <w:rFonts w:hint="eastAsia"/>
        </w:rPr>
        <w:br/>
      </w:r>
      <w:r>
        <w:rPr>
          <w:rFonts w:hint="eastAsia"/>
        </w:rPr>
        <w:t>　　　　一、味精市场供给情况分析</w:t>
      </w:r>
      <w:r>
        <w:rPr>
          <w:rFonts w:hint="eastAsia"/>
        </w:rPr>
        <w:br/>
      </w:r>
      <w:r>
        <w:rPr>
          <w:rFonts w:hint="eastAsia"/>
        </w:rPr>
        <w:t>　　　　二、味精需求分析</w:t>
      </w:r>
      <w:r>
        <w:rPr>
          <w:rFonts w:hint="eastAsia"/>
        </w:rPr>
        <w:br/>
      </w:r>
      <w:r>
        <w:rPr>
          <w:rFonts w:hint="eastAsia"/>
        </w:rPr>
        <w:t>　　　　三、味精需求特点分析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2020-2025年中国味精产业市场动态分析</w:t>
      </w:r>
      <w:r>
        <w:rPr>
          <w:rFonts w:hint="eastAsia"/>
        </w:rPr>
        <w:br/>
      </w:r>
      <w:r>
        <w:rPr>
          <w:rFonts w:hint="eastAsia"/>
        </w:rPr>
        <w:t>　　　　一、味精品牌分析</w:t>
      </w:r>
      <w:r>
        <w:rPr>
          <w:rFonts w:hint="eastAsia"/>
        </w:rPr>
        <w:br/>
      </w:r>
      <w:r>
        <w:rPr>
          <w:rFonts w:hint="eastAsia"/>
        </w:rPr>
        <w:t>　　　　二、味精产品产量结构性分析</w:t>
      </w:r>
      <w:r>
        <w:rPr>
          <w:rFonts w:hint="eastAsia"/>
        </w:rPr>
        <w:br/>
      </w:r>
      <w:r>
        <w:rPr>
          <w:rFonts w:hint="eastAsia"/>
        </w:rPr>
        <w:t>　　　　三、味精经营发展能力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2020-2025年中国味精产业市场销售情况分析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2020-2025年中国味精行业存在的问题及对策分析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2020-2025年中国味精进出口数据监测分析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2020-2025年中国味精出口数据分析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2020-2025年中国味精进出口平均单价分析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2020-2025年中国味精进出口国家及地区分析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2020-2025年中国味精所属行业主要数据监测分析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2025年中国味精所属行业结构分析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2020-2025年中国味精所属行业产值分析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2020-2025年中国味精所属行业成本费用分析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2020-2025年中国味精所属行业盈利能力分析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中国味精区域行业市场分析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四、2020-2025年东北地区味精行业发展趋势预测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四、2020-2025年华北地区味精行业发展趋势预测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四、2020-2025年华东地区味精行业发展趋势预测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四、2020-2025年华中地区味精行业发展趋势预测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四、2020-2025年华南地区味精行业发展趋势预测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一、2020-2025年西部地区在味精行业中的地位变化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二、2020-2025年西部地区味精行业规模情况分析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三、2020-2025年西部地区味精行业企业分析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四、2020-2025年西部地区味精行业发展趋势预测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2020-2025年中国味精产业市场营销战略探讨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2020-2025年中国味精产业营销渠道分析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2020-2025年中国味精行业消费者分析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梅花味精的绿色营销案例分析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2020-2025年中国味精产品市场竞争格局分析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2020-2025年中国味精行业竞争力分析</w:t>
      </w:r>
      <w:r>
        <w:rPr>
          <w:rFonts w:hint="eastAsia"/>
        </w:rPr>
        <w:br/>
      </w:r>
      <w:r>
        <w:rPr>
          <w:rFonts w:hint="eastAsia"/>
        </w:rPr>
        <w:t>　　　　一、中国味精行业要素成本分析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2020-2025年中国味精行业市场区域格局分析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2020-2025年中国味精行业市场集中度分析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中国味精行业五力竞争分析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二、味精“波特五力模型”分析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2020-2025年中国味精行业竞争策略分析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2020-2025年中国味精上游行业研究分析</w:t>
      </w:r>
      <w:r>
        <w:rPr>
          <w:rFonts w:hint="eastAsia"/>
        </w:rPr>
        <w:br/>
      </w:r>
      <w:r>
        <w:rPr>
          <w:rFonts w:hint="eastAsia"/>
        </w:rPr>
        <w:t>　　　　一、味精上游行业发展现状</w:t>
      </w:r>
      <w:r>
        <w:rPr>
          <w:rFonts w:hint="eastAsia"/>
        </w:rPr>
        <w:br/>
      </w:r>
      <w:r>
        <w:rPr>
          <w:rFonts w:hint="eastAsia"/>
        </w:rPr>
        <w:t>　　　　二、味精上游行业发展趋势预测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三、行业新动态及其对味精行业的影响分析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2020-2025年中国味精行业市场需求分析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2020-2025年中国压味精下游行业需求结构分析</w:t>
      </w:r>
      <w:r>
        <w:rPr>
          <w:rFonts w:hint="eastAsia"/>
        </w:rPr>
        <w:br/>
      </w:r>
      <w:r>
        <w:rPr>
          <w:rFonts w:hint="eastAsia"/>
        </w:rPr>
        <w:t>　　第二节 味精行业下游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味精优势企业竞争性财务数据分析（3-5家）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加加食品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莲花味精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星湖科技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中炬高新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梅花集团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2025-2031年中国味精产业发趋势预测分析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2025-2031年中国味精发展趋势分析</w:t>
      </w:r>
      <w:r>
        <w:rPr>
          <w:rFonts w:hint="eastAsia"/>
        </w:rPr>
        <w:br/>
      </w:r>
      <w:r>
        <w:rPr>
          <w:rFonts w:hint="eastAsia"/>
        </w:rPr>
        <w:t>　　　　一、味精产业技术发展方向分析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二、味精竞争格局预测分析</w:t>
      </w:r>
      <w:r>
        <w:rPr>
          <w:rFonts w:hint="eastAsia"/>
        </w:rPr>
        <w:br/>
      </w:r>
      <w:r>
        <w:rPr>
          <w:rFonts w:hint="eastAsia"/>
        </w:rPr>
        <w:t>　　　　三、味精行业发展预测分析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2025-2031年中国味精市场预测分析</w:t>
      </w:r>
      <w:r>
        <w:rPr>
          <w:rFonts w:hint="eastAsia"/>
        </w:rPr>
        <w:br/>
      </w:r>
      <w:r>
        <w:rPr>
          <w:rFonts w:hint="eastAsia"/>
        </w:rPr>
        <w:t>　　　　一、味精供给预测分析</w:t>
      </w:r>
      <w:r>
        <w:rPr>
          <w:rFonts w:hint="eastAsia"/>
        </w:rPr>
        <w:br/>
      </w:r>
      <w:r>
        <w:rPr>
          <w:rFonts w:hint="eastAsia"/>
        </w:rPr>
        <w:t>　　　　二、味精需求预测分析</w:t>
      </w:r>
      <w:r>
        <w:rPr>
          <w:rFonts w:hint="eastAsia"/>
        </w:rPr>
        <w:br/>
      </w:r>
      <w:r>
        <w:rPr>
          <w:rFonts w:hint="eastAsia"/>
        </w:rPr>
        <w:t>　　　　三、味精进出口预测分析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2025-2031年中国味精市场盈利预测分析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2025-2031年中国味精行业发展策略及投资建议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味精行业发展策略分析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味精行业市场的重点客户战略实施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2025-2031年中国味精行业投资机会与风险分析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2025-2031年中国味精行业投资环境分析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2025-2031年中国味精行业投资特性分析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一、2025-2031年中国味精行业进入壁垒分析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三、2025-2031年中国味精行业盈利因素分析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一、味精投资潜力分析</w:t>
      </w:r>
      <w:r>
        <w:rPr>
          <w:rFonts w:hint="eastAsia"/>
        </w:rPr>
        <w:br/>
      </w:r>
      <w:r>
        <w:rPr>
          <w:rFonts w:hint="eastAsia"/>
        </w:rPr>
        <w:t>　　　　二、味精投资吸引力分析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中^智^林^专家建议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2020-2025年中国味精产量情况</w:t>
      </w:r>
      <w:r>
        <w:rPr>
          <w:rFonts w:hint="eastAsia"/>
        </w:rPr>
        <w:br/>
      </w:r>
      <w:r>
        <w:rPr>
          <w:rFonts w:hint="eastAsia"/>
        </w:rPr>
        <w:t>　　图表 2025年我国味精消费结构表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2020-2025年中国味精需求量情况</w:t>
      </w:r>
      <w:r>
        <w:rPr>
          <w:rFonts w:hint="eastAsia"/>
        </w:rPr>
        <w:br/>
      </w:r>
      <w:r>
        <w:rPr>
          <w:rFonts w:hint="eastAsia"/>
        </w:rPr>
        <w:t>　　图表 2020-2025年中国味精进口量情况表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2020-2025年中国味精进口量变化趋势图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2020-2025年中国味精进口金额情况表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2020-2025年中国味精进口平均价格情况表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2025年中国味精分国家进口情况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2020-2025年中国味精出口量变化趋势图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2020-2025年中国味精出口金额情况表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2020-2025年中国味精出口平均价格情况表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2020-2025年中国味精行业产品市场价格变化趋势图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2025年中国味精所属行业不同所有制企业企业销售收入结构图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2020-2025年中国味精所属行业盈利能力变化趋势图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重点加加食品主要经济指标</w:t>
      </w:r>
      <w:r>
        <w:rPr>
          <w:rFonts w:hint="eastAsia"/>
        </w:rPr>
        <w:br/>
      </w:r>
      <w:r>
        <w:rPr>
          <w:rFonts w:hint="eastAsia"/>
        </w:rPr>
        <w:t>　　图表 重点加加食品销售收入变化趋势图</w:t>
      </w:r>
      <w:r>
        <w:rPr>
          <w:rFonts w:hint="eastAsia"/>
        </w:rPr>
        <w:br/>
      </w:r>
      <w:r>
        <w:rPr>
          <w:rFonts w:hint="eastAsia"/>
        </w:rPr>
        <w:t>　　图表 重点加加食品盈利指标分析</w:t>
      </w:r>
      <w:r>
        <w:rPr>
          <w:rFonts w:hint="eastAsia"/>
        </w:rPr>
        <w:br/>
      </w:r>
      <w:r>
        <w:rPr>
          <w:rFonts w:hint="eastAsia"/>
        </w:rPr>
        <w:t>　　图表 重点加加食品盈利能力分析</w:t>
      </w:r>
      <w:r>
        <w:rPr>
          <w:rFonts w:hint="eastAsia"/>
        </w:rPr>
        <w:br/>
      </w:r>
      <w:r>
        <w:rPr>
          <w:rFonts w:hint="eastAsia"/>
        </w:rPr>
        <w:t>　　图表 重点加加食品偿债能力分析</w:t>
      </w:r>
      <w:r>
        <w:rPr>
          <w:rFonts w:hint="eastAsia"/>
        </w:rPr>
        <w:br/>
      </w:r>
      <w:r>
        <w:rPr>
          <w:rFonts w:hint="eastAsia"/>
        </w:rPr>
        <w:t>　　图表 重点加加食品经营能力分析</w:t>
      </w:r>
      <w:r>
        <w:rPr>
          <w:rFonts w:hint="eastAsia"/>
        </w:rPr>
        <w:br/>
      </w:r>
      <w:r>
        <w:rPr>
          <w:rFonts w:hint="eastAsia"/>
        </w:rPr>
        <w:t>　　图表 重点加加食品成长能力分析</w:t>
      </w:r>
      <w:r>
        <w:rPr>
          <w:rFonts w:hint="eastAsia"/>
        </w:rPr>
        <w:br/>
      </w:r>
      <w:r>
        <w:rPr>
          <w:rFonts w:hint="eastAsia"/>
        </w:rPr>
        <w:t>　　图表 重点莲花味精主要经济指标</w:t>
      </w:r>
      <w:r>
        <w:rPr>
          <w:rFonts w:hint="eastAsia"/>
        </w:rPr>
        <w:br/>
      </w:r>
      <w:r>
        <w:rPr>
          <w:rFonts w:hint="eastAsia"/>
        </w:rPr>
        <w:t>　　图表 重点莲花味精销售收入变化趋势图</w:t>
      </w:r>
      <w:r>
        <w:rPr>
          <w:rFonts w:hint="eastAsia"/>
        </w:rPr>
        <w:br/>
      </w:r>
      <w:r>
        <w:rPr>
          <w:rFonts w:hint="eastAsia"/>
        </w:rPr>
        <w:t>　　图表 重点莲花味精盈利指标分析</w:t>
      </w:r>
      <w:r>
        <w:rPr>
          <w:rFonts w:hint="eastAsia"/>
        </w:rPr>
        <w:br/>
      </w:r>
      <w:r>
        <w:rPr>
          <w:rFonts w:hint="eastAsia"/>
        </w:rPr>
        <w:t>　　图表 重点莲花味精盈利能力分析</w:t>
      </w:r>
      <w:r>
        <w:rPr>
          <w:rFonts w:hint="eastAsia"/>
        </w:rPr>
        <w:br/>
      </w:r>
      <w:r>
        <w:rPr>
          <w:rFonts w:hint="eastAsia"/>
        </w:rPr>
        <w:t>　　图表 重点莲花味精偿债能力分析</w:t>
      </w:r>
      <w:r>
        <w:rPr>
          <w:rFonts w:hint="eastAsia"/>
        </w:rPr>
        <w:br/>
      </w:r>
      <w:r>
        <w:rPr>
          <w:rFonts w:hint="eastAsia"/>
        </w:rPr>
        <w:t>　　图表 重点莲花味精经营能力分析</w:t>
      </w:r>
      <w:r>
        <w:rPr>
          <w:rFonts w:hint="eastAsia"/>
        </w:rPr>
        <w:br/>
      </w:r>
      <w:r>
        <w:rPr>
          <w:rFonts w:hint="eastAsia"/>
        </w:rPr>
        <w:t>　　图表 重点莲花味精成长能力分析</w:t>
      </w:r>
      <w:r>
        <w:rPr>
          <w:rFonts w:hint="eastAsia"/>
        </w:rPr>
        <w:br/>
      </w:r>
      <w:r>
        <w:rPr>
          <w:rFonts w:hint="eastAsia"/>
        </w:rPr>
        <w:t>　　图表 重点星湖科技主要经济指标</w:t>
      </w:r>
      <w:r>
        <w:rPr>
          <w:rFonts w:hint="eastAsia"/>
        </w:rPr>
        <w:br/>
      </w:r>
      <w:r>
        <w:rPr>
          <w:rFonts w:hint="eastAsia"/>
        </w:rPr>
        <w:t>　　图表 重点星湖科技销售收入变化趋势图</w:t>
      </w:r>
      <w:r>
        <w:rPr>
          <w:rFonts w:hint="eastAsia"/>
        </w:rPr>
        <w:br/>
      </w:r>
      <w:r>
        <w:rPr>
          <w:rFonts w:hint="eastAsia"/>
        </w:rPr>
        <w:t>　　图表 重点星湖科技盈利指标分析</w:t>
      </w:r>
      <w:r>
        <w:rPr>
          <w:rFonts w:hint="eastAsia"/>
        </w:rPr>
        <w:br/>
      </w:r>
      <w:r>
        <w:rPr>
          <w:rFonts w:hint="eastAsia"/>
        </w:rPr>
        <w:t>　　图表 重点星湖科技盈利能力分析</w:t>
      </w:r>
      <w:r>
        <w:rPr>
          <w:rFonts w:hint="eastAsia"/>
        </w:rPr>
        <w:br/>
      </w:r>
      <w:r>
        <w:rPr>
          <w:rFonts w:hint="eastAsia"/>
        </w:rPr>
        <w:t>　　图表 重点星湖科技偿债能力分析</w:t>
      </w:r>
      <w:r>
        <w:rPr>
          <w:rFonts w:hint="eastAsia"/>
        </w:rPr>
        <w:br/>
      </w:r>
      <w:r>
        <w:rPr>
          <w:rFonts w:hint="eastAsia"/>
        </w:rPr>
        <w:t>　　图表 重点星湖科技经营能力分析</w:t>
      </w:r>
      <w:r>
        <w:rPr>
          <w:rFonts w:hint="eastAsia"/>
        </w:rPr>
        <w:br/>
      </w:r>
      <w:r>
        <w:rPr>
          <w:rFonts w:hint="eastAsia"/>
        </w:rPr>
        <w:t>　　图表 重点星湖科技成长能力分析</w:t>
      </w:r>
      <w:r>
        <w:rPr>
          <w:rFonts w:hint="eastAsia"/>
        </w:rPr>
        <w:br/>
      </w:r>
      <w:r>
        <w:rPr>
          <w:rFonts w:hint="eastAsia"/>
        </w:rPr>
        <w:t>　　图表 重点中炬高新主要经济指标</w:t>
      </w:r>
      <w:r>
        <w:rPr>
          <w:rFonts w:hint="eastAsia"/>
        </w:rPr>
        <w:br/>
      </w:r>
      <w:r>
        <w:rPr>
          <w:rFonts w:hint="eastAsia"/>
        </w:rPr>
        <w:t>　　图表 重点中炬高新销售收入变化趋势图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重点中炬高新盈利指标分析</w:t>
      </w:r>
      <w:r>
        <w:rPr>
          <w:rFonts w:hint="eastAsia"/>
        </w:rPr>
        <w:br/>
      </w:r>
      <w:r>
        <w:rPr>
          <w:rFonts w:hint="eastAsia"/>
        </w:rPr>
        <w:t>　　图表 重点中炬高新盈利能力分析</w:t>
      </w:r>
      <w:r>
        <w:rPr>
          <w:rFonts w:hint="eastAsia"/>
        </w:rPr>
        <w:br/>
      </w:r>
      <w:r>
        <w:rPr>
          <w:rFonts w:hint="eastAsia"/>
        </w:rPr>
        <w:t>　　图表 重点中炬高新偿债能力分析</w:t>
      </w:r>
      <w:r>
        <w:rPr>
          <w:rFonts w:hint="eastAsia"/>
        </w:rPr>
        <w:br/>
      </w:r>
      <w:r>
        <w:rPr>
          <w:rFonts w:hint="eastAsia"/>
        </w:rPr>
        <w:t>　　图表 重点中炬高新经营能力分析</w:t>
      </w:r>
      <w:r>
        <w:rPr>
          <w:rFonts w:hint="eastAsia"/>
        </w:rPr>
        <w:br/>
      </w:r>
      <w:r>
        <w:rPr>
          <w:rFonts w:hint="eastAsia"/>
        </w:rPr>
        <w:t>　　图表 重点中炬高新成长能力分析</w:t>
      </w:r>
      <w:r>
        <w:rPr>
          <w:rFonts w:hint="eastAsia"/>
        </w:rPr>
        <w:br/>
      </w:r>
      <w:r>
        <w:rPr>
          <w:rFonts w:hint="eastAsia"/>
        </w:rPr>
        <w:t>　　图表 重点梅花集团主要经济指标</w:t>
      </w:r>
      <w:r>
        <w:rPr>
          <w:rFonts w:hint="eastAsia"/>
        </w:rPr>
        <w:br/>
      </w:r>
      <w:r>
        <w:rPr>
          <w:rFonts w:hint="eastAsia"/>
        </w:rPr>
        <w:t>　　图表 重点梅花集团销售收入变化趋势图</w:t>
      </w:r>
      <w:r>
        <w:rPr>
          <w:rFonts w:hint="eastAsia"/>
        </w:rPr>
        <w:br/>
      </w:r>
      <w:r>
        <w:rPr>
          <w:rFonts w:hint="eastAsia"/>
        </w:rPr>
        <w:t>　　图表 重点梅花集团盈利指标分析</w:t>
      </w:r>
      <w:r>
        <w:rPr>
          <w:rFonts w:hint="eastAsia"/>
        </w:rPr>
        <w:br/>
      </w:r>
      <w:r>
        <w:rPr>
          <w:rFonts w:hint="eastAsia"/>
        </w:rPr>
        <w:t>　　图表 重点梅花集团盈利能力分析</w:t>
      </w:r>
      <w:r>
        <w:rPr>
          <w:rFonts w:hint="eastAsia"/>
        </w:rPr>
        <w:br/>
      </w:r>
      <w:r>
        <w:rPr>
          <w:rFonts w:hint="eastAsia"/>
        </w:rPr>
        <w:t>　　图表 重点梅花集团偿债能力分析</w:t>
      </w:r>
      <w:r>
        <w:rPr>
          <w:rFonts w:hint="eastAsia"/>
        </w:rPr>
        <w:br/>
      </w:r>
      <w:r>
        <w:rPr>
          <w:rFonts w:hint="eastAsia"/>
        </w:rPr>
        <w:t>　　图表 重点梅花集团经营能力分析</w:t>
      </w:r>
      <w:r>
        <w:rPr>
          <w:rFonts w:hint="eastAsia"/>
        </w:rPr>
        <w:br/>
      </w:r>
      <w:r>
        <w:rPr>
          <w:rFonts w:hint="eastAsia"/>
        </w:rPr>
        <w:t>　　图表 重点梅花集团成长能力分析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2025-2031年中国味精产量预测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2025-2031年中国味精进出口量预测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2025-2031年中国味精市场价格预测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2025-2031年中国味精盈利能力预测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946eca06432f" w:history="1">
        <w:r>
          <w:rPr>
            <w:rStyle w:val="Hyperlink"/>
          </w:rPr>
          <w:t>2025-2031年中国味精市场现状调研分析及发展前景报告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4946eca06432f" w:history="1">
        <w:r>
          <w:rPr>
            <w:rStyle w:val="Hyperlink"/>
          </w:rPr>
          <w:t>https://www.20087.com/M_ShiPinYinLiao/81/WeiJingHangYeXianZhuangYuFaZhanQianJing.html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755867294360" w:history="1">
      <w:r>
        <w:rPr>
          <w:rStyle w:val="Hyperlink"/>
        </w:rPr>
        <w:t>2025-2031年中国味精市场现状调研分析及发展前景报告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WeiJingHangYeXianZhuangYuFaZhanQianJing.html" TargetMode="External" Id="R5d84946eca0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WeiJingHangYeXianZhuangYuFaZhanQianJing.html" TargetMode="External" Id="Rbb897558672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2025-02-13T02:35:00Z</dcterms:created>
  <dcterms:modified xsi:type="dcterms:W3CDTF">2025-02-13T03:35:00Z</dcterms:modified>
  <dc:subject>2025-2031年中国味精市场现状调研分析及发展前景报告</dc:subject>
  <dc:title>2025-2031年中国味精市场现状调研分析及发展前景报告</dc:title>
  <cp:keywords>2025-2031年中国味精市场现状调研分析及发展前景报告</cp:keywords>
  <dc:description>2025-2031年中国味精市场现状调研分析及发展前景报告</dc:description>
</cp:coreProperties>
</file>