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3b0688684133" w:history="1">
              <w:r>
                <w:rPr>
                  <w:rStyle w:val="Hyperlink"/>
                </w:rPr>
                <w:t>2025-2031年中国品牌燕麦片行业现状全面调研与发展趋势预测报告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3b0688684133" w:history="1">
              <w:r>
                <w:rPr>
                  <w:rStyle w:val="Hyperlink"/>
                </w:rPr>
                <w:t>2025-2031年中国品牌燕麦片行业现状全面调研与发展趋势预测报告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3b0688684133" w:history="1">
                <w:r>
                  <w:rPr>
                    <w:rStyle w:val="Hyperlink"/>
                  </w:rPr>
                  <w:t>https://www.20087.com/1/18/PinPaiYanMaiPianMaiPianHangYeFaZ.html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燕麦片是一种健康食品，在全球范围内广受欢迎。近年来，随着消费者对健康饮食的关注度不断提高，燕麦片市场呈现出显著的增长趋势。目前，品牌燕麦片不仅种类繁多，包括即食型、速溶型、烘烤型等，而且口味多样，能够满足不同消费者的需求。此外，随着营养科学的进步，许多品牌燕麦片中添加了额外的营养成分，如纤维素、维生素和矿物质等，以提高产品的营养价值。</w:t>
      </w:r>
      <w:r>
        <w:rPr>
          <w:rFonts w:hint="eastAsia"/>
        </w:rPr>
        <w:br/>
      </w:r>
      <w:r>
        <w:rPr>
          <w:rFonts w:hint="eastAsia"/>
        </w:rPr>
        <w:t>　　未来，品牌燕麦片的发展将更加注重产品的健康属性和个性化需求。一方面，随着消费者对健康生活方式的追求，燕麦片将更加注重低糖、高纤维、无添加等健康标签，以满足特定的饮食偏好。另一方面，随着个性化饮食趋势的兴起，品牌燕麦片将更加注重开发符合不同人群需求的产品，比如针对运动员、儿童、老年人等群体的定制化配方。此外，随着环保意识的增强，可持续包装也将成为品牌燕麦片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3b0688684133" w:history="1">
        <w:r>
          <w:rPr>
            <w:rStyle w:val="Hyperlink"/>
          </w:rPr>
          <w:t>2025-2031年中国品牌燕麦片行业现状全面调研与发展趋势预测报告</w:t>
        </w:r>
      </w:hyperlink>
      <w:r>
        <w:rPr>
          <w:rFonts w:hint="eastAsia"/>
        </w:rPr>
        <w:t>》基于多年品牌燕麦片行业研究积累，结合品牌燕麦片行业市场现状，通过资深研究团队对品牌燕麦片市场资讯的系统整理与分析，依托权威数据资源及长期市场监测数据库，对品牌燕麦片行业进行了全面调研。报告详细分析了品牌燕麦片市场规模、市场前景、技术现状及未来发展方向，重点评估了品牌燕麦片行业内企业的竞争格局及经营表现，并通过SWOT分析揭示了品牌燕麦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33b0688684133" w:history="1">
        <w:r>
          <w:rPr>
            <w:rStyle w:val="Hyperlink"/>
          </w:rPr>
          <w:t>2025-2031年中国品牌燕麦片行业现状全面调研与发展趋势预测报告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》为投资者提供了准确的市场现状分析及前景预判，帮助挖掘行业投资价值，并提出投资策略与营销策略建议，是把握品牌燕麦片行业动态、优化决策的重要工具。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2020-2025年世界麦片行业市场发展格局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2020-2025年中国麦片所属行业市场发展环境解析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2020-2025年中国麦片市场社会环境分析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二、中国上班族规模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四、中国人口老龄化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2020-2025年中国麦片加工制造所属行业数据监测分析（1535）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2020-2025年中国麦片加工制造所属行业结构分析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2020-2025年中国麦片加工制造所属行业成本费用分析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2020-2025年中国麦片加工制造所属行业盈利能力分析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2020-2025年中国麦片所属市场深度剖析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2020-2025年中国固体饮料市场重点产品市场剖析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2020-2025年中国燕麦片所属市场运营动态聚焦</w:t>
      </w:r>
      <w:r>
        <w:rPr>
          <w:rFonts w:hint="eastAsia"/>
        </w:rPr>
        <w:br/>
      </w:r>
      <w:r>
        <w:rPr>
          <w:rFonts w:hint="eastAsia"/>
        </w:rPr>
        <w:t>　　第一节 燕麦片产品特点及市场定位</w:t>
      </w:r>
      <w:r>
        <w:rPr>
          <w:rFonts w:hint="eastAsia"/>
        </w:rPr>
        <w:br/>
      </w:r>
      <w:r>
        <w:rPr>
          <w:rFonts w:hint="eastAsia"/>
        </w:rPr>
        <w:t>　　第二节 2020-2025年中国燕麦片市场现状综述</w:t>
      </w:r>
      <w:r>
        <w:rPr>
          <w:rFonts w:hint="eastAsia"/>
        </w:rPr>
        <w:br/>
      </w:r>
      <w:r>
        <w:rPr>
          <w:rFonts w:hint="eastAsia"/>
        </w:rPr>
        <w:t>　　　　一、燕麦片市场零售情况</w:t>
      </w:r>
      <w:r>
        <w:rPr>
          <w:rFonts w:hint="eastAsia"/>
        </w:rPr>
        <w:br/>
      </w:r>
      <w:r>
        <w:rPr>
          <w:rFonts w:hint="eastAsia"/>
        </w:rPr>
        <w:t>　　　　二、燕麦片品牌市场营销策略</w:t>
      </w:r>
      <w:r>
        <w:rPr>
          <w:rFonts w:hint="eastAsia"/>
        </w:rPr>
        <w:br/>
      </w:r>
      <w:r>
        <w:rPr>
          <w:rFonts w:hint="eastAsia"/>
        </w:rPr>
        <w:t>　　　　三、燕麦片市场价格分析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2020-2025年中国麦片消费者市场调研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2020-2025年中国麦片所属行业进出口数据监测分析（11041910）</w:t>
      </w:r>
      <w:r>
        <w:rPr>
          <w:rFonts w:hint="eastAsia"/>
        </w:rPr>
        <w:br/>
      </w:r>
      <w:r>
        <w:rPr>
          <w:rFonts w:hint="eastAsia"/>
        </w:rPr>
        <w:t>　　第一节 2020-2025年中国麦片所属行业进口数据分析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2020-2025年中国麦片（燕麦片）所属行业进出口数据监测分析（11041200）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2020-2025年中国麦片（燕麦片）所属行业进出口国家及地区分析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2020-2025年中国麦片市场竞争总况</w:t>
      </w:r>
      <w:r>
        <w:rPr>
          <w:rFonts w:hint="eastAsia"/>
        </w:rPr>
        <w:br/>
      </w:r>
      <w:r>
        <w:rPr>
          <w:rFonts w:hint="eastAsia"/>
        </w:rPr>
        <w:t>　　　　一、麦片市场竞争环境</w:t>
      </w:r>
      <w:r>
        <w:rPr>
          <w:rFonts w:hint="eastAsia"/>
        </w:rPr>
        <w:br/>
      </w:r>
      <w:r>
        <w:rPr>
          <w:rFonts w:hint="eastAsia"/>
        </w:rPr>
        <w:t>　　　　二、国内外麦片品牌竞争力分析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　　四、麦片与燕麦片产品竞争分析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中国麦片提高竞争力策略分析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三、小麦进出口数据分析-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一、中国饮料加业市场前景预测</w:t>
      </w:r>
      <w:r>
        <w:rPr>
          <w:rFonts w:hint="eastAsia"/>
        </w:rPr>
        <w:br/>
      </w:r>
      <w:r>
        <w:rPr>
          <w:rFonts w:hint="eastAsia"/>
        </w:rPr>
        <w:t>　　　　二、无糖燕麦片市场前景预测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　　三、麦片进出口贸易预测分析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2020-2025年中国麦片产业投资概况</w:t>
      </w:r>
      <w:r>
        <w:rPr>
          <w:rFonts w:hint="eastAsia"/>
        </w:rPr>
        <w:br/>
      </w:r>
      <w:r>
        <w:rPr>
          <w:rFonts w:hint="eastAsia"/>
        </w:rPr>
        <w:t>　　　　一、麦片产业投资环境</w:t>
      </w:r>
      <w:r>
        <w:rPr>
          <w:rFonts w:hint="eastAsia"/>
        </w:rPr>
        <w:br/>
      </w:r>
      <w:r>
        <w:rPr>
          <w:rFonts w:hint="eastAsia"/>
        </w:rPr>
        <w:t>　　　　二、麦片产业投资特性</w:t>
      </w:r>
      <w:r>
        <w:rPr>
          <w:rFonts w:hint="eastAsia"/>
        </w:rPr>
        <w:br/>
      </w:r>
      <w:r>
        <w:rPr>
          <w:rFonts w:hint="eastAsia"/>
        </w:rPr>
        <w:t>　　　　三、麦片产业投资影响因素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一、麦片加工业投资前景预测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　　三、麦片包装投资吸引力分析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中智:林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2020-2025年我国麦片加工制造行业销售 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3b0688684133" w:history="1">
        <w:r>
          <w:rPr>
            <w:rStyle w:val="Hyperlink"/>
          </w:rPr>
          <w:t>2025-2031年中国品牌燕麦片行业现状全面调研与发展趋势预测报告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3b0688684133" w:history="1">
        <w:r>
          <w:rPr>
            <w:rStyle w:val="Hyperlink"/>
          </w:rPr>
          <w:t>https://www.20087.com/1/18/PinPaiYanMaiPianMaiPianHangYeFaZ.html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热点：国产燕麦片哪个牌子好、中国十大品牌燕麦片、燕麦片排行榜前十名、品牌燕麦片排行榜、智力燕麦片、品牌燕麦片排名、麦片排行榜前十位、哪个品牌的燕麦片比较好、燕麦片哪个品牌质量好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3222b06446ce" w:history="1">
      <w:r>
        <w:rPr>
          <w:rStyle w:val="Hyperlink"/>
        </w:rPr>
        <w:t>2025-2031年中国品牌燕麦片行业现状全面调研与发展趋势预测报告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inPaiYanMaiPianMaiPianHangYeFaZ.html" TargetMode="External" Id="R25b33b068868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inPaiYanMaiPianMaiPianHangYeFaZ.html" TargetMode="External" Id="Rcacf3222b064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2025-01-17T03:27:00Z</dcterms:created>
  <dcterms:modified xsi:type="dcterms:W3CDTF">2025-01-17T04:27:00Z</dcterms:modified>
  <dc:subject>2025-2031年中国品牌燕麦片行业现状全面调研与发展趋势预测报告</dc:subject>
  <dc:title>2025-2031年中国品牌燕麦片行业现状全面调研与发展趋势预测报告</dc:title>
  <cp:keywords>2025-2031年中国品牌燕麦片行业现状全面调研与发展趋势预测报告</cp:keywords>
  <dc:description>2025-2031年中国品牌燕麦片行业现状全面调研与发展趋势预测报告</dc:description>
</cp:coreProperties>
</file>