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86e4c5c5e4537" w:history="1">
              <w:r>
                <w:rPr>
                  <w:rStyle w:val="Hyperlink"/>
                </w:rPr>
                <w:t>中国采盐行业现状分析与发展前景研究报告（2023年版）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86e4c5c5e4537" w:history="1">
              <w:r>
                <w:rPr>
                  <w:rStyle w:val="Hyperlink"/>
                </w:rPr>
                <w:t>中国采盐行业现状分析与发展前景研究报告（2023年版）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86e4c5c5e4537" w:history="1">
                <w:r>
                  <w:rPr>
                    <w:rStyle w:val="Hyperlink"/>
                  </w:rPr>
                  <w:t>https://www.20087.com/1/98/CaiYanHangYeFenXiBaoGao.html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是一种传统的矿产资源开采活动，在近年来随着食品加工和化学工业的需求增长而市场需求持续增长。目前，采盐不仅在提高生产效率、降低成本方面有所突破，而且在拓宽应用领域、提高产品质量方面也取得了显著进展。随着新技术的应用，如更先进的开采技术和精炼技术，采盐正朝着更加高效、高质量的方向发展，能够更好地满足不同行业的需求。近年来，随着食品加工和化学工业的需求增长，采盐市场需求持续增长。</w:t>
      </w:r>
      <w:r>
        <w:rPr>
          <w:rFonts w:hint="eastAsia"/>
        </w:rPr>
        <w:br/>
      </w:r>
      <w:r>
        <w:rPr>
          <w:rFonts w:hint="eastAsia"/>
        </w:rPr>
        <w:t>　　未来，采盐行业将继续朝着技术创新和服务创新的方向发展。一方面，通过引入更多先进技术和设计理念，提高采盐的技术含量和产品质量，如采用更先进的开采技术和精炼技术。另一方面，随着食品加工和化学工业的进一步发展和技术进步，采盐将更加注重提供定制化服务，满足不同行业和应用场景的特定要求。此外，随着可持续发展理念的普及，采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三、2023年宏观经济展望及政策展望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六、“十三五”期间盐业等行业将加速改革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国际盐业市场分析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2023年主要国家地区盐业分析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2023年中国采盐业发展分析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二、2023年制盐行业经济运行情况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三、中国食盐业体制改革及发展</w:t>
      </w:r>
      <w:r>
        <w:rPr>
          <w:rFonts w:hint="eastAsia"/>
        </w:rPr>
        <w:br/>
      </w:r>
      <w:r>
        <w:rPr>
          <w:rFonts w:hint="eastAsia"/>
        </w:rPr>
        <w:t>　　　　四、2023年我国盐业产能结构分析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五、2023年我国盐业进出口分析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2023年中国采盐业市场分析</w:t>
      </w:r>
      <w:r>
        <w:rPr>
          <w:rFonts w:hint="eastAsia"/>
        </w:rPr>
        <w:br/>
      </w:r>
      <w:r>
        <w:rPr>
          <w:rFonts w:hint="eastAsia"/>
        </w:rPr>
        <w:t>　　　　一、2023年盐业企业经济运行情况分析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五、“十三五”无机盐工业投资热点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七、2022-2023年无机盐制造业产值分析</w:t>
      </w:r>
      <w:r>
        <w:rPr>
          <w:rFonts w:hint="eastAsia"/>
        </w:rPr>
        <w:br/>
      </w:r>
      <w:r>
        <w:rPr>
          <w:rFonts w:hint="eastAsia"/>
        </w:rPr>
        <w:t>　　第四节 2018-2023年原盐工业发展分析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一、2022-2023年原盐生产情况</w:t>
      </w:r>
      <w:r>
        <w:rPr>
          <w:rFonts w:hint="eastAsia"/>
        </w:rPr>
        <w:br/>
      </w:r>
      <w:r>
        <w:rPr>
          <w:rFonts w:hint="eastAsia"/>
        </w:rPr>
        <w:t>　　　　二、2023年原盐市场预测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2022-2023年全国采盐业主要经济指标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济研：2022-2023年全国及各省市采盐业资产负债分析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2022-2023年全国及中国各省市采盐业规模分析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一、2023年全国及各省市采盐业规模分析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2022-2023年全国及各省市采盐业盈利能力分析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中国盐业区域市场分析</w:t>
      </w:r>
      <w:r>
        <w:rPr>
          <w:rFonts w:hint="eastAsia"/>
        </w:rPr>
        <w:br/>
      </w:r>
      <w:r>
        <w:rPr>
          <w:rFonts w:hint="eastAsia"/>
        </w:rPr>
        <w:t>　　第一节 2023年中国各省盐业体制改革情况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三、中国食盐业体制改革及发展</w:t>
      </w:r>
      <w:r>
        <w:rPr>
          <w:rFonts w:hint="eastAsia"/>
        </w:rPr>
        <w:br/>
      </w:r>
      <w:r>
        <w:rPr>
          <w:rFonts w:hint="eastAsia"/>
        </w:rPr>
        <w:t>　　　　四、2023年山东省盐业体制改革概况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五、2023年山西省盐业体制改革概况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六、2023年安徽省盐业体制改革概况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七、2023年浙江省盐业体制改革概况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八、2023年陕西省盐业体制改革概况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九、2023年江苏省盐业体制改革概况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十、2023年河北省盐业体制改革概况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　　11、2023年河南盐业体制改革概况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2023年中国各省盐业发展情况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一、浙江省多品种盐的销售现状及销售策略</w:t>
      </w:r>
      <w:r>
        <w:rPr>
          <w:rFonts w:hint="eastAsia"/>
        </w:rPr>
        <w:br/>
      </w:r>
      <w:r>
        <w:rPr>
          <w:rFonts w:hint="eastAsia"/>
        </w:rPr>
        <w:t>　　　　二、2023年云南省盐业发展势头强劲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三、2023年安徽盐业市场平稳有序发展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四、2023年黑龙江省多部门联合整治盐业市场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五、2023年山东盐业集团着力实现三大突破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六、宁夏盐业工作会议召开部署2023年工作</w:t>
      </w:r>
      <w:r>
        <w:rPr>
          <w:rFonts w:hint="eastAsia"/>
        </w:rPr>
        <w:br/>
      </w:r>
      <w:r>
        <w:rPr>
          <w:rFonts w:hint="eastAsia"/>
        </w:rPr>
        <w:t>　　　　七、2023年青海省盐业工作会议强调要加快转变经营方式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四、2023年纯碱经济运行分析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五、2023年纯碱进出口数据分析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六、2022-2023年纯碱产量分析</w:t>
      </w:r>
      <w:r>
        <w:rPr>
          <w:rFonts w:hint="eastAsia"/>
        </w:rPr>
        <w:br/>
      </w:r>
      <w:r>
        <w:rPr>
          <w:rFonts w:hint="eastAsia"/>
        </w:rPr>
        <w:t>　　　　七、2023年纯碱市场发展运行分析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八、2023年纯碱市场预测</w:t>
      </w:r>
      <w:r>
        <w:rPr>
          <w:rFonts w:hint="eastAsia"/>
        </w:rPr>
        <w:br/>
      </w:r>
      <w:r>
        <w:rPr>
          <w:rFonts w:hint="eastAsia"/>
        </w:rPr>
        <w:t>　　　　九、2023年纯碱行业产能过剩应对策略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十、2023年协会建议国家限制新建纯碱项目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三、2023年我国氯碱行业产能分析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四、2023年国内氯碱市场行情盘点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五、2023年氯碱市场预测</w:t>
      </w:r>
      <w:r>
        <w:rPr>
          <w:rFonts w:hint="eastAsia"/>
        </w:rPr>
        <w:br/>
      </w:r>
      <w:r>
        <w:rPr>
          <w:rFonts w:hint="eastAsia"/>
        </w:rPr>
        <w:t>　　　　六、2023年氯碱市场的发展方向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七、“十三五”期间氯碱行业需控制产能和优化产业布局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二、2023年公司经营状况</w:t>
      </w:r>
      <w:r>
        <w:rPr>
          <w:rFonts w:hint="eastAsia"/>
        </w:rPr>
        <w:br/>
      </w:r>
      <w:r>
        <w:rPr>
          <w:rFonts w:hint="eastAsia"/>
        </w:rPr>
        <w:t>　　　　三、2023年公司动态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二、2023年公司经营状况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二、2023年公司经营状况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二、2023年公司经营状况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三、2023年公司经营状况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行业发展策略及趋势</w:t>
      </w:r>
      <w:r>
        <w:rPr>
          <w:rFonts w:hint="eastAsia"/>
        </w:rPr>
        <w:br/>
      </w:r>
      <w:r>
        <w:rPr>
          <w:rFonts w:hint="eastAsia"/>
        </w:rPr>
        <w:t>第十章 中国盐业营销及发展策略分析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2023-2029年中国盐业发展趋势及投资</w:t>
      </w:r>
      <w:r>
        <w:rPr>
          <w:rFonts w:hint="eastAsia"/>
        </w:rPr>
        <w:br/>
      </w:r>
      <w:r>
        <w:rPr>
          <w:rFonts w:hint="eastAsia"/>
        </w:rPr>
        <w:t>　　第一节 2023-2029年中国盐业发展趋势及预测</w:t>
      </w:r>
      <w:r>
        <w:rPr>
          <w:rFonts w:hint="eastAsia"/>
        </w:rPr>
        <w:br/>
      </w:r>
      <w:r>
        <w:rPr>
          <w:rFonts w:hint="eastAsia"/>
        </w:rPr>
        <w:t>　　　　一、2023-2029年我国盐业发展预测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二、2023-2029年制盐行业发展方向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三、2023-2029年两碱工业需求量预测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四、2023-2029年盐出口量预测</w:t>
      </w:r>
      <w:r>
        <w:rPr>
          <w:rFonts w:hint="eastAsia"/>
        </w:rPr>
        <w:br/>
      </w:r>
      <w:r>
        <w:rPr>
          <w:rFonts w:hint="eastAsia"/>
        </w:rPr>
        <w:t>　　　　五、2023-2029年我国原盐产能分析预测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中^智林 盐业投资机会及风险分析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2018-2023年出口总额月度同比增长率及进口总额月度同比增长率（%）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国际货币基金组织2023年份报告2023年gdp预测值</w:t>
      </w:r>
      <w:r>
        <w:rPr>
          <w:rFonts w:hint="eastAsia"/>
        </w:rPr>
        <w:br/>
      </w:r>
      <w:r>
        <w:rPr>
          <w:rFonts w:hint="eastAsia"/>
        </w:rPr>
        <w:t>　　图表 2018-2023年我国m2gdp比率</w:t>
      </w:r>
      <w:r>
        <w:rPr>
          <w:rFonts w:hint="eastAsia"/>
        </w:rPr>
        <w:br/>
      </w:r>
      <w:r>
        <w:rPr>
          <w:rFonts w:hint="eastAsia"/>
        </w:rPr>
        <w:t>　　图表 2022-2023年我国新增人民币信贷</w:t>
      </w:r>
      <w:r>
        <w:rPr>
          <w:rFonts w:hint="eastAsia"/>
        </w:rPr>
        <w:br/>
      </w:r>
      <w:r>
        <w:rPr>
          <w:rFonts w:hint="eastAsia"/>
        </w:rPr>
        <w:t>　　图表 2022-2023年我国cpi走势</w:t>
      </w:r>
      <w:r>
        <w:rPr>
          <w:rFonts w:hint="eastAsia"/>
        </w:rPr>
        <w:br/>
      </w:r>
      <w:r>
        <w:rPr>
          <w:rFonts w:hint="eastAsia"/>
        </w:rPr>
        <w:t>　　图表 2022-2023年我国固定资产投资、新增及房地产投资增速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2022-2023年我国月度出口同比增速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2022-2023年我国社会消费品、cpi月度同比增速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2018-2023年我国原盐产量</w:t>
      </w:r>
      <w:r>
        <w:rPr>
          <w:rFonts w:hint="eastAsia"/>
        </w:rPr>
        <w:br/>
      </w:r>
      <w:r>
        <w:rPr>
          <w:rFonts w:hint="eastAsia"/>
        </w:rPr>
        <w:t>　　图表 2023年盐（包括精制盐及变性盐）及纯氯化钠进口数据</w:t>
      </w:r>
      <w:r>
        <w:rPr>
          <w:rFonts w:hint="eastAsia"/>
        </w:rPr>
        <w:br/>
      </w:r>
      <w:r>
        <w:rPr>
          <w:rFonts w:hint="eastAsia"/>
        </w:rPr>
        <w:t>　　图表 2023年盐（包括精制盐及变性盐）及纯氯化钠进口趋势图</w:t>
      </w:r>
      <w:r>
        <w:rPr>
          <w:rFonts w:hint="eastAsia"/>
        </w:rPr>
        <w:br/>
      </w:r>
      <w:r>
        <w:rPr>
          <w:rFonts w:hint="eastAsia"/>
        </w:rPr>
        <w:t>　　图表 2023年盐（包括精制盐及变性盐）及纯氯化钠出口数据</w:t>
      </w:r>
      <w:r>
        <w:rPr>
          <w:rFonts w:hint="eastAsia"/>
        </w:rPr>
        <w:br/>
      </w:r>
      <w:r>
        <w:rPr>
          <w:rFonts w:hint="eastAsia"/>
        </w:rPr>
        <w:t>　　图表 2023年盐（包括精制盐及变性盐）及纯氯化钠出口趋势图</w:t>
      </w:r>
      <w:r>
        <w:rPr>
          <w:rFonts w:hint="eastAsia"/>
        </w:rPr>
        <w:br/>
      </w:r>
      <w:r>
        <w:rPr>
          <w:rFonts w:hint="eastAsia"/>
        </w:rPr>
        <w:t>　　图表 2023年天然硼酸盐及精矿；含量≤85%的天然粗硼酸进口数据</w:t>
      </w:r>
      <w:r>
        <w:rPr>
          <w:rFonts w:hint="eastAsia"/>
        </w:rPr>
        <w:br/>
      </w:r>
      <w:r>
        <w:rPr>
          <w:rFonts w:hint="eastAsia"/>
        </w:rPr>
        <w:t>　　图表 2023年天然硼酸盐及精矿；含量≤85%的天然粗硼酸进口趋势图</w:t>
      </w:r>
      <w:r>
        <w:rPr>
          <w:rFonts w:hint="eastAsia"/>
        </w:rPr>
        <w:br/>
      </w:r>
      <w:r>
        <w:rPr>
          <w:rFonts w:hint="eastAsia"/>
        </w:rPr>
        <w:t>　　图表 2023年天然硼酸盐及精矿；含量≤85%的天然粗硼酸出口数据</w:t>
      </w:r>
      <w:r>
        <w:rPr>
          <w:rFonts w:hint="eastAsia"/>
        </w:rPr>
        <w:br/>
      </w:r>
      <w:r>
        <w:rPr>
          <w:rFonts w:hint="eastAsia"/>
        </w:rPr>
        <w:t>　　图表 2023年天然硼酸盐及精矿；含量≤85%的天然粗硼酸出口趋势图</w:t>
      </w:r>
      <w:r>
        <w:rPr>
          <w:rFonts w:hint="eastAsia"/>
        </w:rPr>
        <w:br/>
      </w:r>
      <w:r>
        <w:rPr>
          <w:rFonts w:hint="eastAsia"/>
        </w:rPr>
        <w:t>　　图表 2023年碳酸盐；过碳酸盐；含氨基甲酸铵商品碳酸铵进口数据</w:t>
      </w:r>
      <w:r>
        <w:rPr>
          <w:rFonts w:hint="eastAsia"/>
        </w:rPr>
        <w:br/>
      </w:r>
      <w:r>
        <w:rPr>
          <w:rFonts w:hint="eastAsia"/>
        </w:rPr>
        <w:t>　　图表 2023年碳酸盐；过碳酸盐；含氨基甲酸铵商品碳酸铵进口趋势图</w:t>
      </w:r>
      <w:r>
        <w:rPr>
          <w:rFonts w:hint="eastAsia"/>
        </w:rPr>
        <w:br/>
      </w:r>
      <w:r>
        <w:rPr>
          <w:rFonts w:hint="eastAsia"/>
        </w:rPr>
        <w:t>　　图表 2023年碳酸盐；过碳酸盐；含氨基甲酸铵商品碳酸铵出口数据</w:t>
      </w:r>
      <w:r>
        <w:rPr>
          <w:rFonts w:hint="eastAsia"/>
        </w:rPr>
        <w:br/>
      </w:r>
      <w:r>
        <w:rPr>
          <w:rFonts w:hint="eastAsia"/>
        </w:rPr>
        <w:t>　　图表 2023年碳酸盐；过碳酸盐；含氨基甲酸铵商品碳酸铵出口趋势图</w:t>
      </w:r>
      <w:r>
        <w:rPr>
          <w:rFonts w:hint="eastAsia"/>
        </w:rPr>
        <w:br/>
      </w:r>
      <w:r>
        <w:rPr>
          <w:rFonts w:hint="eastAsia"/>
        </w:rPr>
        <w:t>　　图表 2023年氢氧化钠；氢氧化钾；过氧化钠及过氧化钾进口数据</w:t>
      </w:r>
      <w:r>
        <w:rPr>
          <w:rFonts w:hint="eastAsia"/>
        </w:rPr>
        <w:br/>
      </w:r>
      <w:r>
        <w:rPr>
          <w:rFonts w:hint="eastAsia"/>
        </w:rPr>
        <w:t>　　图表 2023年氢氧化钠；氢氧化钾；过氧化钠及过氧化钾进口趋势图</w:t>
      </w:r>
      <w:r>
        <w:rPr>
          <w:rFonts w:hint="eastAsia"/>
        </w:rPr>
        <w:br/>
      </w:r>
      <w:r>
        <w:rPr>
          <w:rFonts w:hint="eastAsia"/>
        </w:rPr>
        <w:t>　　图表 2023年氢氧化钠；氢氧化钾；过氧化钠及过氧化钾出口数据</w:t>
      </w:r>
      <w:r>
        <w:rPr>
          <w:rFonts w:hint="eastAsia"/>
        </w:rPr>
        <w:br/>
      </w:r>
      <w:r>
        <w:rPr>
          <w:rFonts w:hint="eastAsia"/>
        </w:rPr>
        <w:t>　　图表 2023年氢氧化钠；氢氧化钾；过氧化钠及过氧化钾出口趋势图</w:t>
      </w:r>
      <w:r>
        <w:rPr>
          <w:rFonts w:hint="eastAsia"/>
        </w:rPr>
        <w:br/>
      </w:r>
      <w:r>
        <w:rPr>
          <w:rFonts w:hint="eastAsia"/>
        </w:rPr>
        <w:t>　　图表 2023年全国各省市无机盐制造业产值（一）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2023年全国及各省市制糖行业利润总额统计数据比去年同期增长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联合采盐机结构示意图</w:t>
      </w:r>
      <w:r>
        <w:rPr>
          <w:rFonts w:hint="eastAsia"/>
        </w:rPr>
        <w:br/>
      </w:r>
      <w:r>
        <w:rPr>
          <w:rFonts w:hint="eastAsia"/>
        </w:rPr>
        <w:t>　　图表 岩盐旱采示意图</w:t>
      </w:r>
      <w:r>
        <w:rPr>
          <w:rFonts w:hint="eastAsia"/>
        </w:rPr>
        <w:br/>
      </w:r>
      <w:r>
        <w:rPr>
          <w:rFonts w:hint="eastAsia"/>
        </w:rPr>
        <w:t>　　图表 单井对流井身结构</w:t>
      </w:r>
      <w:r>
        <w:rPr>
          <w:rFonts w:hint="eastAsia"/>
        </w:rPr>
        <w:br/>
      </w:r>
      <w:r>
        <w:rPr>
          <w:rFonts w:hint="eastAsia"/>
        </w:rPr>
        <w:t>　　图表 单井对流井下溶解阶段</w:t>
      </w:r>
      <w:r>
        <w:rPr>
          <w:rFonts w:hint="eastAsia"/>
        </w:rPr>
        <w:br/>
      </w:r>
      <w:r>
        <w:rPr>
          <w:rFonts w:hint="eastAsia"/>
        </w:rPr>
        <w:t>　　图表 油垫建槽井下溶解示意图</w:t>
      </w:r>
      <w:r>
        <w:rPr>
          <w:rFonts w:hint="eastAsia"/>
        </w:rPr>
        <w:br/>
      </w:r>
      <w:r>
        <w:rPr>
          <w:rFonts w:hint="eastAsia"/>
        </w:rPr>
        <w:t>　　图表 压裂井示意</w:t>
      </w:r>
      <w:r>
        <w:rPr>
          <w:rFonts w:hint="eastAsia"/>
        </w:rPr>
        <w:br/>
      </w:r>
      <w:r>
        <w:rPr>
          <w:rFonts w:hint="eastAsia"/>
        </w:rPr>
        <w:t>　　图表 标准式蒸发罐结构</w:t>
      </w:r>
      <w:r>
        <w:rPr>
          <w:rFonts w:hint="eastAsia"/>
        </w:rPr>
        <w:br/>
      </w:r>
      <w:r>
        <w:rPr>
          <w:rFonts w:hint="eastAsia"/>
        </w:rPr>
        <w:t>　　图表 外加热式强制循环蒸发罐结构</w:t>
      </w:r>
      <w:r>
        <w:rPr>
          <w:rFonts w:hint="eastAsia"/>
        </w:rPr>
        <w:br/>
      </w:r>
      <w:r>
        <w:rPr>
          <w:rFonts w:hint="eastAsia"/>
        </w:rPr>
        <w:t>　　图表 热压蒸发制盐装置</w:t>
      </w:r>
      <w:r>
        <w:rPr>
          <w:rFonts w:hint="eastAsia"/>
        </w:rPr>
        <w:br/>
      </w:r>
      <w:r>
        <w:rPr>
          <w:rFonts w:hint="eastAsia"/>
        </w:rPr>
        <w:t>　　图表 硫酸钙型卤水制盐生产流程</w:t>
      </w:r>
      <w:r>
        <w:rPr>
          <w:rFonts w:hint="eastAsia"/>
        </w:rPr>
        <w:br/>
      </w:r>
      <w:r>
        <w:rPr>
          <w:rFonts w:hint="eastAsia"/>
        </w:rPr>
        <w:t>　　图表 硫酸钠型卤水热法提硝制盐生产流程</w:t>
      </w:r>
      <w:r>
        <w:rPr>
          <w:rFonts w:hint="eastAsia"/>
        </w:rPr>
        <w:br/>
      </w:r>
      <w:r>
        <w:rPr>
          <w:rFonts w:hint="eastAsia"/>
        </w:rPr>
        <w:t>　　图表 地下天然卤水制盐生产流程</w:t>
      </w:r>
      <w:r>
        <w:rPr>
          <w:rFonts w:hint="eastAsia"/>
        </w:rPr>
        <w:br/>
      </w:r>
      <w:r>
        <w:rPr>
          <w:rFonts w:hint="eastAsia"/>
        </w:rPr>
        <w:t>　　图表 2023年中国碳酸钠（纯碱）进口省市区统计表</w:t>
      </w:r>
      <w:r>
        <w:rPr>
          <w:rFonts w:hint="eastAsia"/>
        </w:rPr>
        <w:br/>
      </w:r>
      <w:r>
        <w:rPr>
          <w:rFonts w:hint="eastAsia"/>
        </w:rPr>
        <w:t>　　图表 2023年中国碳酸钠（纯碱）进口来源统计表</w:t>
      </w:r>
      <w:r>
        <w:rPr>
          <w:rFonts w:hint="eastAsia"/>
        </w:rPr>
        <w:br/>
      </w:r>
      <w:r>
        <w:rPr>
          <w:rFonts w:hint="eastAsia"/>
        </w:rPr>
        <w:t>　　图表 2023年中国碳酸钠（纯碱）出口省市区统计表</w:t>
      </w:r>
      <w:r>
        <w:rPr>
          <w:rFonts w:hint="eastAsia"/>
        </w:rPr>
        <w:br/>
      </w:r>
      <w:r>
        <w:rPr>
          <w:rFonts w:hint="eastAsia"/>
        </w:rPr>
        <w:t>　　图表 2023年中国碳酸钠（纯碱）出口目的地统计表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2023年内蒙古兰太实业股份有限公司主营构成表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2018-2023年内蒙古兰太实业股份有限公司现金流量分析表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2023年山东海化集团有限公司主营构成表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2018-2023年山东海化集团有限公司现金流量分析表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2023年云南盐化股份有限公司主营构成表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2018-2023年云南盐化股份有限公司发展能力表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86e4c5c5e4537" w:history="1">
        <w:r>
          <w:rPr>
            <w:rStyle w:val="Hyperlink"/>
          </w:rPr>
          <w:t>中国采盐行业现状分析与发展前景研究报告（2023年版）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86e4c5c5e4537" w:history="1">
        <w:r>
          <w:rPr>
            <w:rStyle w:val="Hyperlink"/>
          </w:rPr>
          <w:t>https://www.20087.com/1/98/CaiYanHangYeFenXiBaoGao.html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674e556fc4251" w:history="1">
      <w:r>
        <w:rPr>
          <w:rStyle w:val="Hyperlink"/>
        </w:rPr>
        <w:t>中国采盐行业现状分析与发展前景研究报告（2023年版）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iYanHangYeFenXiBaoGao.html" TargetMode="External" Id="Ra4986e4c5c5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iYanHangYeFenXiBaoGao.html" TargetMode="External" Id="R80d674e556fc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2023-03-05T06:25:00Z</dcterms:created>
  <dcterms:modified xsi:type="dcterms:W3CDTF">2023-03-05T07:25:00Z</dcterms:modified>
  <dc:subject>中国采盐行业现状分析与发展前景研究报告（2023年版）</dc:subject>
  <dc:title>中国采盐行业现状分析与发展前景研究报告（2023年版）</dc:title>
  <cp:keywords>中国采盐行业现状分析与发展前景研究报告（2023年版）</cp:keywords>
  <dc:description>中国采盐行业现状分析与发展前景研究报告（2023年版）</dc:description>
</cp:coreProperties>
</file>