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ceead197c4bc1" w:history="1">
              <w:r>
                <w:rPr>
                  <w:rStyle w:val="Hyperlink"/>
                </w:rPr>
                <w:t>2025-2031年中国多物种代乳品行业市场分析与发展前景预测报告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ceead197c4bc1" w:history="1">
              <w:r>
                <w:rPr>
                  <w:rStyle w:val="Hyperlink"/>
                </w:rPr>
                <w:t>2025-2031年中国多物种代乳品行业市场分析与发展前景预测报告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ceead197c4bc1" w:history="1">
                <w:r>
                  <w:rPr>
                    <w:rStyle w:val="Hyperlink"/>
                  </w:rPr>
                  <w:t>https://www.20087.com/1/08/DuoWuZhongDaiRuPinShiChangQianJing.html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物种代乳品是一类为非人类哺乳动物幼体设计的营养替代食品，旨在模拟母乳的营养成分与生理功能，广泛应用于畜牧业、野生动物救助、宠物繁育及实验动物管理等领域。目前，多物种代乳品针对不同物种的消化生理、生长需求与免疫特点进行配方设计，涵盖牛、羊、猪、鹿、犬、猫及珍稀动物等多种类型。代乳品通常以脱脂乳、乳清蛋白、植物蛋白、脂肪乳化物、维生素、矿物质及功能性添加剂（如益生菌、免疫球蛋白、核苷酸）为基础，通过喷雾干燥工艺制成粉末状，使用时按比例复水。产品需具备良好的溶解性、适口性与消化吸收率，避免幼体出现腹泻、营养不良或生长迟缓。多物种代乳品企业在原料选择、微生物控制与稳定性测试方面遵循严格标准，确保批次一致性与生物安全性。在规模化养殖中，代乳品有助于提高幼畜成活率、降低母体负担并实现集约化管理。</w:t>
      </w:r>
      <w:r>
        <w:rPr>
          <w:rFonts w:hint="eastAsia"/>
        </w:rPr>
        <w:br/>
      </w:r>
      <w:r>
        <w:rPr>
          <w:rFonts w:hint="eastAsia"/>
        </w:rPr>
        <w:t>　　未来，多物种代乳品的发展将聚焦于精准营养、功能性强化与可持续原料替代。基于物种特异性代谢组学与肠道微生物研究，配方将更加精细化，实现氨基酸平衡、脂肪酸谱优化与碳水化合物类型的科学配比，支持不同生长阶段的发育需求。功能性成分如母源抗体替代物、肠道屏障增强剂与神经发育支持因子的添加，将进一步提升代乳品的生理价值，减少疾病风险。在原料来源方面，细胞培养乳蛋白、发酵来源乳脂及昆虫蛋白等新型可持续蛋白的探索，将减少对传统乳制品与大宗农产品的依赖，降低环境压力。无抗生素、无激素及低过敏原配方将成为主流，满足动物福利与食品安全要求。同时，即食型液体代乳品与缓释营养技术的应用，可能提升喂养便利性与营养利用率。长远来看，多物种代乳品将从基础营养供给向生命早期健康干预工具转型，成为动物健康管理、种群保育与可持续养殖体系中的关键支撑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ceead197c4bc1" w:history="1">
        <w:r>
          <w:rPr>
            <w:rStyle w:val="Hyperlink"/>
          </w:rPr>
          <w:t>2025-2031年中国多物种代乳品行业市场分析与发展前景预测报告</w:t>
        </w:r>
      </w:hyperlink>
      <w:r>
        <w:rPr>
          <w:rFonts w:hint="eastAsia"/>
        </w:rPr>
        <w:t>》依托国家统计局、发改委及多物种代乳品行业协会的数据，全面分析了多物种代乳品行业的产业链、市场规模、需求、价格和现状。多物种代乳品报告深入探讨了行业的竞争格局、集中度和品牌影响力，并对多物种代乳品未来市场前景和发展趋势进行了科学预测。同时，对多物种代乳品重点企业的经营状况和发展战略进行了详细介绍，为投资者、企业决策者和银行信贷部门提供了宝贵的市场情报和决策支持，帮助各方把握多物种代乳品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多物种代乳品行业概述</w:t>
      </w:r>
      <w:r>
        <w:rPr>
          <w:rFonts w:hint="eastAsia"/>
        </w:rPr>
        <w:br/>
      </w:r>
      <w:r>
        <w:rPr>
          <w:rFonts w:hint="eastAsia"/>
        </w:rPr>
        <w:t>　　第一节 多物种代乳品定义与分类</w:t>
      </w:r>
      <w:r>
        <w:rPr>
          <w:rFonts w:hint="eastAsia"/>
        </w:rPr>
        <w:br/>
      </w:r>
      <w:r>
        <w:rPr>
          <w:rFonts w:hint="eastAsia"/>
        </w:rPr>
        <w:t>　　第二节 多物种代乳品应用领域</w:t>
      </w:r>
      <w:r>
        <w:rPr>
          <w:rFonts w:hint="eastAsia"/>
        </w:rPr>
        <w:br/>
      </w:r>
      <w:r>
        <w:rPr>
          <w:rFonts w:hint="eastAsia"/>
        </w:rPr>
        <w:t>　　第三节 多物种代乳品行业经济指标分析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多物种代乳品产业链及经营模式分析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三、多物种代乳品销售模式及销售渠道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全球多物种代乳品市场发展综述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2019-2024年全球多物种代乳品市场规模与趋势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主要国家与地区多物种代乳品市场分析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2025-2031年全球多物种代乳品行业发展趋势与前景预测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中国多物种代乳品行业市场分析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2024-2025年多物种代乳品产能与投资动态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一、国内多物种代乳品产能及利用情况</w:t>
      </w:r>
      <w:r>
        <w:rPr>
          <w:rFonts w:hint="eastAsia"/>
        </w:rPr>
        <w:br/>
      </w:r>
      <w:r>
        <w:rPr>
          <w:rFonts w:hint="eastAsia"/>
        </w:rPr>
        <w:t>　　　　二、多物种代乳品产能扩张与投资动态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2025-2031年多物种代乳品行业产量统计与趋势预测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一、2019-2024年多物种代乳品行业产量数据统计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1、2019-2024年多物种代乳品产量及增长趋势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2、2019-2024年多物种代乳品细分产品产量及份额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二、影响多物种代乳品产量的关键因素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三、2025-2031年多物种代乳品产量预测</w:t>
      </w:r>
      <w:r>
        <w:rPr>
          <w:rFonts w:hint="eastAsia"/>
        </w:rPr>
        <w:br/>
      </w:r>
      <w:r>
        <w:rPr>
          <w:rFonts w:hint="eastAsia"/>
        </w:rPr>
        <w:t>　　第三节 2025-2031年多物种代乳品市场需求与销售分析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一、2024-2025年多物种代乳品行业需求现状</w:t>
      </w:r>
      <w:r>
        <w:rPr>
          <w:rFonts w:hint="eastAsia"/>
        </w:rPr>
        <w:br/>
      </w:r>
      <w:r>
        <w:rPr>
          <w:rFonts w:hint="eastAsia"/>
        </w:rPr>
        <w:t>　　　　二、多物种代乳品客户群体与需求特点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三、2019-2024年多物种代乳品行业销售规模分析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四、2025-2031年多物种代乳品市场增长潜力与规模预测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中国多物种代乳品细分市场与下游应用领域分析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多物种代乳品细分市场分析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一、2024-2025年多物种代乳品主要细分产品市场现状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多物种代乳品下游应用与客户群体分析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一、2024-2025年多物种代乳品各应用领域市场现状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2024-2025年多物种代乳品行业技术发展现状及趋势分析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多物种代乳品行业技术发展现状分析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国内外多物种代乳品行业技术差异与原因</w:t>
      </w:r>
      <w:r>
        <w:rPr>
          <w:rFonts w:hint="eastAsia"/>
        </w:rPr>
        <w:br/>
      </w:r>
      <w:r>
        <w:rPr>
          <w:rFonts w:hint="eastAsia"/>
        </w:rPr>
        <w:t>　　第三节 多物种代乳品行业技术发展方向、趋势预测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提升多物种代乳品行业技术能力策略建议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多物种代乳品价格机制与竞争策略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一、2019-2024年多物种代乳品市场价格走势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多物种代乳品定价策略与方法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2025-2031年多物种代乳品价格竞争态势与趋势预测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中国多物种代乳品行业重点区域市场研究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2024-2025年重点区域多物种代乳品市场发展概况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二、2019-2024年多物种代乳品市场需求规模情况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三、2025-2031年多物种代乳品行业发展潜力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二、2019-2024年多物种代乳品市场需求规模情况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三、2025-2031年多物种代乳品行业发展潜力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二、2019-2024年多物种代乳品市场需求规模情况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三、2025-2031年多物种代乳品行业发展潜力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二、2019-2024年多物种代乳品市场需求规模情况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三、2025-2031年多物种代乳品行业发展潜力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二、2019-2024年多物种代乳品市场需求规模情况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三、2025-2031年多物种代乳品行业发展潜力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2019-2024年中国多物种代乳品行业进出口情况分析</w:t>
      </w:r>
      <w:r>
        <w:rPr>
          <w:rFonts w:hint="eastAsia"/>
        </w:rPr>
        <w:br/>
      </w:r>
      <w:r>
        <w:rPr>
          <w:rFonts w:hint="eastAsia"/>
        </w:rPr>
        <w:t>　　第一节 多物种代乳品行业进口情况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一、2019-2024年多物种代乳品进口规模及增长情况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二、多物种代乳品主要进口来源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多物种代乳品行业出口情况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一、2019-2024年多物种代乳品出口规模及增长情况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二、多物种代乳品主要出口目的地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2019-2024年中国多物种代乳品行业总体发展与财务状况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2019-2024年中国多物种代乳品行业规模情况</w:t>
      </w:r>
      <w:r>
        <w:rPr>
          <w:rFonts w:hint="eastAsia"/>
        </w:rPr>
        <w:br/>
      </w:r>
      <w:r>
        <w:rPr>
          <w:rFonts w:hint="eastAsia"/>
        </w:rPr>
        <w:t>　　　　一、多物种代乳品行业企业数量规模</w:t>
      </w:r>
      <w:r>
        <w:rPr>
          <w:rFonts w:hint="eastAsia"/>
        </w:rPr>
        <w:br/>
      </w:r>
      <w:r>
        <w:rPr>
          <w:rFonts w:hint="eastAsia"/>
        </w:rPr>
        <w:t>　　　　二、多物种代乳品行业从业人员规模</w:t>
      </w:r>
      <w:r>
        <w:rPr>
          <w:rFonts w:hint="eastAsia"/>
        </w:rPr>
        <w:br/>
      </w:r>
      <w:r>
        <w:rPr>
          <w:rFonts w:hint="eastAsia"/>
        </w:rPr>
        <w:t>　　　　三、多物种代乳品行业市场敏感性分析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2019-2024年中国多物种代乳品行业财务能力分析</w:t>
      </w:r>
      <w:r>
        <w:rPr>
          <w:rFonts w:hint="eastAsia"/>
        </w:rPr>
        <w:br/>
      </w:r>
      <w:r>
        <w:rPr>
          <w:rFonts w:hint="eastAsia"/>
        </w:rPr>
        <w:t>　　　　一、多物种代乳品行业盈利能力</w:t>
      </w:r>
      <w:r>
        <w:rPr>
          <w:rFonts w:hint="eastAsia"/>
        </w:rPr>
        <w:br/>
      </w:r>
      <w:r>
        <w:rPr>
          <w:rFonts w:hint="eastAsia"/>
        </w:rPr>
        <w:t>　　　　二、多物种代乳品行业偿债能力</w:t>
      </w:r>
      <w:r>
        <w:rPr>
          <w:rFonts w:hint="eastAsia"/>
        </w:rPr>
        <w:br/>
      </w:r>
      <w:r>
        <w:rPr>
          <w:rFonts w:hint="eastAsia"/>
        </w:rPr>
        <w:t>　　　　三、多物种代乳品行业营运能力</w:t>
      </w:r>
      <w:r>
        <w:rPr>
          <w:rFonts w:hint="eastAsia"/>
        </w:rPr>
        <w:br/>
      </w:r>
      <w:r>
        <w:rPr>
          <w:rFonts w:hint="eastAsia"/>
        </w:rPr>
        <w:t>　　　　四、多物种代乳品行业发展能力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多物种代乳品行业重点企业调研分析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二、企业多物种代乳品业务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二、企业多物种代乳品业务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二、企业多物种代乳品业务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二、企业多物种代乳品业务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二、企业多物种代乳品业务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二、企业多物种代乳品业务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中国多物种代乳品行业竞争格局分析</w:t>
      </w:r>
      <w:r>
        <w:rPr>
          <w:rFonts w:hint="eastAsia"/>
        </w:rPr>
        <w:br/>
      </w:r>
      <w:r>
        <w:rPr>
          <w:rFonts w:hint="eastAsia"/>
        </w:rPr>
        <w:t>　　第一节 多物种代乳品行业竞争格局总览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2024-2025年多物种代乳品行业竞争力分析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2019-2024年多物种代乳品行业企业并购活动分析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2024-2025年多物种代乳品行业会展与招投标活动分析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一、多物种代乳品行业会展活动及其市场影响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2025年中国多物种代乳品企业发展企业发展策略与建议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多物种代乳品销售模式与渠道策略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多物种代乳品品牌与市场推广策略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多物种代乳品研发投入与技术创新能力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多物种代乳品合作联盟与资源整合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中国多物种代乳品行业风险与对策</w:t>
      </w:r>
      <w:r>
        <w:rPr>
          <w:rFonts w:hint="eastAsia"/>
        </w:rPr>
        <w:br/>
      </w:r>
      <w:r>
        <w:rPr>
          <w:rFonts w:hint="eastAsia"/>
        </w:rPr>
        <w:t>　　第一节 多物种代乳品行业SWOT分析</w:t>
      </w:r>
      <w:r>
        <w:rPr>
          <w:rFonts w:hint="eastAsia"/>
        </w:rPr>
        <w:br/>
      </w:r>
      <w:r>
        <w:rPr>
          <w:rFonts w:hint="eastAsia"/>
        </w:rPr>
        <w:t>　　　　一、多物种代乳品行业优势</w:t>
      </w:r>
      <w:r>
        <w:rPr>
          <w:rFonts w:hint="eastAsia"/>
        </w:rPr>
        <w:br/>
      </w:r>
      <w:r>
        <w:rPr>
          <w:rFonts w:hint="eastAsia"/>
        </w:rPr>
        <w:t>　　　　二、多物种代乳品行业劣势</w:t>
      </w:r>
      <w:r>
        <w:rPr>
          <w:rFonts w:hint="eastAsia"/>
        </w:rPr>
        <w:br/>
      </w:r>
      <w:r>
        <w:rPr>
          <w:rFonts w:hint="eastAsia"/>
        </w:rPr>
        <w:t>　　　　三、多物种代乳品市场机会</w:t>
      </w:r>
      <w:r>
        <w:rPr>
          <w:rFonts w:hint="eastAsia"/>
        </w:rPr>
        <w:br/>
      </w:r>
      <w:r>
        <w:rPr>
          <w:rFonts w:hint="eastAsia"/>
        </w:rPr>
        <w:t>　　　　四、多物种代乳品市场威胁</w:t>
      </w:r>
      <w:r>
        <w:rPr>
          <w:rFonts w:hint="eastAsia"/>
        </w:rPr>
        <w:br/>
      </w:r>
      <w:r>
        <w:rPr>
          <w:rFonts w:hint="eastAsia"/>
        </w:rPr>
        <w:t>　　第二节 多物种代乳品行业风险及对策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2025-2031年中国多物种代乳品行业前景与发展趋势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2024-2025年多物种代乳品行业发展环境分析</w:t>
      </w:r>
      <w:r>
        <w:rPr>
          <w:rFonts w:hint="eastAsia"/>
        </w:rPr>
        <w:br/>
      </w:r>
      <w:r>
        <w:rPr>
          <w:rFonts w:hint="eastAsia"/>
        </w:rPr>
        <w:t>　　　　一、多物种代乳品行业主管部门与监管体制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二、多物种代乳品行业主要法律法规及政策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三、多物种代乳品行业标准与质量监管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2025-2031年多物种代乳品行业发展趋势与方向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2025-2031年多物种代乳品行业发展潜力与机遇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多物种代乳品行业研究结论与建议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多物种代乳品行业发展建议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多物种代乳品行业历程</w:t>
      </w:r>
      <w:r>
        <w:rPr>
          <w:rFonts w:hint="eastAsia"/>
        </w:rPr>
        <w:br/>
      </w:r>
      <w:r>
        <w:rPr>
          <w:rFonts w:hint="eastAsia"/>
        </w:rPr>
        <w:t>　　图表 多物种代乳品行业生命周期</w:t>
      </w:r>
      <w:r>
        <w:rPr>
          <w:rFonts w:hint="eastAsia"/>
        </w:rPr>
        <w:br/>
      </w:r>
      <w:r>
        <w:rPr>
          <w:rFonts w:hint="eastAsia"/>
        </w:rPr>
        <w:t>　　图表 多物种代乳品行业产业链分析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2019-2024年中国多物种代乳品行业市场规模及增长情况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2019-2024年多物种代乳品行业市场容量分析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2019-2024年中国多物种代乳品行业产能统计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2019-2024年中国多物种代乳品行业产量及增长趋势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2019-2024年中国多物种代乳品市场需求量及增速统计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2024年中国多物种代乳品行业需求领域分布格局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2019-2024年中国多物种代乳品行业销售收入分析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2019-2024年中国多物种代乳品行业盈利情况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2019-2024年中国多物种代乳品行业利润总额统计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2019-2024年中国多物种代乳品进口数量分析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2019-2024年中国多物种代乳品进口金额分析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2019-2024年中国多物种代乳品出口数量分析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2019-2024年中国多物种代乳品出口金额分析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2024年中国多物种代乳品进口国家及地区分析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2024年中国多物种代乳品出口国家及地区分析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2019-2024年中国多物种代乳品行业企业数量情况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2019-2024年中国多物种代乳品行业企业平均规模情况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**地区多物种代乳品市场规模及增长情况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**地区多物种代乳品行业市场需求情况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**地区多物种代乳品市场规模及增长情况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**地区多物种代乳品行业市场需求情况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**地区多物种代乳品市场规模及增长情况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**地区多物种代乳品行业市场需求情况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**地区多物种代乳品市场规模及增长情况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**地区多物种代乳品行业市场需求情况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多物种代乳品重点企业（一）基本信息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多物种代乳品重点企业（一）经营情况分析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多物种代乳品重点企业（一）主要经济指标情况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多物种代乳品重点企业（一）盈利能力情况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多物种代乳品重点企业（一）偿债能力情况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多物种代乳品重点企业（一）运营能力情况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多物种代乳品重点企业（一）成长能力情况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多物种代乳品重点企业（二）基本信息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多物种代乳品重点企业（二）经营情况分析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多物种代乳品重点企业（二）主要经济指标情况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多物种代乳品重点企业（二）盈利能力情况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多物种代乳品重点企业（二）偿债能力情况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多物种代乳品重点企业（二）运营能力情况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多物种代乳品重点企业（二）成长能力情况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多物种代乳品重点企业（三）基本信息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多物种代乳品重点企业（三）经营情况分析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多物种代乳品重点企业（三）主要经济指标情况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多物种代乳品重点企业（三）盈利能力情况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多物种代乳品重点企业（三）偿债能力情况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多物种代乳品重点企业（三）运营能力情况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多物种代乳品重点企业（三）成长能力情况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2025-2031年中国多物种代乳品行业产能预测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2025-2031年中国多物种代乳品行业产量预测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2025-2031年中国多物种代乳品市场需求量预测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2025-2031年中国多物种代乳品行业供需平衡预测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2025-2031年中国多物种代乳品行业市场容量预测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2025-2031年中国多物种代乳品行业市场规模预测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2025-2031年中国多物种代乳品市场前景分析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2025-2031年中国多物种代乳品行业发展趋势预测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ceead197c4bc1" w:history="1">
        <w:r>
          <w:rPr>
            <w:rStyle w:val="Hyperlink"/>
          </w:rPr>
          <w:t>2025-2031年中国多物种代乳品行业市场分析与发展前景预测报告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ceead197c4bc1" w:history="1">
        <w:r>
          <w:rPr>
            <w:rStyle w:val="Hyperlink"/>
          </w:rPr>
          <w:t>https://www.20087.com/1/08/DuoWuZhongDaiRuPinShiChangQianJing.html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热点：最接近母乳的动物奶是哪种、生乳制品有哪些、下面不属于人工喂养代乳品是、国际代乳品销售原则、喂仔猪的代乳品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9ff18d1c64ee3" w:history="1">
      <w:r>
        <w:rPr>
          <w:rStyle w:val="Hyperlink"/>
        </w:rPr>
        <w:t>2025-2031年中国多物种代乳品行业市场分析与发展前景预测报告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uoWuZhongDaiRuPinShiChangQianJing.html" TargetMode="External" Id="Re26ceead197c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uoWuZhongDaiRuPinShiChangQianJing.html" TargetMode="External" Id="R6c29ff18d1c6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2025-08-14T08:29:49Z</dcterms:created>
  <dcterms:modified xsi:type="dcterms:W3CDTF">2025-08-14T09:29:49Z</dcterms:modified>
  <dc:subject>2025-2031年中国多物种代乳品行业市场分析与发展前景预测报告</dc:subject>
  <dc:title>2025-2031年中国多物种代乳品行业市场分析与发展前景预测报告</dc:title>
  <cp:keywords>2025-2031年中国多物种代乳品行业市场分析与发展前景预测报告</cp:keywords>
  <dc:description>2025-2031年中国多物种代乳品行业市场分析与发展前景预测报告</dc:description>
</cp:coreProperties>
</file>