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68285daab47a1" w:history="1">
              <w:r>
                <w:rPr>
                  <w:rStyle w:val="Hyperlink"/>
                </w:rPr>
                <w:t>2024年版中国安赛蜜行业深度调研及市场前景分析报告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68285daab47a1" w:history="1">
              <w:r>
                <w:rPr>
                  <w:rStyle w:val="Hyperlink"/>
                </w:rPr>
                <w:t>2024年版中国安赛蜜行业深度调研及市场前景分析报告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68285daab47a1" w:history="1">
                <w:r>
                  <w:rPr>
                    <w:rStyle w:val="Hyperlink"/>
                  </w:rPr>
                  <w:t>https://www.20087.com/M_ShiPinYinLiao/81/AnSaiMiShiChangXingQingFenXiYuQuShiYuCe.html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赛蜜是一种人工甜味剂，由于其热量低、甜度高且对人体较为安全，已经成为蔗糖的理想替代品之一。近年来，随着消费者对健康饮食的关注度提升，安赛蜜的应用范围不断扩大，不仅在饮料、糖果、烘焙食品中得到广泛应用，还在医药和化妆品行业中找到了新的用途。目前，行业内正致力于提高安赛蜜的生产效率和降低成本，同时也在探索如何与其他甜味剂配合使用，以获得更接近天然糖的味道。</w:t>
      </w:r>
      <w:r>
        <w:rPr>
          <w:rFonts w:hint="eastAsia"/>
        </w:rPr>
        <w:br/>
      </w:r>
      <w:r>
        <w:rPr>
          <w:rFonts w:hint="eastAsia"/>
        </w:rPr>
        <w:t>　　未来，安赛蜜的发展将更加注重技术创新和可持续性。一方面，通过不断改进生产工艺，提高产品的纯度和稳定性，以满足更严格的食品安全标准。另一方面，随着消费者对健康生活方式的追求，无糖或低糖产品的需求将持续增长，这将促使安赛蜜的市场需求进一步扩大。此外，随着生物工程技术的进步，利用微生物发酵法生产安赛蜜将成为可能，这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68285daab47a1" w:history="1">
        <w:r>
          <w:rPr>
            <w:rStyle w:val="Hyperlink"/>
          </w:rPr>
          <w:t>2024年版中国安赛蜜行业深度调研及市场前景分析报告</w:t>
        </w:r>
      </w:hyperlink>
      <w:r>
        <w:rPr>
          <w:rFonts w:hint="eastAsia"/>
        </w:rPr>
        <w:t>》依托多年行业监测数据，结合安赛蜜行业现状与未来前景，系统分析了安赛蜜市场需求、市场规模、产业链结构、价格机制及细分市场特征。报告对安赛蜜市场前景进行了客观评估，预测了安赛蜜行业发展趋势，并详细解读了品牌竞争格局、市场集中度及重点企业的运营表现。此外，报告通过SWOT分析识别了安赛蜜行业机遇与潜在风险，为投资者和决策者提供了科学、规范的战略建议，助力把握安赛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安赛蜜概述</w:t>
      </w:r>
      <w:r>
        <w:rPr>
          <w:rFonts w:hint="eastAsia"/>
        </w:rPr>
        <w:br/>
      </w:r>
      <w:r>
        <w:rPr>
          <w:rFonts w:hint="eastAsia"/>
        </w:rPr>
        <w:t>　　第一节 安赛蜜定义</w:t>
      </w:r>
      <w:r>
        <w:rPr>
          <w:rFonts w:hint="eastAsia"/>
        </w:rPr>
        <w:br/>
      </w:r>
      <w:r>
        <w:rPr>
          <w:rFonts w:hint="eastAsia"/>
        </w:rPr>
        <w:t>　　第二节 安赛蜜行业发展历程</w:t>
      </w:r>
      <w:r>
        <w:rPr>
          <w:rFonts w:hint="eastAsia"/>
        </w:rPr>
        <w:br/>
      </w:r>
      <w:r>
        <w:rPr>
          <w:rFonts w:hint="eastAsia"/>
        </w:rPr>
        <w:t>　　第三节 安赛蜜链分析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二、安赛蜜产业链模型分析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中国安赛蜜的生产工艺分析</w:t>
      </w:r>
      <w:r>
        <w:rPr>
          <w:rFonts w:hint="eastAsia"/>
        </w:rPr>
        <w:br/>
      </w:r>
      <w:r>
        <w:rPr>
          <w:rFonts w:hint="eastAsia"/>
        </w:rPr>
        <w:t>　　第一节 中国安赛蜜生产方法</w:t>
      </w:r>
      <w:r>
        <w:rPr>
          <w:rFonts w:hint="eastAsia"/>
        </w:rPr>
        <w:br/>
      </w:r>
      <w:r>
        <w:rPr>
          <w:rFonts w:hint="eastAsia"/>
        </w:rPr>
        <w:t>　　第二节 中国不同安赛蜜工业生产方法对比</w:t>
      </w:r>
      <w:r>
        <w:rPr>
          <w:rFonts w:hint="eastAsia"/>
        </w:rPr>
        <w:br/>
      </w:r>
      <w:r>
        <w:rPr>
          <w:rFonts w:hint="eastAsia"/>
        </w:rPr>
        <w:t>　　第三节 中国安赛蜜生产技术特点</w:t>
      </w:r>
      <w:r>
        <w:rPr>
          <w:rFonts w:hint="eastAsia"/>
        </w:rPr>
        <w:br/>
      </w:r>
      <w:r>
        <w:rPr>
          <w:rFonts w:hint="eastAsia"/>
        </w:rPr>
        <w:t>　　第四节 中国安赛蜜质量指标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中国安赛蜜生产现状分析</w:t>
      </w:r>
      <w:r>
        <w:rPr>
          <w:rFonts w:hint="eastAsia"/>
        </w:rPr>
        <w:br/>
      </w:r>
      <w:r>
        <w:rPr>
          <w:rFonts w:hint="eastAsia"/>
        </w:rPr>
        <w:t>　　第一节 安赛蜜行业总体规模</w:t>
      </w:r>
      <w:r>
        <w:rPr>
          <w:rFonts w:hint="eastAsia"/>
        </w:rPr>
        <w:br/>
      </w:r>
      <w:r>
        <w:rPr>
          <w:rFonts w:hint="eastAsia"/>
        </w:rPr>
        <w:t>　　第二节 安赛蜜产能概况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安赛蜜产量概况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安赛蜜的生命周期分析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安赛蜜国内产品价格走势及影响因素分析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2019-2024年国内产品年价格分析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2019-2024年中国安赛蜜行业总体发展状况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中国安赛蜜行业规模情况分析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中国安赛蜜行业产销情况分析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中国安赛蜜行业财务能力分析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2019-2024年中国安赛蜜行业发展概况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2019-2024年中国安赛蜜市场发展现状分析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2019-2024年中国安赛蜜行业发展特点分析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2019-2024年中国安赛蜜行业市场供需分析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安赛蜜行业市场竞争策略分析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安赛蜜市场竞争策略分析</w:t>
      </w:r>
      <w:r>
        <w:rPr>
          <w:rFonts w:hint="eastAsia"/>
        </w:rPr>
        <w:br/>
      </w:r>
      <w:r>
        <w:rPr>
          <w:rFonts w:hint="eastAsia"/>
        </w:rPr>
        <w:t>　　　　一、安赛蜜市场增长潜力分析</w:t>
      </w:r>
      <w:r>
        <w:rPr>
          <w:rFonts w:hint="eastAsia"/>
        </w:rPr>
        <w:br/>
      </w:r>
      <w:r>
        <w:rPr>
          <w:rFonts w:hint="eastAsia"/>
        </w:rPr>
        <w:t>　　　　二、安赛蜜产品竞争策略分析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安赛蜜企业竞争策略分析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一、2024-2030年我国安赛蜜市场竞争趋势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二、2024-2030年安赛蜜行业竞争策略分析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安赛蜜行业投资与趋势预测分析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2019-2024年安赛蜜行业投资情况分析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安赛蜜行业投资机会分析</w:t>
      </w:r>
      <w:r>
        <w:rPr>
          <w:rFonts w:hint="eastAsia"/>
        </w:rPr>
        <w:br/>
      </w:r>
      <w:r>
        <w:rPr>
          <w:rFonts w:hint="eastAsia"/>
        </w:rPr>
        <w:t>　　　　一、安赛蜜投资项目分析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二、可以投资的安赛蜜模式</w:t>
      </w:r>
      <w:r>
        <w:rPr>
          <w:rFonts w:hint="eastAsia"/>
        </w:rPr>
        <w:br/>
      </w:r>
      <w:r>
        <w:rPr>
          <w:rFonts w:hint="eastAsia"/>
        </w:rPr>
        <w:t>　　　　三、2024-2030年安赛蜜投资机会</w:t>
      </w:r>
      <w:r>
        <w:rPr>
          <w:rFonts w:hint="eastAsia"/>
        </w:rPr>
        <w:br/>
      </w:r>
      <w:r>
        <w:rPr>
          <w:rFonts w:hint="eastAsia"/>
        </w:rPr>
        <w:t>　　　　四、2024-2030年安赛蜜投资新方向</w:t>
      </w:r>
      <w:r>
        <w:rPr>
          <w:rFonts w:hint="eastAsia"/>
        </w:rPr>
        <w:br/>
      </w:r>
      <w:r>
        <w:rPr>
          <w:rFonts w:hint="eastAsia"/>
        </w:rPr>
        <w:t>　　第三节 安赛蜜行业趋势预测分析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2024-2030年中国安赛蜜行业趋势预测分析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2024-2030年中国安赛蜜行业发展预测分析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一、未来安塞蜜发展分析</w:t>
      </w:r>
      <w:r>
        <w:rPr>
          <w:rFonts w:hint="eastAsia"/>
        </w:rPr>
        <w:br/>
      </w:r>
      <w:r>
        <w:rPr>
          <w:rFonts w:hint="eastAsia"/>
        </w:rPr>
        <w:t>　　　　二、未来安赛蜜行业技术开发方向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2024-2030年中国安赛蜜行业市场前景分析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安赛蜜上游原材料供应状况分析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安赛蜜用户度分析</w:t>
      </w:r>
      <w:r>
        <w:rPr>
          <w:rFonts w:hint="eastAsia"/>
        </w:rPr>
        <w:br/>
      </w:r>
      <w:r>
        <w:rPr>
          <w:rFonts w:hint="eastAsia"/>
        </w:rPr>
        <w:t>　　第一节 安赛蜜用户认知程度</w:t>
      </w:r>
      <w:r>
        <w:rPr>
          <w:rFonts w:hint="eastAsia"/>
        </w:rPr>
        <w:br/>
      </w:r>
      <w:r>
        <w:rPr>
          <w:rFonts w:hint="eastAsia"/>
        </w:rPr>
        <w:t>　　第二节 安赛蜜用户关注因素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2024-2030年安赛蜜行业发展趋势及投资前景分析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当前安赛蜜存在的问题</w:t>
      </w:r>
      <w:r>
        <w:rPr>
          <w:rFonts w:hint="eastAsia"/>
        </w:rPr>
        <w:br/>
      </w:r>
      <w:r>
        <w:rPr>
          <w:rFonts w:hint="eastAsia"/>
        </w:rPr>
        <w:t>　　第二节 安赛蜜未来发展预测分析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一、中国安赛蜜发展方向分析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二、2024-2030年中国安赛蜜行业发展规模预测</w:t>
      </w:r>
      <w:r>
        <w:rPr>
          <w:rFonts w:hint="eastAsia"/>
        </w:rPr>
        <w:br/>
      </w:r>
      <w:r>
        <w:rPr>
          <w:rFonts w:hint="eastAsia"/>
        </w:rPr>
        <w:t>　　第三节 2024-2030年中国安赛蜜行业投资前景分析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安赛蜜国内重点生产厂家分析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北京市领味食品有限责任公司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江西聪聪乐食品工业有限公司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山东明辉食品有限公司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广东更新食品添加剂有限公司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三河市原野食品化工有限公司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厦门荣新盛食品有限公司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安赛蜜地区销售分析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安赛蜜产品竞争力优势分析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中智^林：竞争优势评价及构建建议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我国高倍甜味剂的国家和行业标准</w:t>
      </w:r>
      <w:r>
        <w:rPr>
          <w:rFonts w:hint="eastAsia"/>
        </w:rPr>
        <w:br/>
      </w:r>
      <w:r>
        <w:rPr>
          <w:rFonts w:hint="eastAsia"/>
        </w:rPr>
        <w:t>　　图表 2019-2024年中国安赛蜜行业盈利能力主要指标分析及预测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2019-2024年中国安赛蜜行业偿债能力主要指标分析及预测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2019-2024年中国安赛蜜行业营运能力主要指标分析及预测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2019-2024年中国安赛蜜行业发展能力主要指标分析及预测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2019-2024年江西聪聪乐食品工业有限公司总资产周转率（%）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2019-2024年江西聪聪乐食品工业有限公司主营业务利润率（%）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2019-2024年江西聪聪乐食品工业有限公司成本费用利润率（%）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2019-2024年山东明辉食品有限公司总资产周转率（%）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2019-2024年山东明辉食品有限公司主营业务利润率（%）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2019-2024年山东明辉食品有限公司成本费用利润率（%）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2019-2024年厦门荣新盛食品有限公司总资产周转率（%）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2019-2024年厦门荣新盛食品有限公司主营业务利润率（%）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2019-2024年厦门荣新盛食品有限公司成本费用利润率（%）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68285daab47a1" w:history="1">
        <w:r>
          <w:rPr>
            <w:rStyle w:val="Hyperlink"/>
          </w:rPr>
          <w:t>2024年版中国安赛蜜行业深度调研及市场前景分析报告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68285daab47a1" w:history="1">
        <w:r>
          <w:rPr>
            <w:rStyle w:val="Hyperlink"/>
          </w:rPr>
          <w:t>https://www.20087.com/M_ShiPinYinLiao/81/AnSaiMiShiChangXingQingFenXiYuQuShiYuCe.html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热点：安赛蜜和阿斯巴甜、安赛蜜对人体的危害、国家关于安赛蜜的禁令、安赛蜜是致癌物吗、安赛蜜的作用与功效、安赛蜜和三氯蔗糖、最安全的代糖排行、安赛蜜和阿斯巴甜区别、阿斯巴甜(含苯丙氨酸)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9f451328e4798" w:history="1">
      <w:r>
        <w:rPr>
          <w:rStyle w:val="Hyperlink"/>
        </w:rPr>
        <w:t>2024年版中国安赛蜜行业深度调研及市场前景分析报告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AnSaiMiShiChangXingQingFenXiYuQuShiYuCe.html" TargetMode="External" Id="R18e68285daab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AnSaiMiShiChangXingQingFenXiYuQuShiYuCe.html" TargetMode="External" Id="Re459f451328e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2024-05-21T05:55:00Z</dcterms:created>
  <dcterms:modified xsi:type="dcterms:W3CDTF">2024-05-21T06:55:00Z</dcterms:modified>
  <dc:subject>2024年版中国安赛蜜行业深度调研及市场前景分析报告</dc:subject>
  <dc:title>2024年版中国安赛蜜行业深度调研及市场前景分析报告</dc:title>
  <cp:keywords>2024年版中国安赛蜜行业深度调研及市场前景分析报告</cp:keywords>
  <dc:description>2024年版中国安赛蜜行业深度调研及市场前景分析报告</dc:description>
</cp:coreProperties>
</file>