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6e77d25af44ac" w:history="1">
              <w:r>
                <w:rPr>
                  <w:rStyle w:val="Hyperlink"/>
                </w:rPr>
                <w:t>中国无糖即饮茶行业研究及发展前景预测报告（2026-2032年）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6e77d25af44ac" w:history="1">
              <w:r>
                <w:rPr>
                  <w:rStyle w:val="Hyperlink"/>
                </w:rPr>
                <w:t>中国无糖即饮茶行业研究及发展前景预测报告（2026-2032年）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6e77d25af44ac" w:history="1">
                <w:r>
                  <w:rPr>
                    <w:rStyle w:val="Hyperlink"/>
                  </w:rPr>
                  <w:t>https://www.20087.com/1/18/WuTangJiYinChaFaZhanQianJingFenXi.html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即饮茶是以茶叶提取物为基础、不添加蔗糖或使用代糖（如赤藓糖醇、三氯蔗糖）调配而成的预包装饮料，主打“零卡”“清爽”“健康”概念，主要覆盖年轻消费群体与控糖人群。无糖即饮茶线涵盖绿茶、乌龙茶、红茶及风味茶（如柠檬、桃子），普遍采用UHT超高温瞬时灭菌与无菌冷灌装工艺，确保货架期稳定性。在健康消费升级驱动下，该品类已从便利店基础款向高端原叶萃取、冷泡工艺及功能性添加（如胶原蛋白、益生元）延伸。然而，部分产品存在茶味寡淡、后苦明显或代糖异味问题；同时，“无糖”标签缺乏统一标准，消费者对甜味剂安全性仍存疑虑。</w:t>
      </w:r>
      <w:r>
        <w:rPr>
          <w:rFonts w:hint="eastAsia"/>
        </w:rPr>
        <w:br/>
      </w:r>
      <w:r>
        <w:rPr>
          <w:rFonts w:hint="eastAsia"/>
        </w:rPr>
        <w:t>　　未来，无糖即饮茶将向真实茶感、功能融合与可持续包装演进。低温萃取与膜分离技术将保留更多茶多酚与香气物质，提升风味层次；天然甜味剂（如罗汉果苷、甜菊糖）复配将优化口感平衡。在“食品即药品”趋势下，添加GABA、L-茶氨酸等功能成分的产品将满足情绪舒缓、专注力提升等细分需求。包装方面，轻量化瓶体、再生PET及可回收纸基复合材料将降低环境足迹。此外，透明化成分溯源（如茶园GPS坐标、加工时间戳）将增强信任。长远看，无糖即饮茶将从解渴饮品升级为兼具感官愉悦、健康价值与环保责任的新一代健康生活方式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6e77d25af44ac" w:history="1">
        <w:r>
          <w:rPr>
            <w:rStyle w:val="Hyperlink"/>
          </w:rPr>
          <w:t>中国无糖即饮茶行业研究及发展前景预测报告（2026-2032年）</w:t>
        </w:r>
      </w:hyperlink>
      <w:r>
        <w:rPr>
          <w:rFonts w:hint="eastAsia"/>
        </w:rPr>
        <w:t>》基于国家统计局、相关行业协会的详实数据，结合行业一手调研资料，系统分析了无糖即饮茶行业的市场规模、竞争格局及技术发展现状。报告详细梳理了无糖即饮茶产业链结构、区域分布特征及无糖即饮茶市场需求变化，重点评估了无糖即饮茶重点企业的市场表现与战略布局。通过对政策环境、技术创新方向及消费趋势的分析，科学预测了无糖即饮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无糖即饮茶市场概述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按照不同产品类型，无糖即饮茶主要可以分为如下几个类别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中国不同产品类型无糖即饮茶增长趋势2021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绿茶</w:t>
      </w:r>
      <w:r>
        <w:rPr>
          <w:rFonts w:hint="eastAsia"/>
        </w:rPr>
        <w:br/>
      </w:r>
      <w:r>
        <w:rPr>
          <w:rFonts w:hint="eastAsia"/>
        </w:rPr>
        <w:t>　　　　1.2.3 乌龙茶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从不同应用，无糖即饮茶主要包括如下几个方面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中国不同应用无糖即饮茶增长趋势2021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中国无糖即饮茶发展现状及未来趋势（2021-2032）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中国市场无糖即饮茶收入及增长率（2021-2032）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中国市场无糖即饮茶销量及增长率（2021-2032）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中国市场主要无糖即饮茶厂商分析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中国市场主要厂商无糖即饮茶销量及市场占有率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中国市场主要厂商无糖即饮茶销量（2021-2026）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中国市场主要厂商无糖即饮茶销量市场份额（2021-2026）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中国市场主要厂商无糖即饮茶收入及市场占有率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中国市场主要厂商无糖即饮茶收入（2021-2026）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中国市场主要厂商无糖即饮茶收入市场份额（2021-2026）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2025年中国市场主要厂商无糖即饮茶收入排名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中国市场主要厂商无糖即饮茶价格（2021-2026）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中国市场主要厂商无糖即饮茶总部及产地分布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中国市场主要厂商成立时间及无糖即饮茶商业化日期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中国市场主要厂商无糖即饮茶产品类型及应用</w:t>
      </w:r>
      <w:r>
        <w:rPr>
          <w:rFonts w:hint="eastAsia"/>
        </w:rPr>
        <w:br/>
      </w:r>
      <w:r>
        <w:rPr>
          <w:rFonts w:hint="eastAsia"/>
        </w:rPr>
        <w:t>　　2.7 无糖即饮茶行业集中度、竞争程度分析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无糖即饮茶行业集中度分析：2025年中国Top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中国市场无糖即饮茶第一梯队、第二梯队和第三梯队厂商（品牌）及2025年市场份额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重点企业（1）基本信息、无糖即饮茶生产基地、总部、竞争对手及市场地位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无糖即饮茶产品规格、参数及市场应用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重点企业（1）在中国市场无糖即饮茶销量、收入、价格及毛利率（2021-2026）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重点企业（2）基本信息、无糖即饮茶生产基地、总部、竞争对手及市场地位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无糖即饮茶产品规格、参数及市场应用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重点企业（2）在中国市场无糖即饮茶销量、收入、价格及毛利率（2021-2026）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重点企业（3）基本信息、无糖即饮茶生产基地、总部、竞争对手及市场地位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无糖即饮茶产品规格、参数及市场应用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重点企业（3）在中国市场无糖即饮茶销量、收入、价格及毛利率（2021-2026）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重点企业（4）基本信息、无糖即饮茶生产基地、总部、竞争对手及市场地位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无糖即饮茶产品规格、参数及市场应用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重点企业（4）在中国市场无糖即饮茶销量、收入、价格及毛利率（2021-2026）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重点企业（5）基本信息、无糖即饮茶生产基地、总部、竞争对手及市场地位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无糖即饮茶产品规格、参数及市场应用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重点企业（5）在中国市场无糖即饮茶销量、收入、价格及毛利率（2021-2026）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重点企业（6）基本信息、无糖即饮茶生产基地、总部、竞争对手及市场地位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无糖即饮茶产品规格、参数及市场应用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重点企业（6）在中国市场无糖即饮茶销量、收入、价格及毛利率（2021-2026）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重点企业（7）基本信息、无糖即饮茶生产基地、总部、竞争对手及市场地位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无糖即饮茶产品规格、参数及市场应用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重点企业（7）在中国市场无糖即饮茶销量、收入、价格及毛利率（2021-2026）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不同产品类型无糖即饮茶分析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中国市场不同产品类型无糖即饮茶销量（2021-2032）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中国市场不同产品类型无糖即饮茶销量及市场份额（2021-2026）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中国市场不同产品类型无糖即饮茶销量预测（2027-2032）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中国市场不同产品类型无糖即饮茶规模（2021-2032）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中国市场不同产品类型无糖即饮茶规模及市场份额（2021-2026）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中国市场不同产品类型无糖即饮茶规模预测（2027-2032）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中国市场不同产品类型无糖即饮茶价格走势（2021-2032）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不同应用无糖即饮茶分析</w:t>
      </w:r>
      <w:r>
        <w:rPr>
          <w:rFonts w:hint="eastAsia"/>
        </w:rPr>
        <w:br/>
      </w:r>
      <w:r>
        <w:rPr>
          <w:rFonts w:hint="eastAsia"/>
        </w:rPr>
        <w:t>　　5.1 中国市场不同应用无糖即饮茶销量（2021-2032）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中国市场不同应用无糖即饮茶销量及市场份额（2021-2026）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中国市场不同应用无糖即饮茶销量预测（2027-2032）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中国市场不同应用无糖即饮茶规模（2021-2032）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中国市场不同应用无糖即饮茶规模及市场份额（2021-2026）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中国市场不同应用无糖即饮茶规模预测（2027-2032）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中国市场不同应用无糖即饮茶价格走势（2021-2032）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无糖即饮茶行业发展分析---发展趋势</w:t>
      </w:r>
      <w:r>
        <w:rPr>
          <w:rFonts w:hint="eastAsia"/>
        </w:rPr>
        <w:br/>
      </w:r>
      <w:r>
        <w:rPr>
          <w:rFonts w:hint="eastAsia"/>
        </w:rPr>
        <w:t>　　6.2 无糖即饮茶行业发展分析---厂商壁垒</w:t>
      </w:r>
      <w:r>
        <w:rPr>
          <w:rFonts w:hint="eastAsia"/>
        </w:rPr>
        <w:br/>
      </w:r>
      <w:r>
        <w:rPr>
          <w:rFonts w:hint="eastAsia"/>
        </w:rPr>
        <w:t>　　6.3 无糖即饮茶行业发展分析---驱动因素</w:t>
      </w:r>
      <w:r>
        <w:rPr>
          <w:rFonts w:hint="eastAsia"/>
        </w:rPr>
        <w:br/>
      </w:r>
      <w:r>
        <w:rPr>
          <w:rFonts w:hint="eastAsia"/>
        </w:rPr>
        <w:t>　　6.4 无糖即饮茶行业发展分析---制约因素</w:t>
      </w:r>
      <w:r>
        <w:rPr>
          <w:rFonts w:hint="eastAsia"/>
        </w:rPr>
        <w:br/>
      </w:r>
      <w:r>
        <w:rPr>
          <w:rFonts w:hint="eastAsia"/>
        </w:rPr>
        <w:t>　　6.5 无糖即饮茶中国企业SWOT分析</w:t>
      </w:r>
      <w:r>
        <w:rPr>
          <w:rFonts w:hint="eastAsia"/>
        </w:rPr>
        <w:br/>
      </w:r>
      <w:r>
        <w:rPr>
          <w:rFonts w:hint="eastAsia"/>
        </w:rPr>
        <w:t>　　6.6 无糖即饮茶行业发展分析---行业政策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无糖即饮茶行业产业链简介</w:t>
      </w:r>
      <w:r>
        <w:rPr>
          <w:rFonts w:hint="eastAsia"/>
        </w:rPr>
        <w:br/>
      </w:r>
      <w:r>
        <w:rPr>
          <w:rFonts w:hint="eastAsia"/>
        </w:rPr>
        <w:t>　　7.2 无糖即饮茶产业链分析-上游</w:t>
      </w:r>
      <w:r>
        <w:rPr>
          <w:rFonts w:hint="eastAsia"/>
        </w:rPr>
        <w:br/>
      </w:r>
      <w:r>
        <w:rPr>
          <w:rFonts w:hint="eastAsia"/>
        </w:rPr>
        <w:t>　　7.3 无糖即饮茶产业链分析-中游</w:t>
      </w:r>
      <w:r>
        <w:rPr>
          <w:rFonts w:hint="eastAsia"/>
        </w:rPr>
        <w:br/>
      </w:r>
      <w:r>
        <w:rPr>
          <w:rFonts w:hint="eastAsia"/>
        </w:rPr>
        <w:t>　　7.4 无糖即饮茶产业链分析-下游</w:t>
      </w:r>
      <w:r>
        <w:rPr>
          <w:rFonts w:hint="eastAsia"/>
        </w:rPr>
        <w:br/>
      </w:r>
      <w:r>
        <w:rPr>
          <w:rFonts w:hint="eastAsia"/>
        </w:rPr>
        <w:t>　　7.5 无糖即饮茶行业采购模式</w:t>
      </w:r>
      <w:r>
        <w:rPr>
          <w:rFonts w:hint="eastAsia"/>
        </w:rPr>
        <w:br/>
      </w:r>
      <w:r>
        <w:rPr>
          <w:rFonts w:hint="eastAsia"/>
        </w:rPr>
        <w:t>　　7.6 无糖即饮茶行业生产模式</w:t>
      </w:r>
      <w:r>
        <w:rPr>
          <w:rFonts w:hint="eastAsia"/>
        </w:rPr>
        <w:br/>
      </w:r>
      <w:r>
        <w:rPr>
          <w:rFonts w:hint="eastAsia"/>
        </w:rPr>
        <w:t>　　7.7 无糖即饮茶行业销售模式及销售渠道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中国本土无糖即饮茶产能、产量分析</w:t>
      </w:r>
      <w:r>
        <w:rPr>
          <w:rFonts w:hint="eastAsia"/>
        </w:rPr>
        <w:br/>
      </w:r>
      <w:r>
        <w:rPr>
          <w:rFonts w:hint="eastAsia"/>
        </w:rPr>
        <w:t>　　8.1 中国无糖即饮茶供需现状及预测（2021-2032）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中国无糖即饮茶产能、产量、产能利用率及发展趋势（2021-2032）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中国无糖即饮茶产量、市场需求量及发展趋势（2021-2032）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中国无糖即饮茶进出口分析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中国市场无糖即饮茶主要进口来源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中国市场无糖即饮茶主要出口目的地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不同产品类型无糖即饮茶市场规模2021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不同应用无糖即饮茶市场规模2021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中国市场主要厂商无糖即饮茶销量（2021-2026）&amp;（个）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中国市场主要厂商无糖即饮茶销量市场份额（2021-2026）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中国市场主要厂商无糖即饮茶收入（2021-2026）&amp;（万元）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中国市场主要厂商无糖即饮茶收入份额（2021-2026）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2025年中国主要生产商无糖即饮茶收入排名（万元）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中国市场主要厂商无糖即饮茶价格（2021-2026）&amp;（元/个）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中国市场主要厂商无糖即饮茶总部及产地分布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中国市场主要厂商成立时间及无糖即饮茶商业化日期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中国市场主要厂商无糖即饮茶产品类型及应用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2025年中国市场无糖即饮茶主要厂商市场地位（第一梯队、第二梯队和第三梯队）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无糖即饮茶市场投资、并购等现状分析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无糖即饮茶生产基地、总部、竞争对手及市场地位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无糖即饮茶产品规格、参数及市场应用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无糖即饮茶销量（个）、收入（万元）、价格（元/个）及毛利率（2021-2026）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无糖即饮茶生产基地、总部、竞争对手及市场地位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无糖即饮茶产品规格、参数及市场应用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无糖即饮茶销量（个）、收入（万元）、价格（元/个）及毛利率（2021-2026）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无糖即饮茶生产基地、总部、竞争对手及市场地位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无糖即饮茶产品规格、参数及市场应用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无糖即饮茶销量（个）、收入（万元）、价格（元/个）及毛利率（2021-2026）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无糖即饮茶生产基地、总部、竞争对手及市场地位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无糖即饮茶产品规格、参数及市场应用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无糖即饮茶销量（个）、收入（万元）、价格（元/个）及毛利率（2021-2026）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无糖即饮茶生产基地、总部、竞争对手及市场地位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无糖即饮茶产品规格、参数及市场应用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无糖即饮茶销量（个）、收入（万元）、价格（元/个）及毛利率（2021-2026）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无糖即饮茶生产基地、总部、竞争对手及市场地位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无糖即饮茶产品规格、参数及市场应用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无糖即饮茶销量（个）、收入（万元）、价格（元/个）及毛利率（2021-2026）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无糖即饮茶生产基地、总部、竞争对手及市场地位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无糖即饮茶产品规格、参数及市场应用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无糖即饮茶销量（个）、收入（万元）、价格（元/个）及毛利率（2021-2026）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中国市场不同产品类型无糖即饮茶销量（2021-2026）&amp;（个）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中国市场不同产品类型无糖即饮茶销量市场份额（2021-2026）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中国市场不同产品类型无糖即饮茶销量预测（2027-2032）&amp;（个）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中国市场不同产品类型无糖即饮茶销量市场份额预测（2027-2032）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中国市场不同产品类型无糖即饮茶规模（2021-2026）&amp;（万元）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中国市场不同产品类型无糖即饮茶规模市场份额（2021-2026）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中国市场不同产品类型无糖即饮茶规模预测（2027-2032）&amp;（万元）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中国市场不同产品类型无糖即饮茶规模市场份额预测（2027-2032）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中国市场不同应用无糖即饮茶销量（2021-2026）&amp;（个）</w:t>
      </w:r>
      <w:r>
        <w:rPr>
          <w:rFonts w:hint="eastAsia"/>
        </w:rPr>
        <w:br/>
      </w:r>
      <w:r>
        <w:rPr>
          <w:rFonts w:hint="eastAsia"/>
        </w:rPr>
        <w:t>　　表 58： 中国市场不同应用无糖即饮茶销量市场份额（2021-2026）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中国市场不同应用无糖即饮茶销量预测（2027-2032）&amp;（个）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60： 中国市场不同应用无糖即饮茶销量市场份额预测（2027-2032）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中国市场不同应用无糖即饮茶规模（2021-2026）&amp;（万元）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中国市场不同应用无糖即饮茶规模市场份额（2021-2026）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中国市场不同应用无糖即饮茶规模预测（2027-2032）&amp;（万元）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中国市场不同应用无糖即饮茶规模市场份额预测（2027-2032）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无糖即饮茶行业发展分析---发展趋势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无糖即饮茶行业发展分析---厂商壁垒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无糖即饮茶行业发展分析---驱动因素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无糖即饮茶行业发展分析---制约因素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无糖即饮茶行业相关重点政策一览</w:t>
      </w:r>
      <w:r>
        <w:rPr>
          <w:rFonts w:hint="eastAsia"/>
        </w:rPr>
        <w:br/>
      </w:r>
      <w:r>
        <w:rPr>
          <w:rFonts w:hint="eastAsia"/>
        </w:rPr>
        <w:t>　　表 70： 无糖即饮茶行业供应链分析</w:t>
      </w:r>
      <w:r>
        <w:rPr>
          <w:rFonts w:hint="eastAsia"/>
        </w:rPr>
        <w:br/>
      </w:r>
      <w:r>
        <w:rPr>
          <w:rFonts w:hint="eastAsia"/>
        </w:rPr>
        <w:t>　　表 71： 无糖即饮茶上游原料供应商</w:t>
      </w:r>
      <w:r>
        <w:rPr>
          <w:rFonts w:hint="eastAsia"/>
        </w:rPr>
        <w:br/>
      </w:r>
      <w:r>
        <w:rPr>
          <w:rFonts w:hint="eastAsia"/>
        </w:rPr>
        <w:t>　　表 72： 无糖即饮茶行业主要下游客户</w:t>
      </w:r>
      <w:r>
        <w:rPr>
          <w:rFonts w:hint="eastAsia"/>
        </w:rPr>
        <w:br/>
      </w:r>
      <w:r>
        <w:rPr>
          <w:rFonts w:hint="eastAsia"/>
        </w:rPr>
        <w:t>　　表 73： 无糖即饮茶典型经销商</w:t>
      </w:r>
      <w:r>
        <w:rPr>
          <w:rFonts w:hint="eastAsia"/>
        </w:rPr>
        <w:br/>
      </w:r>
      <w:r>
        <w:rPr>
          <w:rFonts w:hint="eastAsia"/>
        </w:rPr>
        <w:t>　　表 74： 中国无糖即饮茶产量、销量、进口量及出口量（2021-2026）&amp;（个）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75： 中国无糖即饮茶产量、销量、进口量及出口量预测（2027-2032）&amp;（个）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76： 中国市场无糖即饮茶主要进口来源</w:t>
      </w:r>
      <w:r>
        <w:rPr>
          <w:rFonts w:hint="eastAsia"/>
        </w:rPr>
        <w:br/>
      </w:r>
      <w:r>
        <w:rPr>
          <w:rFonts w:hint="eastAsia"/>
        </w:rPr>
        <w:t>　　表 77： 中国市场无糖即饮茶主要出口目的地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无糖即饮茶产品图片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中国不同产品类型无糖即饮茶市场规模市场份额2025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绿茶产品图片</w:t>
      </w:r>
      <w:r>
        <w:rPr>
          <w:rFonts w:hint="eastAsia"/>
        </w:rPr>
        <w:br/>
      </w:r>
      <w:r>
        <w:rPr>
          <w:rFonts w:hint="eastAsia"/>
        </w:rPr>
        <w:t>　　图 4： 乌龙茶产品图片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中国不同应用无糖即饮茶市场份额2025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中国市场无糖即饮茶市场规模，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中国市场无糖即饮茶收入及增长率（2021-2032）&amp;（万元）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中国市场无糖即饮茶销量及增长率（2021-2032）&amp;（个）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2025年中国市场主要厂商无糖即饮茶销量市场份额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2025年中国市场主要厂商无糖即饮茶收入市场份额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2025年中国市场前五大厂商无糖即饮茶市场份额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2025年中国市场无糖即饮茶第一梯队、第二梯队和第三梯队厂商（品牌）及市场份额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中国市场不同产品类型无糖即饮茶价格走势（2021-2032）&amp;（元/个）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中国市场不同应用无糖即饮茶价格走势（2021-2032）&amp;（元/个）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无糖即饮茶中国企业SWOT分析</w:t>
      </w:r>
      <w:r>
        <w:rPr>
          <w:rFonts w:hint="eastAsia"/>
        </w:rPr>
        <w:br/>
      </w:r>
      <w:r>
        <w:rPr>
          <w:rFonts w:hint="eastAsia"/>
        </w:rPr>
        <w:t>　　图 19： 无糖即饮茶产业链</w:t>
      </w:r>
      <w:r>
        <w:rPr>
          <w:rFonts w:hint="eastAsia"/>
        </w:rPr>
        <w:br/>
      </w:r>
      <w:r>
        <w:rPr>
          <w:rFonts w:hint="eastAsia"/>
        </w:rPr>
        <w:t>　　图 20： 无糖即饮茶行业采购模式分析</w:t>
      </w:r>
      <w:r>
        <w:rPr>
          <w:rFonts w:hint="eastAsia"/>
        </w:rPr>
        <w:br/>
      </w:r>
      <w:r>
        <w:rPr>
          <w:rFonts w:hint="eastAsia"/>
        </w:rPr>
        <w:t>　　图 21： 无糖即饮茶行业生产模式分析</w:t>
      </w:r>
      <w:r>
        <w:rPr>
          <w:rFonts w:hint="eastAsia"/>
        </w:rPr>
        <w:br/>
      </w:r>
      <w:r>
        <w:rPr>
          <w:rFonts w:hint="eastAsia"/>
        </w:rPr>
        <w:t>　　图 22： 无糖即饮茶行业销售模式分析</w:t>
      </w:r>
      <w:r>
        <w:rPr>
          <w:rFonts w:hint="eastAsia"/>
        </w:rPr>
        <w:br/>
      </w:r>
      <w:r>
        <w:rPr>
          <w:rFonts w:hint="eastAsia"/>
        </w:rPr>
        <w:t>　　图 23： 中国无糖即饮茶产能、产量、产能利用率及发展趋势（2021-2032）&amp;（个）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24： 中国无糖即饮茶产量、市场需求量及发展趋势（2021-2032）&amp;（个）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6e77d25af44ac" w:history="1">
        <w:r>
          <w:rPr>
            <w:rStyle w:val="Hyperlink"/>
          </w:rPr>
          <w:t>中国无糖即饮茶行业研究及发展前景预测报告（2026-2032年）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6e77d25af44ac" w:history="1">
        <w:r>
          <w:rPr>
            <w:rStyle w:val="Hyperlink"/>
          </w:rPr>
          <w:t>https://www.20087.com/1/18/WuTangJiYinChaFaZhanQianJingFenXi.html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热点：糖尿病最好的代茶饮、无糖即饮茶品牌、中山市百怡饮料有限公司、无糖即饮茶市场、中山市本土饮料一览表、无糖茶饮料、无糖茶叶有哪些、无糖茶饮料真的无糖吗、不含糖的茶饮料有什么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e152ef72d415d" w:history="1">
      <w:r>
        <w:rPr>
          <w:rStyle w:val="Hyperlink"/>
        </w:rPr>
        <w:t>中国无糖即饮茶行业研究及发展前景预测报告（2026-2032年）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WuTangJiYinChaFaZhanQianJingFenXi.html" TargetMode="External" Id="Re4c6e77d25af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WuTangJiYinChaFaZhanQianJingFenXi.html" TargetMode="External" Id="Rcdce152ef72d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2026-01-19T02:28:33Z</dcterms:created>
  <dcterms:modified xsi:type="dcterms:W3CDTF">2026-01-19T03:28:33Z</dcterms:modified>
  <dc:subject>中国无糖即饮茶行业研究及发展前景预测报告（2026-2032年）</dc:subject>
  <dc:title>中国无糖即饮茶行业研究及发展前景预测报告（2026-2032年）</dc:title>
  <cp:keywords>中国无糖即饮茶行业研究及发展前景预测报告（2026-2032年）</cp:keywords>
  <dc:description>中国无糖即饮茶行业研究及发展前景预测报告（2026-2032年）</dc:description>
</cp:coreProperties>
</file>