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ad8f907f64691" w:history="1">
              <w:r>
                <w:rPr>
                  <w:rStyle w:val="Hyperlink"/>
                </w:rPr>
                <w:t>2025-2031年中国海盐行业市场调研与发展趋势分析报告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ad8f907f64691" w:history="1">
              <w:r>
                <w:rPr>
                  <w:rStyle w:val="Hyperlink"/>
                </w:rPr>
                <w:t>2025-2031年中国海盐行业市场调研与发展趋势分析报告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ad8f907f64691" w:history="1">
                <w:r>
                  <w:rPr>
                    <w:rStyle w:val="Hyperlink"/>
                  </w:rPr>
                  <w:t>https://www.20087.com/1/A8/HaiYanHangYeKeXingXingFenXi.html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盐是一种古老的食盐生产方式，通过海水蒸发结晶获得，因其独特的矿物质组成和风味，受到全球美食爱好者的追捧。近年来，随着消费者对健康食品和原生态食材的关注增加，海盐市场迎来了新的增长机遇。生产者通过改进传统的晒盐工艺，提高了生产效率和产品质量，同时也注重了环境的可持续性，比如保护盐田生态系统和合理利用水资源。然而，海盐的产量受限于天气条件和地理位置，加上高昂的手工生产成本，导致其市场价格通常高于普通食盐。</w:t>
      </w:r>
      <w:r>
        <w:rPr>
          <w:rFonts w:hint="eastAsia"/>
        </w:rPr>
        <w:br/>
      </w:r>
      <w:r>
        <w:rPr>
          <w:rFonts w:hint="eastAsia"/>
        </w:rPr>
        <w:t>　　海盐的未来将更加注重品牌化和高端化。生产商将通过故事营销和地域品牌战略，突出海盐的原产地故事和独特风味，吸引追求生活品质的消费者。同时，行业将探索海盐的多元化应用，如美容护肤品、烹饪调料和健康补充品，拓宽市场边界。随着消费者对健康和可持续性的重视，海盐的生产过程将更加注重环境保护，如采用生态友好的晒盐技术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ad8f907f64691" w:history="1">
        <w:r>
          <w:rPr>
            <w:rStyle w:val="Hyperlink"/>
          </w:rPr>
          <w:t>2025-2031年中国海盐行业市场调研与发展趋势分析报告</w:t>
        </w:r>
      </w:hyperlink>
      <w:r>
        <w:rPr>
          <w:rFonts w:hint="eastAsia"/>
        </w:rPr>
        <w:t>》基于国家统计局及相关行业协会等权威部门数据，结合长期监测的一手资料，系统分析了海盐行业的发展现状、市场规模、供需动态及进出口情况。报告详细解读了海盐产业链上下游、重点区域市场、竞争格局及领先企业的表现，同时评估了海盐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海盐行业概述</w:t>
      </w:r>
      <w:r>
        <w:rPr>
          <w:rFonts w:hint="eastAsia"/>
        </w:rPr>
        <w:br/>
      </w:r>
      <w:r>
        <w:rPr>
          <w:rFonts w:hint="eastAsia"/>
        </w:rPr>
        <w:t>　　第一节 海盐概念与分类</w:t>
      </w:r>
      <w:r>
        <w:rPr>
          <w:rFonts w:hint="eastAsia"/>
        </w:rPr>
        <w:br/>
      </w:r>
      <w:r>
        <w:rPr>
          <w:rFonts w:hint="eastAsia"/>
        </w:rPr>
        <w:t>　　　　一、海盐概念</w:t>
      </w:r>
      <w:r>
        <w:rPr>
          <w:rFonts w:hint="eastAsia"/>
        </w:rPr>
        <w:br/>
      </w:r>
      <w:r>
        <w:rPr>
          <w:rFonts w:hint="eastAsia"/>
        </w:rPr>
        <w:t>　　　　二、海盐的分类</w:t>
      </w:r>
      <w:r>
        <w:rPr>
          <w:rFonts w:hint="eastAsia"/>
        </w:rPr>
        <w:br/>
      </w:r>
      <w:r>
        <w:rPr>
          <w:rFonts w:hint="eastAsia"/>
        </w:rPr>
        <w:t>　　　　三、海盐的部分行业标准</w:t>
      </w:r>
      <w:r>
        <w:rPr>
          <w:rFonts w:hint="eastAsia"/>
        </w:rPr>
        <w:br/>
      </w:r>
      <w:r>
        <w:rPr>
          <w:rFonts w:hint="eastAsia"/>
        </w:rPr>
        <w:t>　　第二节 海盐行业的行业特征</w:t>
      </w:r>
      <w:r>
        <w:rPr>
          <w:rFonts w:hint="eastAsia"/>
        </w:rPr>
        <w:br/>
      </w:r>
      <w:r>
        <w:rPr>
          <w:rFonts w:hint="eastAsia"/>
        </w:rPr>
        <w:t>　　　　一、海盐行业技术特性</w:t>
      </w:r>
      <w:r>
        <w:rPr>
          <w:rFonts w:hint="eastAsia"/>
        </w:rPr>
        <w:br/>
      </w:r>
      <w:r>
        <w:rPr>
          <w:rFonts w:hint="eastAsia"/>
        </w:rPr>
        <w:t>　　　　二、海盐行业资本密集度分析</w:t>
      </w:r>
      <w:r>
        <w:rPr>
          <w:rFonts w:hint="eastAsia"/>
        </w:rPr>
        <w:br/>
      </w:r>
      <w:r>
        <w:rPr>
          <w:rFonts w:hint="eastAsia"/>
        </w:rPr>
        <w:t>　　　　三、海盐行业的规模效益分析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2024-2025年中国海盐行业发展环境分析</w:t>
      </w:r>
      <w:r>
        <w:rPr>
          <w:rFonts w:hint="eastAsia"/>
        </w:rPr>
        <w:br/>
      </w:r>
      <w:r>
        <w:rPr>
          <w:rFonts w:hint="eastAsia"/>
        </w:rPr>
        <w:t>　　第一节 海盐行业经济环境分析</w:t>
      </w:r>
      <w:r>
        <w:rPr>
          <w:rFonts w:hint="eastAsia"/>
        </w:rPr>
        <w:br/>
      </w:r>
      <w:r>
        <w:rPr>
          <w:rFonts w:hint="eastAsia"/>
        </w:rPr>
        <w:t>　　第二节 海盐行业政策环境分析</w:t>
      </w:r>
      <w:r>
        <w:rPr>
          <w:rFonts w:hint="eastAsia"/>
        </w:rPr>
        <w:br/>
      </w:r>
      <w:r>
        <w:rPr>
          <w:rFonts w:hint="eastAsia"/>
        </w:rPr>
        <w:t>　　　　一、海盐行业政策影响分析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二、相关海盐行业标准分析</w:t>
      </w:r>
      <w:r>
        <w:rPr>
          <w:rFonts w:hint="eastAsia"/>
        </w:rPr>
        <w:br/>
      </w:r>
      <w:r>
        <w:rPr>
          <w:rFonts w:hint="eastAsia"/>
        </w:rPr>
        <w:t>　　第三节 海盐行业社会环境分析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国内外海盐行业技术差异与原因</w:t>
      </w:r>
      <w:r>
        <w:rPr>
          <w:rFonts w:hint="eastAsia"/>
        </w:rPr>
        <w:br/>
      </w:r>
      <w:r>
        <w:rPr>
          <w:rFonts w:hint="eastAsia"/>
        </w:rPr>
        <w:t>　　第三节 海盐行业技术发展方向、趋势预测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中国海盐市场规模情况</w:t>
      </w:r>
      <w:r>
        <w:rPr>
          <w:rFonts w:hint="eastAsia"/>
        </w:rPr>
        <w:br/>
      </w:r>
      <w:r>
        <w:rPr>
          <w:rFonts w:hint="eastAsia"/>
        </w:rPr>
        <w:t>　　第二节 中国海盐行业盈利情况分析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一、2019-2024年海盐市场需求情况</w:t>
      </w:r>
      <w:r>
        <w:rPr>
          <w:rFonts w:hint="eastAsia"/>
        </w:rPr>
        <w:br/>
      </w:r>
      <w:r>
        <w:rPr>
          <w:rFonts w:hint="eastAsia"/>
        </w:rPr>
        <w:t>　　　　二、2025年海盐行业市场需求特点分析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三、2025-2031年海盐市场需求预测</w:t>
      </w:r>
      <w:r>
        <w:rPr>
          <w:rFonts w:hint="eastAsia"/>
        </w:rPr>
        <w:br/>
      </w:r>
      <w:r>
        <w:rPr>
          <w:rFonts w:hint="eastAsia"/>
        </w:rPr>
        <w:t>　　第四节 中国海盐行业产量情况分析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一、2019-2024年中国海盐行业产量统计分析</w:t>
      </w:r>
      <w:r>
        <w:rPr>
          <w:rFonts w:hint="eastAsia"/>
        </w:rPr>
        <w:br/>
      </w:r>
      <w:r>
        <w:rPr>
          <w:rFonts w:hint="eastAsia"/>
        </w:rPr>
        <w:t>　　　　二、海盐行业区域产量分析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三、2025-2031年中国海盐行业产量预测分析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海盐行业规模分析及预测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一、2019-2024年海盐行业资产规模变化分析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二、2025-2031年海盐行业资产规模预测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三、2019-2024年海盐行业收入和利润变化分析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四、2025-2031年海盐行业收入和利润预测</w:t>
      </w:r>
      <w:r>
        <w:rPr>
          <w:rFonts w:hint="eastAsia"/>
        </w:rPr>
        <w:br/>
      </w:r>
      <w:r>
        <w:rPr>
          <w:rFonts w:hint="eastAsia"/>
        </w:rPr>
        <w:t>　　第二节 海盐行业效益分析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一、2019-2024年海盐行业三费变化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二、2019-2024年海盐行业效益分析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海盐细分市场深度分析</w:t>
      </w:r>
      <w:r>
        <w:rPr>
          <w:rFonts w:hint="eastAsia"/>
        </w:rPr>
        <w:br/>
      </w:r>
      <w:r>
        <w:rPr>
          <w:rFonts w:hint="eastAsia"/>
        </w:rPr>
        <w:t>　　第一节 海盐细分市场（一）发展研究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海盐行业竞争格局分析</w:t>
      </w:r>
      <w:r>
        <w:rPr>
          <w:rFonts w:hint="eastAsia"/>
        </w:rPr>
        <w:br/>
      </w:r>
      <w:r>
        <w:rPr>
          <w:rFonts w:hint="eastAsia"/>
        </w:rPr>
        <w:t>　　第一节 海盐行业集中度分析</w:t>
      </w:r>
      <w:r>
        <w:rPr>
          <w:rFonts w:hint="eastAsia"/>
        </w:rPr>
        <w:br/>
      </w:r>
      <w:r>
        <w:rPr>
          <w:rFonts w:hint="eastAsia"/>
        </w:rPr>
        <w:t>　　　　一、海盐市场集中度分析</w:t>
      </w:r>
      <w:r>
        <w:rPr>
          <w:rFonts w:hint="eastAsia"/>
        </w:rPr>
        <w:br/>
      </w:r>
      <w:r>
        <w:rPr>
          <w:rFonts w:hint="eastAsia"/>
        </w:rPr>
        <w:t>　　　　二、海盐企业集中度分析</w:t>
      </w:r>
      <w:r>
        <w:rPr>
          <w:rFonts w:hint="eastAsia"/>
        </w:rPr>
        <w:br/>
      </w:r>
      <w:r>
        <w:rPr>
          <w:rFonts w:hint="eastAsia"/>
        </w:rPr>
        <w:t>　　　　三、海盐区域集中度分析</w:t>
      </w:r>
      <w:r>
        <w:rPr>
          <w:rFonts w:hint="eastAsia"/>
        </w:rPr>
        <w:br/>
      </w:r>
      <w:r>
        <w:rPr>
          <w:rFonts w:hint="eastAsia"/>
        </w:rPr>
        <w:t>　　第二节 海盐行业竞争格局分析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一、2025年海盐行业竞争分析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二、2025年中外海盐产品竞争分析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三、2025年中国海盐市场竞争分析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四、2025-2031年国内主要海盐企业动向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海盐市场营销策略分析</w:t>
      </w:r>
      <w:r>
        <w:rPr>
          <w:rFonts w:hint="eastAsia"/>
        </w:rPr>
        <w:br/>
      </w:r>
      <w:r>
        <w:rPr>
          <w:rFonts w:hint="eastAsia"/>
        </w:rPr>
        <w:t>　　　　一、海盐定价策略与市场定位</w:t>
      </w:r>
      <w:r>
        <w:rPr>
          <w:rFonts w:hint="eastAsia"/>
        </w:rPr>
        <w:br/>
      </w:r>
      <w:r>
        <w:rPr>
          <w:rFonts w:hint="eastAsia"/>
        </w:rPr>
        <w:t>　　　　二、海盐渠道布局与分销策略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海盐品牌建设与推广策略</w:t>
      </w:r>
      <w:r>
        <w:rPr>
          <w:rFonts w:hint="eastAsia"/>
        </w:rPr>
        <w:br/>
      </w:r>
      <w:r>
        <w:rPr>
          <w:rFonts w:hint="eastAsia"/>
        </w:rPr>
        <w:t>　　　　一、海盐品牌定位与价值主张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海盐企业竞争力提升路径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二、海盐技术创新与研发投入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海盐企业战略规划与实施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二、海盐行业品牌竞争格局分析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海盐行业投资风险评估与应对策略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海盐行业SWOT综合分析</w:t>
      </w:r>
      <w:r>
        <w:rPr>
          <w:rFonts w:hint="eastAsia"/>
        </w:rPr>
        <w:br/>
      </w:r>
      <w:r>
        <w:rPr>
          <w:rFonts w:hint="eastAsia"/>
        </w:rPr>
        <w:t>　　　　一、海盐行业优势分析</w:t>
      </w:r>
      <w:r>
        <w:rPr>
          <w:rFonts w:hint="eastAsia"/>
        </w:rPr>
        <w:br/>
      </w:r>
      <w:r>
        <w:rPr>
          <w:rFonts w:hint="eastAsia"/>
        </w:rPr>
        <w:t>　　　　二、海盐行业劣势分析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海盐行业主要风险识别</w:t>
      </w:r>
      <w:r>
        <w:rPr>
          <w:rFonts w:hint="eastAsia"/>
        </w:rPr>
        <w:br/>
      </w:r>
      <w:r>
        <w:rPr>
          <w:rFonts w:hint="eastAsia"/>
        </w:rPr>
        <w:t>　　　　一、海盐市场运营风险</w:t>
      </w:r>
      <w:r>
        <w:rPr>
          <w:rFonts w:hint="eastAsia"/>
        </w:rPr>
        <w:br/>
      </w:r>
      <w:r>
        <w:rPr>
          <w:rFonts w:hint="eastAsia"/>
        </w:rPr>
        <w:t>　　　　二、海盐供应链风险</w:t>
      </w:r>
      <w:r>
        <w:rPr>
          <w:rFonts w:hint="eastAsia"/>
        </w:rPr>
        <w:br/>
      </w:r>
      <w:r>
        <w:rPr>
          <w:rFonts w:hint="eastAsia"/>
        </w:rPr>
        <w:t>　　　　三、海盐技术发展风险</w:t>
      </w:r>
      <w:r>
        <w:rPr>
          <w:rFonts w:hint="eastAsia"/>
        </w:rPr>
        <w:br/>
      </w:r>
      <w:r>
        <w:rPr>
          <w:rFonts w:hint="eastAsia"/>
        </w:rPr>
        <w:t>　　　　四、海盐政策环境风险</w:t>
      </w:r>
      <w:r>
        <w:rPr>
          <w:rFonts w:hint="eastAsia"/>
        </w:rPr>
        <w:br/>
      </w:r>
      <w:r>
        <w:rPr>
          <w:rFonts w:hint="eastAsia"/>
        </w:rPr>
        <w:t>　　第三节 2025-2031年海盐行业风险防控策略</w:t>
      </w:r>
      <w:r>
        <w:rPr>
          <w:rFonts w:hint="eastAsia"/>
        </w:rPr>
        <w:br/>
      </w:r>
      <w:r>
        <w:rPr>
          <w:rFonts w:hint="eastAsia"/>
        </w:rPr>
        <w:t>　　　　一、海盐市场风险应对方案</w:t>
      </w:r>
      <w:r>
        <w:rPr>
          <w:rFonts w:hint="eastAsia"/>
        </w:rPr>
        <w:br/>
      </w:r>
      <w:r>
        <w:rPr>
          <w:rFonts w:hint="eastAsia"/>
        </w:rPr>
        <w:t>　　　　二、海盐政策风险应对措施</w:t>
      </w:r>
      <w:r>
        <w:rPr>
          <w:rFonts w:hint="eastAsia"/>
        </w:rPr>
        <w:br/>
      </w:r>
      <w:r>
        <w:rPr>
          <w:rFonts w:hint="eastAsia"/>
        </w:rPr>
        <w:t>　　　　三、海盐运营风险控制策略</w:t>
      </w:r>
      <w:r>
        <w:rPr>
          <w:rFonts w:hint="eastAsia"/>
        </w:rPr>
        <w:br/>
      </w:r>
      <w:r>
        <w:rPr>
          <w:rFonts w:hint="eastAsia"/>
        </w:rPr>
        <w:t>　　　　四、海盐竞争风险防范措施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海盐行业发展前景与趋势预测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中国海盐行业发展机遇分析</w:t>
      </w:r>
      <w:r>
        <w:rPr>
          <w:rFonts w:hint="eastAsia"/>
        </w:rPr>
        <w:br/>
      </w:r>
      <w:r>
        <w:rPr>
          <w:rFonts w:hint="eastAsia"/>
        </w:rPr>
        <w:t>　　　　一、海盐行业发展前景展望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中智林:：2025-2031年海盐行业发展趋势</w:t>
      </w:r>
      <w:r>
        <w:rPr>
          <w:rFonts w:hint="eastAsia"/>
        </w:rPr>
        <w:br/>
      </w:r>
      <w:r>
        <w:rPr>
          <w:rFonts w:hint="eastAsia"/>
        </w:rPr>
        <w:t>　　　　一、海盐市场发展趋势</w:t>
      </w:r>
      <w:r>
        <w:rPr>
          <w:rFonts w:hint="eastAsia"/>
        </w:rPr>
        <w:br/>
      </w:r>
      <w:r>
        <w:rPr>
          <w:rFonts w:hint="eastAsia"/>
        </w:rPr>
        <w:t>　　　　二、海盐技术发展方向</w:t>
      </w:r>
      <w:r>
        <w:rPr>
          <w:rFonts w:hint="eastAsia"/>
        </w:rPr>
        <w:br/>
      </w:r>
      <w:r>
        <w:rPr>
          <w:rFonts w:hint="eastAsia"/>
        </w:rPr>
        <w:t>　　　　三、海盐政策环境预测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2025-2031年中国海盐市场需求预测</w:t>
      </w:r>
      <w:r>
        <w:rPr>
          <w:rFonts w:hint="eastAsia"/>
        </w:rPr>
        <w:br/>
      </w:r>
      <w:r>
        <w:rPr>
          <w:rFonts w:hint="eastAsia"/>
        </w:rPr>
        <w:t>　　图表 2025年海盐发展趋势预测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ad8f907f64691" w:history="1">
        <w:r>
          <w:rPr>
            <w:rStyle w:val="Hyperlink"/>
          </w:rPr>
          <w:t>2025-2031年中国海盐行业市场调研与发展趋势分析报告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ad8f907f64691" w:history="1">
        <w:r>
          <w:rPr>
            <w:rStyle w:val="Hyperlink"/>
          </w:rPr>
          <w:t>https://www.20087.com/1/A8/HaiYanHangYeKeXingXingFenXi.html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与普通盐的区别、海盐市民以最美姿态喜迎新年、浙江嘉兴海盐县怎么样、海盐天气、湖盐,海盐,井盐,岩盐哪个好、海盐热敷理疗袋功效与作用、海盐热敷包使用方法、海盐水鼻腔喷雾新康泰克、海盐放在家里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4920b2ce64ce8" w:history="1">
      <w:r>
        <w:rPr>
          <w:rStyle w:val="Hyperlink"/>
        </w:rPr>
        <w:t>2025-2031年中国海盐行业市场调研与发展趋势分析报告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HaiYanHangYeKeXingXingFenXi.html" TargetMode="External" Id="Rb89ad8f907f6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HaiYanHangYeKeXingXingFenXi.html" TargetMode="External" Id="Rc804920b2ce6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2024-11-16T05:59:00Z</dcterms:created>
  <dcterms:modified xsi:type="dcterms:W3CDTF">2024-11-16T06:59:00Z</dcterms:modified>
  <dc:subject>2025-2031年中国海盐行业市场调研与发展趋势分析报告</dc:subject>
  <dc:title>2025-2031年中国海盐行业市场调研与发展趋势分析报告</dc:title>
  <cp:keywords>2025-2031年中国海盐行业市场调研与发展趋势分析报告</cp:keywords>
  <dc:description>2025-2031年中国海盐行业市场调研与发展趋势分析报告</dc:description>
</cp:coreProperties>
</file>