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87034c21742f8" w:history="1">
              <w:r>
                <w:rPr>
                  <w:rStyle w:val="Hyperlink"/>
                </w:rPr>
                <w:t>中国畜牧行业现状分析及市场前景研究报告（2025-2031年）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87034c21742f8" w:history="1">
              <w:r>
                <w:rPr>
                  <w:rStyle w:val="Hyperlink"/>
                </w:rPr>
                <w:t>中国畜牧行业现状分析及市场前景研究报告（2025-2031年）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87034c21742f8" w:history="1">
                <w:r>
                  <w:rPr>
                    <w:rStyle w:val="Hyperlink"/>
                  </w:rPr>
                  <w:t>https://www.20087.com/1/78/ChuMuFaZhanQuShiYuCe.html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畜牧业正经历着前所未有的变革，受到消费者对食品安全、动物福利和可持续生产实践日益增长的重视。现代畜牧业采用先进的遗传改良、饲料配方和健康管理技术，提高了生产效率和动物健康。然而，抗生素滥用、环境污染和气候变化对畜牧业的可持续性构成重大挑战。</w:t>
      </w:r>
      <w:r>
        <w:rPr>
          <w:rFonts w:hint="eastAsia"/>
        </w:rPr>
        <w:br/>
      </w:r>
      <w:r>
        <w:rPr>
          <w:rFonts w:hint="eastAsia"/>
        </w:rPr>
        <w:t>　　畜牧业的未来将更加注重可持续性、动物福利和产品透明度。通过精准饲养和基因编辑技术，提高动物的抗病能力和生产性能，减少对药物的依赖。同时，采用循环农业模式，如粪便和有机废物的回收利用，减轻对环境的影响。此外，增强消费者对产品来源和生产过程的了解，如通过区块链技术实现全程追溯，将增强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87034c21742f8" w:history="1">
        <w:r>
          <w:rPr>
            <w:rStyle w:val="Hyperlink"/>
          </w:rPr>
          <w:t>中国畜牧行业现状分析及市场前景研究报告（2025-2031年）</w:t>
        </w:r>
      </w:hyperlink>
      <w:r>
        <w:rPr>
          <w:rFonts w:hint="eastAsia"/>
        </w:rPr>
        <w:t>》基于国家统计局、相关行业协会的详实数据，系统分析畜牧行业的市场规模、技术现状及竞争格局，梳理畜牧产业链结构和供需变化。报告结合宏观经济环境，研判畜牧行业发展趋势与前景，评估不同细分领域的发展潜力；通过分析畜牧重点企业的市场表现，揭示行业集中度变化与竞争态势，并客观识别畜牧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中国畜牧行业发展环境分析</w:t>
      </w:r>
      <w:r>
        <w:rPr>
          <w:rFonts w:hint="eastAsia"/>
        </w:rPr>
        <w:br/>
      </w:r>
      <w:r>
        <w:rPr>
          <w:rFonts w:hint="eastAsia"/>
        </w:rPr>
        <w:t>　　第一节 畜牧行业基本属性研究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2024-2025年畜牧行业技术发展现状及趋势分析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2024-2025年中国畜牧行业发展概况</w:t>
      </w:r>
      <w:r>
        <w:rPr>
          <w:rFonts w:hint="eastAsia"/>
        </w:rPr>
        <w:br/>
      </w:r>
      <w:r>
        <w:rPr>
          <w:rFonts w:hint="eastAsia"/>
        </w:rPr>
        <w:t>　　第一节 畜牧行业发展态势分析</w:t>
      </w:r>
      <w:r>
        <w:rPr>
          <w:rFonts w:hint="eastAsia"/>
        </w:rPr>
        <w:br/>
      </w:r>
      <w:r>
        <w:rPr>
          <w:rFonts w:hint="eastAsia"/>
        </w:rPr>
        <w:t>　　第二节 畜牧行业发展特点分析</w:t>
      </w:r>
      <w:r>
        <w:rPr>
          <w:rFonts w:hint="eastAsia"/>
        </w:rPr>
        <w:br/>
      </w:r>
      <w:r>
        <w:rPr>
          <w:rFonts w:hint="eastAsia"/>
        </w:rPr>
        <w:t>　　第三节 畜牧行业市场供需分析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2019-2024年中国畜牧行业总体规模</w:t>
      </w:r>
      <w:r>
        <w:rPr>
          <w:rFonts w:hint="eastAsia"/>
        </w:rPr>
        <w:br/>
      </w:r>
      <w:r>
        <w:rPr>
          <w:rFonts w:hint="eastAsia"/>
        </w:rPr>
        <w:t>　　第二节 中国畜牧行业盈利情况分析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一、2019-2024年畜牧行业产量统计分析</w:t>
      </w:r>
      <w:r>
        <w:rPr>
          <w:rFonts w:hint="eastAsia"/>
        </w:rPr>
        <w:br/>
      </w:r>
      <w:r>
        <w:rPr>
          <w:rFonts w:hint="eastAsia"/>
        </w:rPr>
        <w:t>　　　　二、畜牧行业产量特点分析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三、2025-2031年中国畜牧行业产量预测分析</w:t>
      </w:r>
      <w:r>
        <w:rPr>
          <w:rFonts w:hint="eastAsia"/>
        </w:rPr>
        <w:br/>
      </w:r>
      <w:r>
        <w:rPr>
          <w:rFonts w:hint="eastAsia"/>
        </w:rPr>
        <w:t>　　第四节 中国畜牧行业需求概况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二、2025年中国畜牧行业市场需求特点分析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三、2025-2031年中国畜牧市场需求预测分析</w:t>
      </w:r>
      <w:r>
        <w:rPr>
          <w:rFonts w:hint="eastAsia"/>
        </w:rPr>
        <w:br/>
      </w:r>
      <w:r>
        <w:rPr>
          <w:rFonts w:hint="eastAsia"/>
        </w:rPr>
        <w:t>　　第五节 畜牧产业供需平衡状况分析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畜牧行业规模分析及预测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一、2019-2024年畜牧行业资产规模变化分析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二、2025-2031年畜牧行业资产规模预测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三、2019-2024年畜牧行业收入和利润变化分析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四、2025-2031年畜牧行业收入和利润预测</w:t>
      </w:r>
      <w:r>
        <w:rPr>
          <w:rFonts w:hint="eastAsia"/>
        </w:rPr>
        <w:br/>
      </w:r>
      <w:r>
        <w:rPr>
          <w:rFonts w:hint="eastAsia"/>
        </w:rPr>
        <w:t>　　第二节 畜牧行业效益分析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一、2019-2024年畜牧行业三费变化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二、2019-2024年畜牧行业效益分析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中国畜牧行业进口情况分析预测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二、2025年中国畜牧行业进口特点分析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三、2025-2031年中国畜牧行业进口情况预测</w:t>
      </w:r>
      <w:r>
        <w:rPr>
          <w:rFonts w:hint="eastAsia"/>
        </w:rPr>
        <w:br/>
      </w:r>
      <w:r>
        <w:rPr>
          <w:rFonts w:hint="eastAsia"/>
        </w:rPr>
        <w:t>　　第二节 中国畜牧行业出口情况分析预测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一、2019-2024年中国畜牧行业出口情况分析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二、2025年中国畜牧行业出口特点分析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影响中国畜牧行业进出口因素分析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畜牧细分市场深度分析</w:t>
      </w:r>
      <w:r>
        <w:rPr>
          <w:rFonts w:hint="eastAsia"/>
        </w:rPr>
        <w:br/>
      </w:r>
      <w:r>
        <w:rPr>
          <w:rFonts w:hint="eastAsia"/>
        </w:rPr>
        <w:t>　　第一节 畜牧细分市场（一）发展研究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畜牧细分市场（二）发展研究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中国畜牧行业竞争格局分析</w:t>
      </w:r>
      <w:r>
        <w:rPr>
          <w:rFonts w:hint="eastAsia"/>
        </w:rPr>
        <w:br/>
      </w:r>
      <w:r>
        <w:rPr>
          <w:rFonts w:hint="eastAsia"/>
        </w:rPr>
        <w:t>　　第一节 畜牧行业竞争格局分析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一、畜牧行业集中度分析</w:t>
      </w:r>
      <w:r>
        <w:rPr>
          <w:rFonts w:hint="eastAsia"/>
        </w:rPr>
        <w:br/>
      </w:r>
      <w:r>
        <w:rPr>
          <w:rFonts w:hint="eastAsia"/>
        </w:rPr>
        <w:t>　　　　二、畜牧市场竞争程度分析</w:t>
      </w:r>
      <w:r>
        <w:rPr>
          <w:rFonts w:hint="eastAsia"/>
        </w:rPr>
        <w:br/>
      </w:r>
      <w:r>
        <w:rPr>
          <w:rFonts w:hint="eastAsia"/>
        </w:rPr>
        <w:t>　　第二节 畜牧行业竞争态势分析</w:t>
      </w:r>
      <w:r>
        <w:rPr>
          <w:rFonts w:hint="eastAsia"/>
        </w:rPr>
        <w:br/>
      </w:r>
      <w:r>
        <w:rPr>
          <w:rFonts w:hint="eastAsia"/>
        </w:rPr>
        <w:t>　　　　一、畜牧产品价位竞争</w:t>
      </w:r>
      <w:r>
        <w:rPr>
          <w:rFonts w:hint="eastAsia"/>
        </w:rPr>
        <w:br/>
      </w:r>
      <w:r>
        <w:rPr>
          <w:rFonts w:hint="eastAsia"/>
        </w:rPr>
        <w:t>　　　　二、畜牧产品质量竞争</w:t>
      </w:r>
      <w:r>
        <w:rPr>
          <w:rFonts w:hint="eastAsia"/>
        </w:rPr>
        <w:br/>
      </w:r>
      <w:r>
        <w:rPr>
          <w:rFonts w:hint="eastAsia"/>
        </w:rPr>
        <w:t>　　　　三、畜牧产品技术竞争</w:t>
      </w:r>
      <w:r>
        <w:rPr>
          <w:rFonts w:hint="eastAsia"/>
        </w:rPr>
        <w:br/>
      </w:r>
      <w:r>
        <w:rPr>
          <w:rFonts w:hint="eastAsia"/>
        </w:rPr>
        <w:t>　　第三节 畜牧行业竞争策略分析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畜牧企业多元化经营策略研究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大型畜牧企业集团发展战略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中小畜牧企业发展策略建议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畜牧行业SWOT模型分析</w:t>
      </w:r>
      <w:r>
        <w:rPr>
          <w:rFonts w:hint="eastAsia"/>
        </w:rPr>
        <w:br/>
      </w:r>
      <w:r>
        <w:rPr>
          <w:rFonts w:hint="eastAsia"/>
        </w:rPr>
        <w:t>　　　　一、畜牧行业优势分析</w:t>
      </w:r>
      <w:r>
        <w:rPr>
          <w:rFonts w:hint="eastAsia"/>
        </w:rPr>
        <w:br/>
      </w:r>
      <w:r>
        <w:rPr>
          <w:rFonts w:hint="eastAsia"/>
        </w:rPr>
        <w:t>　　　　二、畜牧行业劣势分析</w:t>
      </w:r>
      <w:r>
        <w:rPr>
          <w:rFonts w:hint="eastAsia"/>
        </w:rPr>
        <w:br/>
      </w:r>
      <w:r>
        <w:rPr>
          <w:rFonts w:hint="eastAsia"/>
        </w:rPr>
        <w:t>　　　　三、畜牧行业机会分析</w:t>
      </w:r>
      <w:r>
        <w:rPr>
          <w:rFonts w:hint="eastAsia"/>
        </w:rPr>
        <w:br/>
      </w:r>
      <w:r>
        <w:rPr>
          <w:rFonts w:hint="eastAsia"/>
        </w:rPr>
        <w:t>　　　　四、畜牧行业风险分析</w:t>
      </w:r>
      <w:r>
        <w:rPr>
          <w:rFonts w:hint="eastAsia"/>
        </w:rPr>
        <w:br/>
      </w:r>
      <w:r>
        <w:rPr>
          <w:rFonts w:hint="eastAsia"/>
        </w:rPr>
        <w:t>　　第二节 畜牧行业风险分析</w:t>
      </w:r>
      <w:r>
        <w:rPr>
          <w:rFonts w:hint="eastAsia"/>
        </w:rPr>
        <w:br/>
      </w:r>
      <w:r>
        <w:rPr>
          <w:rFonts w:hint="eastAsia"/>
        </w:rPr>
        <w:t>　　　　一、畜牧市场竞争风险</w:t>
      </w:r>
      <w:r>
        <w:rPr>
          <w:rFonts w:hint="eastAsia"/>
        </w:rPr>
        <w:br/>
      </w:r>
      <w:r>
        <w:rPr>
          <w:rFonts w:hint="eastAsia"/>
        </w:rPr>
        <w:t>　　　　二、畜牧原材料压力风险分析</w:t>
      </w:r>
      <w:r>
        <w:rPr>
          <w:rFonts w:hint="eastAsia"/>
        </w:rPr>
        <w:br/>
      </w:r>
      <w:r>
        <w:rPr>
          <w:rFonts w:hint="eastAsia"/>
        </w:rPr>
        <w:t>　　　　三、畜牧技术风险分析</w:t>
      </w:r>
      <w:r>
        <w:rPr>
          <w:rFonts w:hint="eastAsia"/>
        </w:rPr>
        <w:br/>
      </w:r>
      <w:r>
        <w:rPr>
          <w:rFonts w:hint="eastAsia"/>
        </w:rPr>
        <w:t>　　　　四、畜牧政策和体制风险</w:t>
      </w:r>
      <w:r>
        <w:rPr>
          <w:rFonts w:hint="eastAsia"/>
        </w:rPr>
        <w:br/>
      </w:r>
      <w:r>
        <w:rPr>
          <w:rFonts w:hint="eastAsia"/>
        </w:rPr>
        <w:t>　　　　五、畜牧行业进入退出风险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2025-2031年畜牧行业投资风险及控制策略分析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畜牧行业投资机会分析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畜牧行业投资趋势分析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中智.林.畜牧项目投资建议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1、畜牧行业投资环境分析</w:t>
      </w:r>
      <w:r>
        <w:rPr>
          <w:rFonts w:hint="eastAsia"/>
        </w:rPr>
        <w:br/>
      </w:r>
      <w:r>
        <w:rPr>
          <w:rFonts w:hint="eastAsia"/>
        </w:rPr>
        <w:t>　　　　　　2、畜牧行业风险识别与应对策略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二、畜牧行业投资方向与策略建议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三、畜牧项目实施关键要点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2019-2024年中国畜牧市场规模及增长情况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2025-2031年中国畜牧行业产量预测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2019-2024年中国畜牧行业市场需求及增长情况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2025-2031年中国畜牧行业市场需求预测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2019-2024年中国畜牧行业出口情况分析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2025年畜牧行业壁垒</w:t>
      </w:r>
      <w:r>
        <w:rPr>
          <w:rFonts w:hint="eastAsia"/>
        </w:rPr>
        <w:br/>
      </w:r>
      <w:r>
        <w:rPr>
          <w:rFonts w:hint="eastAsia"/>
        </w:rPr>
        <w:t>　　图表 2025年畜牧市场前景分析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2025-2031年中国畜牧市场规模预测</w:t>
      </w:r>
      <w:r>
        <w:rPr>
          <w:rFonts w:hint="eastAsia"/>
        </w:rPr>
        <w:br/>
      </w:r>
      <w:r>
        <w:rPr>
          <w:rFonts w:hint="eastAsia"/>
        </w:rPr>
        <w:t>　　图表 2025年畜牧发展趋势预测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87034c21742f8" w:history="1">
        <w:r>
          <w:rPr>
            <w:rStyle w:val="Hyperlink"/>
          </w:rPr>
          <w:t>中国畜牧行业现状分析及市场前景研究报告（2025-2031年）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87034c21742f8" w:history="1">
        <w:r>
          <w:rPr>
            <w:rStyle w:val="Hyperlink"/>
          </w:rPr>
          <w:t>https://www.20087.com/1/78/ChuMuFaZhanQuShiYuCe.html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热点：畜牧业养殖、畜牧兽医成人自考、畜牧是什么专业、畜牧业发展前景、养殖行业排名前十名、畜牧局、畜牧业是农业吗、畜牧兽医工作个人总结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c3d5fb13e44f7" w:history="1">
      <w:r>
        <w:rPr>
          <w:rStyle w:val="Hyperlink"/>
        </w:rPr>
        <w:t>中国畜牧行业现状分析及市场前景研究报告（2025-2031年）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uMuFaZhanQuShiYuCe.html" TargetMode="External" Id="R8f487034c217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uMuFaZhanQuShiYuCe.html" TargetMode="External" Id="R604c3d5fb13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2025-01-21T05:39:00Z</dcterms:created>
  <dcterms:modified xsi:type="dcterms:W3CDTF">2025-01-21T06:39:00Z</dcterms:modified>
  <dc:subject>中国畜牧行业现状分析及市场前景研究报告（2025-2031年）</dc:subject>
  <dc:title>中国畜牧行业现状分析及市场前景研究报告（2025-2031年）</dc:title>
  <cp:keywords>中国畜牧行业现状分析及市场前景研究报告（2025-2031年）</cp:keywords>
  <dc:description>中国畜牧行业现状分析及市场前景研究报告（2025-2031年）</dc:description>
</cp:coreProperties>
</file>