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b138bc0ca4c86" w:history="1">
              <w:r>
                <w:rPr>
                  <w:rStyle w:val="Hyperlink"/>
                </w:rPr>
                <w:t>中国白酒行业发展调研与市场前景预测报告（2025-2031年）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b138bc0ca4c86" w:history="1">
              <w:r>
                <w:rPr>
                  <w:rStyle w:val="Hyperlink"/>
                </w:rPr>
                <w:t>中国白酒行业发展调研与市场前景预测报告（2025-2031年）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b138bc0ca4c86" w:history="1">
                <w:r>
                  <w:rPr>
                    <w:rStyle w:val="Hyperlink"/>
                  </w:rPr>
                  <w:t>https://www.20087.com/1/38/BaiJiuShiChangDiaoYanYuQianJingY.html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重要组成部分，近年来在消费升级、品牌升级的推动下，高端化、个性化成为行业发展的关键词。消费者对品质、口感和文化内涵的追求，促使白酒企业不断优化产品结构，提升品牌形象。同时，随着年轻消费者对健康饮酒观念的重视，低度化、健康化白酒产品逐渐受到市场青睐。</w:t>
      </w:r>
      <w:r>
        <w:rPr>
          <w:rFonts w:hint="eastAsia"/>
        </w:rPr>
        <w:br/>
      </w:r>
      <w:r>
        <w:rPr>
          <w:rFonts w:hint="eastAsia"/>
        </w:rPr>
        <w:t>　　未来，白酒行业的发展趋势将更加注重文化传承与创新融合。一方面，通过挖掘白酒的历史文化底蕴，强化品牌故事，提升消费者的文化认同感和品牌忠诚度。另一方面，白酒企业将加强与现代科技的融合，如采用智能酿造技术，提升产品质量和生产效率。同时，随着消费者对健康生活方式的追求，开发低度、低糖、富含健康成分的白酒产品，满足市场需求。此外，白酒行业将拓展国际市场，通过品牌国际化战略，提升中国白酒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b138bc0ca4c86" w:history="1">
        <w:r>
          <w:rPr>
            <w:rStyle w:val="Hyperlink"/>
          </w:rPr>
          <w:t>中国白酒行业发展调研与市场前景预测报告（2025-2031年）</w:t>
        </w:r>
      </w:hyperlink>
      <w:r>
        <w:rPr>
          <w:rFonts w:hint="eastAsia"/>
        </w:rPr>
        <w:t>》基于科学的市场调研与数据分析，全面解析了白酒行业的市场规模、市场需求及发展现状。报告深入探讨了白酒产业链结构、细分市场特点及技术发展方向，并结合宏观经济环境与消费者需求变化，对白酒行业前景与未来趋势进行了科学预测，揭示了潜在增长空间。通过对白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2020-2025年世界白酒行业市场发展现状分析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全球白酒行业发展历程回顾</w:t>
      </w:r>
      <w:r>
        <w:rPr>
          <w:rFonts w:hint="eastAsia"/>
        </w:rPr>
        <w:br/>
      </w:r>
      <w:r>
        <w:rPr>
          <w:rFonts w:hint="eastAsia"/>
        </w:rPr>
        <w:t>　　第二节 全球白酒行业市场规模分析</w:t>
      </w:r>
      <w:r>
        <w:rPr>
          <w:rFonts w:hint="eastAsia"/>
        </w:rPr>
        <w:br/>
      </w:r>
      <w:r>
        <w:rPr>
          <w:rFonts w:hint="eastAsia"/>
        </w:rPr>
        <w:t>　　第三节 全球白酒行业市场区域分布情况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2025-2031年全球白酒市场规模预测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2020-2025年中国白酒产业发展环境分析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中国白酒行业政策环境分析</w:t>
      </w:r>
      <w:r>
        <w:rPr>
          <w:rFonts w:hint="eastAsia"/>
        </w:rPr>
        <w:br/>
      </w:r>
      <w:r>
        <w:rPr>
          <w:rFonts w:hint="eastAsia"/>
        </w:rPr>
        <w:t>　　第三节 中国白酒产业社会环境发展分析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2020-2025年中国白酒产业运行情况</w:t>
      </w:r>
      <w:r>
        <w:rPr>
          <w:rFonts w:hint="eastAsia"/>
        </w:rPr>
        <w:br/>
      </w:r>
      <w:r>
        <w:rPr>
          <w:rFonts w:hint="eastAsia"/>
        </w:rPr>
        <w:t>　　第一节 中国白酒行业发展状况情况介绍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白酒行业市场供需情况分析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白酒行业发展趋势分析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2020-2025年中国白酒市场格局分析</w:t>
      </w:r>
      <w:r>
        <w:rPr>
          <w:rFonts w:hint="eastAsia"/>
        </w:rPr>
        <w:br/>
      </w:r>
      <w:r>
        <w:rPr>
          <w:rFonts w:hint="eastAsia"/>
        </w:rPr>
        <w:t>　　第一节 中国白酒行业竞争现状分析</w:t>
      </w:r>
      <w:r>
        <w:rPr>
          <w:rFonts w:hint="eastAsia"/>
        </w:rPr>
        <w:br/>
      </w:r>
      <w:r>
        <w:rPr>
          <w:rFonts w:hint="eastAsia"/>
        </w:rPr>
        <w:t>　　第二节 中国白酒行业集中度分析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2020-2025年中国白酒行业竞争情况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2020-2025年白酒制造所属行业数据监测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中国白酒所属行业规模分析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中国白酒所属行业产值分析</w:t>
      </w:r>
      <w:r>
        <w:rPr>
          <w:rFonts w:hint="eastAsia"/>
        </w:rPr>
        <w:br/>
      </w:r>
      <w:r>
        <w:rPr>
          <w:rFonts w:hint="eastAsia"/>
        </w:rPr>
        <w:t>　　第三节 中国白酒所属行业成本费用分析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中国白酒所属行业运营效益分析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2020-2025年白酒行业重点生产企业分析</w:t>
      </w:r>
      <w:r>
        <w:rPr>
          <w:rFonts w:hint="eastAsia"/>
        </w:rPr>
        <w:br/>
      </w:r>
      <w:r>
        <w:rPr>
          <w:rFonts w:hint="eastAsia"/>
        </w:rPr>
        <w:t>　　第一节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四川剑南春（集团）有限责任公司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陕西西凤酒股份有限公司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2025-2031年中国白酒行业发展前景分析与预测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2025-2031年白酒行业未来发展前景分析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一、2025-2031年白酒行业国内投资环境分析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二、2025-2031年白酒行业市场机会分析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三、2025-2031年白酒行业投资增速预测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2025-2031年白酒行业未来发展趋势预测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2025-2031年白酒行业市场发展预测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一、2025-2031年白酒行业市场规模预测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二、2025-2031年白酒行业市场规模增速预测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三、2025-2031年白酒行业产值规模预测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四、2025-2031年白酒行业产值增速预测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2025-2031年白酒行业盈利走势预测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一、2025-2031年白酒行业毛利润同比增速预测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二、2025-2031年白酒行业利润总额同比增速预测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2025-2031年白酒行业投资风险与营销分析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2025-2031年白酒行业进入壁垒分析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二、规模壁垒分析</w:t>
      </w:r>
      <w:r>
        <w:rPr>
          <w:rFonts w:hint="eastAsia"/>
        </w:rPr>
        <w:br/>
      </w:r>
      <w:r>
        <w:rPr>
          <w:rFonts w:hint="eastAsia"/>
        </w:rPr>
        <w:t>　　　　三、品牌壁垒分析</w:t>
      </w:r>
      <w:r>
        <w:rPr>
          <w:rFonts w:hint="eastAsia"/>
        </w:rPr>
        <w:br/>
      </w:r>
      <w:r>
        <w:rPr>
          <w:rFonts w:hint="eastAsia"/>
        </w:rPr>
        <w:t>　　　　四、其他壁垒分析</w:t>
      </w:r>
      <w:r>
        <w:rPr>
          <w:rFonts w:hint="eastAsia"/>
        </w:rPr>
        <w:br/>
      </w:r>
      <w:r>
        <w:rPr>
          <w:rFonts w:hint="eastAsia"/>
        </w:rPr>
        <w:t>　　第二节 2025-2031年白酒行业投资风险分析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2025-2031年白酒行业发展策略及投资建议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2025-2031年白酒行业市场的重点客户战略实施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2025-2031年白酒行业发展策略分析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中智^林^－2025-2031年白酒投资建议</w:t>
      </w:r>
      <w:r>
        <w:rPr>
          <w:rFonts w:hint="eastAsia"/>
        </w:rPr>
        <w:br/>
      </w:r>
      <w:r>
        <w:rPr>
          <w:rFonts w:hint="eastAsia"/>
        </w:rPr>
        <w:t>　　图表 白酒行业产业链</w:t>
      </w:r>
      <w:r>
        <w:rPr>
          <w:rFonts w:hint="eastAsia"/>
        </w:rPr>
        <w:br/>
      </w:r>
      <w:r>
        <w:rPr>
          <w:rFonts w:hint="eastAsia"/>
        </w:rPr>
        <w:t>　　图表 2020-2025年我国白酒行业企业数量增长趋势图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2020-2025年我国白酒行业亏损企业数量增长趋势图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2020-2025年我国白酒行业从业人数增长趋势图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2020-2025年我国白酒行业资产规模增长趋势图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2020-2025年我国白酒行业产成品增长趋势图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2020-2025年我国白酒行业工业销售产值增长趋势图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2020-2025年我国白酒行业销售成本增长趋势图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2020-2025年我国白酒行业费用使用统计图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2020-2025年我国白酒行业主要盈利指标统计图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2020-2025年我国白酒行业主要盈利指标增长趋势图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2020-2025年白酒行业市场供给</w:t>
      </w:r>
      <w:r>
        <w:rPr>
          <w:rFonts w:hint="eastAsia"/>
        </w:rPr>
        <w:br/>
      </w:r>
      <w:r>
        <w:rPr>
          <w:rFonts w:hint="eastAsia"/>
        </w:rPr>
        <w:t>　　图表 2020-2025年白酒行业市场需求</w:t>
      </w:r>
      <w:r>
        <w:rPr>
          <w:rFonts w:hint="eastAsia"/>
        </w:rPr>
        <w:br/>
      </w:r>
      <w:r>
        <w:rPr>
          <w:rFonts w:hint="eastAsia"/>
        </w:rPr>
        <w:t>　　图表 2020-2025年白酒行业市场规模</w:t>
      </w:r>
      <w:r>
        <w:rPr>
          <w:rFonts w:hint="eastAsia"/>
        </w:rPr>
        <w:br/>
      </w:r>
      <w:r>
        <w:rPr>
          <w:rFonts w:hint="eastAsia"/>
        </w:rPr>
        <w:t>　　图表 白酒所属行业生命周期判断</w:t>
      </w:r>
      <w:r>
        <w:rPr>
          <w:rFonts w:hint="eastAsia"/>
        </w:rPr>
        <w:br/>
      </w:r>
      <w:r>
        <w:rPr>
          <w:rFonts w:hint="eastAsia"/>
        </w:rPr>
        <w:t>　　图表 白酒所属行业区域市场分布情况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2025-2031年中国白酒行业市场规模预测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b138bc0ca4c86" w:history="1">
        <w:r>
          <w:rPr>
            <w:rStyle w:val="Hyperlink"/>
          </w:rPr>
          <w:t>中国白酒行业发展调研与市场前景预测报告（2025-2031年）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b138bc0ca4c86" w:history="1">
        <w:r>
          <w:rPr>
            <w:rStyle w:val="Hyperlink"/>
          </w:rPr>
          <w:t>https://www.20087.com/1/38/BaiJiuShiChangDiaoYanYuQianJingY.html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0796993dc4b5a" w:history="1">
      <w:r>
        <w:rPr>
          <w:rStyle w:val="Hyperlink"/>
        </w:rPr>
        <w:t>中国白酒行业发展调研与市场前景预测报告（2025-2031年）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BaiJiuShiChangDiaoYanYuQianJingY.html" TargetMode="External" Id="R00db138bc0ca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BaiJiuShiChangDiaoYanYuQianJingY.html" TargetMode="External" Id="R5510796993dc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2025-03-10T03:37:00Z</dcterms:created>
  <dcterms:modified xsi:type="dcterms:W3CDTF">2025-03-10T04:37:00Z</dcterms:modified>
  <dc:subject>中国白酒行业发展调研与市场前景预测报告（2025-2031年）</dc:subject>
  <dc:title>中国白酒行业发展调研与市场前景预测报告（2025-2031年）</dc:title>
  <cp:keywords>中国白酒行业发展调研与市场前景预测报告（2025-2031年）</cp:keywords>
  <dc:description>中国白酒行业发展调研与市场前景预测报告（2025-2031年）</dc:description>
</cp:coreProperties>
</file>