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b0ce485d4ec7" w:history="1">
              <w:r>
                <w:rPr>
                  <w:rStyle w:val="Hyperlink"/>
                </w:rPr>
                <w:t>2026-2032年中国营养麦片市场调查研究与前景趋势报告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b0ce485d4ec7" w:history="1">
              <w:r>
                <w:rPr>
                  <w:rStyle w:val="Hyperlink"/>
                </w:rPr>
                <w:t>2026-2032年中国营养麦片市场调查研究与前景趋势报告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7b0ce485d4ec7" w:history="1">
                <w:r>
                  <w:rPr>
                    <w:rStyle w:val="Hyperlink"/>
                  </w:rPr>
                  <w:t>https://www.20087.com/1/28/YingYangMaiPianQianJing.html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麦片是以燕麦、小麦、玉米等谷物为基础，经膨化、压片或烘焙制成的即食早餐食品，普遍强化蛋白质、膳食纤维、维生素及矿物质，满足便捷营养需求。营养麦片线分化明显：基础款主打低糖低脂，高端款添加坚果、冻干水果、益生元或植物蛋白，迎合健康消费升级；部分品牌推出无麸质、有机认证或功能性（如高钙、助眠）系列。然而，营养麦片在口感单一、添加剂争议（如麦芽糊精、香精）及“伪健康”标签方面屡受质疑，消费者对成分透明度与真实营养价值要求日益提高。</w:t>
      </w:r>
      <w:r>
        <w:rPr>
          <w:rFonts w:hint="eastAsia"/>
        </w:rPr>
        <w:br/>
      </w:r>
      <w:r>
        <w:rPr>
          <w:rFonts w:hint="eastAsia"/>
        </w:rPr>
        <w:t>　　未来，营养麦片将向精准营养、清洁配方与场景延伸方向演进。一方面，基于用户健康数据（如血糖、肠道菌群）的定制化麦片将通过DTC模式提供个性化营养方案；植物基蛋白（如豌豆、藜麦）与超级食物（如奇亚籽、玛卡）将丰富营养矩阵。另一方面，“无添加糖”“全食物原料”“碳中和生产”将成为核心卖点，推动清洁标签革命。此外，营养麦片将拓展至代餐、运动恢复及老年营养等专业场景。长期来看，营养麦片将从大众早餐食品升级为科学配比、可信溯源的功能性营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b0ce485d4ec7" w:history="1">
        <w:r>
          <w:rPr>
            <w:rStyle w:val="Hyperlink"/>
          </w:rPr>
          <w:t>2026-2032年中国营养麦片市场调查研究与前景趋势报告</w:t>
        </w:r>
      </w:hyperlink>
      <w:r>
        <w:rPr>
          <w:rFonts w:hint="eastAsia"/>
        </w:rPr>
        <w:t>》依托国家统计局及营养麦片相关协会的详实数据，全面解析了营养麦片行业现状与市场需求，重点分析了营养麦片市场规模、产业链结构及价格动态，并对营养麦片细分市场进行了详细探讨。报告科学预测了营养麦片市场前景与发展趋势，评估了品牌竞争格局、市场集中度及重点企业的市场表现。同时，通过SWOT分析揭示了营养麦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营养麦片行业概述</w:t>
      </w:r>
      <w:r>
        <w:rPr>
          <w:rFonts w:hint="eastAsia"/>
        </w:rPr>
        <w:br/>
      </w:r>
      <w:r>
        <w:rPr>
          <w:rFonts w:hint="eastAsia"/>
        </w:rPr>
        <w:t>　　第一节 营养麦片定义与分类</w:t>
      </w:r>
      <w:r>
        <w:rPr>
          <w:rFonts w:hint="eastAsia"/>
        </w:rPr>
        <w:br/>
      </w:r>
      <w:r>
        <w:rPr>
          <w:rFonts w:hint="eastAsia"/>
        </w:rPr>
        <w:t>　　第二节 营养麦片应用领域</w:t>
      </w:r>
      <w:r>
        <w:rPr>
          <w:rFonts w:hint="eastAsia"/>
        </w:rPr>
        <w:br/>
      </w:r>
      <w:r>
        <w:rPr>
          <w:rFonts w:hint="eastAsia"/>
        </w:rPr>
        <w:t>　　第三节 营养麦片行业经济指标分析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全球营养麦片市场发展综述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2020-2025年全球营养麦片市场规模与趋势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主要国家与地区营养麦片市场分析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2026-2032年全球营养麦片行业发展趋势与前景预测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中国营养麦片行业市场分析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2025-2026年营养麦片产能与投资动态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一、国内营养麦片产能及利用情况</w:t>
      </w:r>
      <w:r>
        <w:rPr>
          <w:rFonts w:hint="eastAsia"/>
        </w:rPr>
        <w:br/>
      </w:r>
      <w:r>
        <w:rPr>
          <w:rFonts w:hint="eastAsia"/>
        </w:rPr>
        <w:t>　　　　二、营养麦片产能扩张与投资动态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2026-2032年营养麦片行业产量统计与趋势预测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一、2020-2025年营养麦片行业产量数据统计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1、2020-2025年营养麦片产量及增长趋势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2、2020-2025年营养麦片细分产品产量及份额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二、影响营养麦片产量的关键因素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三、2026-2032年营养麦片产量预测</w:t>
      </w:r>
      <w:r>
        <w:rPr>
          <w:rFonts w:hint="eastAsia"/>
        </w:rPr>
        <w:br/>
      </w:r>
      <w:r>
        <w:rPr>
          <w:rFonts w:hint="eastAsia"/>
        </w:rPr>
        <w:t>　　第三节 2026-2032年营养麦片市场需求与销售分析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一、2025-2026年营养麦片行业需求现状</w:t>
      </w:r>
      <w:r>
        <w:rPr>
          <w:rFonts w:hint="eastAsia"/>
        </w:rPr>
        <w:br/>
      </w:r>
      <w:r>
        <w:rPr>
          <w:rFonts w:hint="eastAsia"/>
        </w:rPr>
        <w:t>　　　　二、营养麦片客户群体与需求特点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三、2020-2025年营养麦片行业销售规模分析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四、2026-2032年营养麦片市场增长潜力与规模预测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营养麦片细分市场分析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一、2025-2026年营养麦片主要细分产品市场现状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一、2025-2026年营养麦片各应用领域市场现状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2025-2026年营养麦片行业技术发展现状及趋势分析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一、2020-2025年营养麦片市场价格走势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营养麦片定价策略与方法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2026-2032年营养麦片价格竞争态势与趋势预测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2025-2026年重点区域营养麦片市场发展概况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2020-2025年中国营养麦片行业进出口情况分析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营养麦片行业进口情况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一、2020-2025年营养麦片进口规模及增长情况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营养麦片行业出口情况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一、2020-2025年营养麦片出口规模及增长情况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2020-2025年中国营养麦片行业总体发展与财务状况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2020-2025年中国营养麦片行业规模情况</w:t>
      </w:r>
      <w:r>
        <w:rPr>
          <w:rFonts w:hint="eastAsia"/>
        </w:rPr>
        <w:br/>
      </w:r>
      <w:r>
        <w:rPr>
          <w:rFonts w:hint="eastAsia"/>
        </w:rPr>
        <w:t>　　　　一、营养麦片行业企业数量规模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二、营养麦片行业从业人员规模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2020-2025年中国营养麦片行业财务能力分析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一、营养麦片行业盈利能力</w:t>
      </w:r>
      <w:r>
        <w:rPr>
          <w:rFonts w:hint="eastAsia"/>
        </w:rPr>
        <w:br/>
      </w:r>
      <w:r>
        <w:rPr>
          <w:rFonts w:hint="eastAsia"/>
        </w:rPr>
        <w:t>　　　　二、营养麦片行业偿债能力</w:t>
      </w:r>
      <w:r>
        <w:rPr>
          <w:rFonts w:hint="eastAsia"/>
        </w:rPr>
        <w:br/>
      </w:r>
      <w:r>
        <w:rPr>
          <w:rFonts w:hint="eastAsia"/>
        </w:rPr>
        <w:t>　　　　三、营养麦片行业营运能力</w:t>
      </w:r>
      <w:r>
        <w:rPr>
          <w:rFonts w:hint="eastAsia"/>
        </w:rPr>
        <w:br/>
      </w:r>
      <w:r>
        <w:rPr>
          <w:rFonts w:hint="eastAsia"/>
        </w:rPr>
        <w:t>　　　　四、营养麦片行业发展能力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中国营养麦片行业竞争格局分析</w:t>
      </w:r>
      <w:r>
        <w:rPr>
          <w:rFonts w:hint="eastAsia"/>
        </w:rPr>
        <w:br/>
      </w:r>
      <w:r>
        <w:rPr>
          <w:rFonts w:hint="eastAsia"/>
        </w:rPr>
        <w:t>　　第一节 营养麦片行业竞争格局总览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2025-2026年营养麦片行业竞争力分析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2020-2025年营养麦片行业企业并购活动分析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2025-2026年营养麦片行业会展与招投标活动分析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2026年中国营养麦片企业发展企业发展策略与建议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中国营养麦片行业风险与对策</w:t>
      </w:r>
      <w:r>
        <w:rPr>
          <w:rFonts w:hint="eastAsia"/>
        </w:rPr>
        <w:br/>
      </w:r>
      <w:r>
        <w:rPr>
          <w:rFonts w:hint="eastAsia"/>
        </w:rPr>
        <w:t>　　第一节 营养麦片行业SWOT分析</w:t>
      </w:r>
      <w:r>
        <w:rPr>
          <w:rFonts w:hint="eastAsia"/>
        </w:rPr>
        <w:br/>
      </w:r>
      <w:r>
        <w:rPr>
          <w:rFonts w:hint="eastAsia"/>
        </w:rPr>
        <w:t>　　　　一、营养麦片行业优势</w:t>
      </w:r>
      <w:r>
        <w:rPr>
          <w:rFonts w:hint="eastAsia"/>
        </w:rPr>
        <w:br/>
      </w:r>
      <w:r>
        <w:rPr>
          <w:rFonts w:hint="eastAsia"/>
        </w:rPr>
        <w:t>　　　　二、营养麦片行业劣势</w:t>
      </w:r>
      <w:r>
        <w:rPr>
          <w:rFonts w:hint="eastAsia"/>
        </w:rPr>
        <w:br/>
      </w:r>
      <w:r>
        <w:rPr>
          <w:rFonts w:hint="eastAsia"/>
        </w:rPr>
        <w:t>　　　　三、营养麦片市场机会</w:t>
      </w:r>
      <w:r>
        <w:rPr>
          <w:rFonts w:hint="eastAsia"/>
        </w:rPr>
        <w:br/>
      </w:r>
      <w:r>
        <w:rPr>
          <w:rFonts w:hint="eastAsia"/>
        </w:rPr>
        <w:t>　　　　四、营养麦片市场威胁</w:t>
      </w:r>
      <w:r>
        <w:rPr>
          <w:rFonts w:hint="eastAsia"/>
        </w:rPr>
        <w:br/>
      </w:r>
      <w:r>
        <w:rPr>
          <w:rFonts w:hint="eastAsia"/>
        </w:rPr>
        <w:t>　　第二节 营养麦片行业风险及对策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2026-2032年中国营养麦片行业前景与发展趋势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2025-2026年营养麦片行业发展环境分析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2026-2032年营养麦片行业发展趋势与方向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2026-2032年营养麦片行业发展潜力与机遇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中智林:－营养麦片行业发展建议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营养麦片图片</w:t>
      </w:r>
      <w:r>
        <w:rPr>
          <w:rFonts w:hint="eastAsia"/>
        </w:rPr>
        <w:br/>
      </w:r>
      <w:r>
        <w:rPr>
          <w:rFonts w:hint="eastAsia"/>
        </w:rPr>
        <w:t>　　图表 营养麦片种类 分类</w:t>
      </w:r>
      <w:r>
        <w:rPr>
          <w:rFonts w:hint="eastAsia"/>
        </w:rPr>
        <w:br/>
      </w:r>
      <w:r>
        <w:rPr>
          <w:rFonts w:hint="eastAsia"/>
        </w:rPr>
        <w:t>　　图表 营养麦片用途 应用</w:t>
      </w:r>
      <w:r>
        <w:rPr>
          <w:rFonts w:hint="eastAsia"/>
        </w:rPr>
        <w:br/>
      </w:r>
      <w:r>
        <w:rPr>
          <w:rFonts w:hint="eastAsia"/>
        </w:rPr>
        <w:t>　　图表 营养麦片主要特点</w:t>
      </w:r>
      <w:r>
        <w:rPr>
          <w:rFonts w:hint="eastAsia"/>
        </w:rPr>
        <w:br/>
      </w:r>
      <w:r>
        <w:rPr>
          <w:rFonts w:hint="eastAsia"/>
        </w:rPr>
        <w:t>　　图表 营养麦片产业链分析</w:t>
      </w:r>
      <w:r>
        <w:rPr>
          <w:rFonts w:hint="eastAsia"/>
        </w:rPr>
        <w:br/>
      </w:r>
      <w:r>
        <w:rPr>
          <w:rFonts w:hint="eastAsia"/>
        </w:rPr>
        <w:t>　　图表 营养麦片政策分析</w:t>
      </w:r>
      <w:r>
        <w:rPr>
          <w:rFonts w:hint="eastAsia"/>
        </w:rPr>
        <w:br/>
      </w:r>
      <w:r>
        <w:rPr>
          <w:rFonts w:hint="eastAsia"/>
        </w:rPr>
        <w:t>　　图表 营养麦片技术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2020-2025年营养麦片行业市场容量分析</w:t>
      </w:r>
      <w:r>
        <w:rPr>
          <w:rFonts w:hint="eastAsia"/>
        </w:rPr>
        <w:br/>
      </w:r>
      <w:r>
        <w:rPr>
          <w:rFonts w:hint="eastAsia"/>
        </w:rPr>
        <w:t>　　图表 营养麦片生产现状</w:t>
      </w:r>
      <w:r>
        <w:rPr>
          <w:rFonts w:hint="eastAsia"/>
        </w:rPr>
        <w:br/>
      </w:r>
      <w:r>
        <w:rPr>
          <w:rFonts w:hint="eastAsia"/>
        </w:rPr>
        <w:t>　　图表 2020-2025年中国营养麦片行业产能统计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2020-2025年中国营养麦片行业产量及增长趋势</w:t>
      </w:r>
      <w:r>
        <w:rPr>
          <w:rFonts w:hint="eastAsia"/>
        </w:rPr>
        <w:br/>
      </w:r>
      <w:r>
        <w:rPr>
          <w:rFonts w:hint="eastAsia"/>
        </w:rPr>
        <w:t>　　图表 营养麦片行业动态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2020-2025年中国营养麦片市场需求量及增速统计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2020-2025年中国营养麦片行业销售收入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2026年中国营养麦片行业需求领域分布格局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2020-2025年中国营养麦片行业利润总额统计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2020-2025年中国营养麦片进口情况分析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2020-2025年中国营养麦片出口情况分析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2020-2025年中国营养麦片行业企业数量情况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2020-2025年中国营养麦片行业企业平均规模情况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2020-2025年中国营养麦片价格走势</w:t>
      </w:r>
      <w:r>
        <w:rPr>
          <w:rFonts w:hint="eastAsia"/>
        </w:rPr>
        <w:br/>
      </w:r>
      <w:r>
        <w:rPr>
          <w:rFonts w:hint="eastAsia"/>
        </w:rPr>
        <w:t>　　图表 2026年营养麦片成本和利润分析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**地区营养麦片行业市场需求情况</w:t>
      </w:r>
      <w:r>
        <w:rPr>
          <w:rFonts w:hint="eastAsia"/>
        </w:rPr>
        <w:br/>
      </w:r>
      <w:r>
        <w:rPr>
          <w:rFonts w:hint="eastAsia"/>
        </w:rPr>
        <w:t>　　图表 营养麦片品牌</w:t>
      </w:r>
      <w:r>
        <w:rPr>
          <w:rFonts w:hint="eastAsia"/>
        </w:rPr>
        <w:br/>
      </w:r>
      <w:r>
        <w:rPr>
          <w:rFonts w:hint="eastAsia"/>
        </w:rPr>
        <w:t>　　图表 营养麦片企业（一）概况</w:t>
      </w:r>
      <w:r>
        <w:rPr>
          <w:rFonts w:hint="eastAsia"/>
        </w:rPr>
        <w:br/>
      </w:r>
      <w:r>
        <w:rPr>
          <w:rFonts w:hint="eastAsia"/>
        </w:rPr>
        <w:t>　　图表 企业营养麦片型号 规格</w:t>
      </w:r>
      <w:r>
        <w:rPr>
          <w:rFonts w:hint="eastAsia"/>
        </w:rPr>
        <w:br/>
      </w:r>
      <w:r>
        <w:rPr>
          <w:rFonts w:hint="eastAsia"/>
        </w:rPr>
        <w:t>　　图表 营养麦片企业（一）经营分析</w:t>
      </w:r>
      <w:r>
        <w:rPr>
          <w:rFonts w:hint="eastAsia"/>
        </w:rPr>
        <w:br/>
      </w:r>
      <w:r>
        <w:rPr>
          <w:rFonts w:hint="eastAsia"/>
        </w:rPr>
        <w:t>　　图表 营养麦片企业（一）盈利能力情况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营养麦片上游现状</w:t>
      </w:r>
      <w:r>
        <w:rPr>
          <w:rFonts w:hint="eastAsia"/>
        </w:rPr>
        <w:br/>
      </w:r>
      <w:r>
        <w:rPr>
          <w:rFonts w:hint="eastAsia"/>
        </w:rPr>
        <w:t>　　图表 营养麦片下游调研</w:t>
      </w:r>
      <w:r>
        <w:rPr>
          <w:rFonts w:hint="eastAsia"/>
        </w:rPr>
        <w:br/>
      </w:r>
      <w:r>
        <w:rPr>
          <w:rFonts w:hint="eastAsia"/>
        </w:rPr>
        <w:t>　　图表 营养麦片企业（二）概况</w:t>
      </w:r>
      <w:r>
        <w:rPr>
          <w:rFonts w:hint="eastAsia"/>
        </w:rPr>
        <w:br/>
      </w:r>
      <w:r>
        <w:rPr>
          <w:rFonts w:hint="eastAsia"/>
        </w:rPr>
        <w:t>　　图表 企业营养麦片型号 规格</w:t>
      </w:r>
      <w:r>
        <w:rPr>
          <w:rFonts w:hint="eastAsia"/>
        </w:rPr>
        <w:br/>
      </w:r>
      <w:r>
        <w:rPr>
          <w:rFonts w:hint="eastAsia"/>
        </w:rPr>
        <w:t>　　图表 营养麦片企业（二）经营分析</w:t>
      </w:r>
      <w:r>
        <w:rPr>
          <w:rFonts w:hint="eastAsia"/>
        </w:rPr>
        <w:br/>
      </w:r>
      <w:r>
        <w:rPr>
          <w:rFonts w:hint="eastAsia"/>
        </w:rPr>
        <w:t>　　图表 营养麦片企业（二）盈利能力情况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营养麦片企业（三）概况</w:t>
      </w:r>
      <w:r>
        <w:rPr>
          <w:rFonts w:hint="eastAsia"/>
        </w:rPr>
        <w:br/>
      </w:r>
      <w:r>
        <w:rPr>
          <w:rFonts w:hint="eastAsia"/>
        </w:rPr>
        <w:t>　　图表 企业营养麦片型号 规格</w:t>
      </w:r>
      <w:r>
        <w:rPr>
          <w:rFonts w:hint="eastAsia"/>
        </w:rPr>
        <w:br/>
      </w:r>
      <w:r>
        <w:rPr>
          <w:rFonts w:hint="eastAsia"/>
        </w:rPr>
        <w:t>　　图表 营养麦片企业（三）经营分析</w:t>
      </w:r>
      <w:r>
        <w:rPr>
          <w:rFonts w:hint="eastAsia"/>
        </w:rPr>
        <w:br/>
      </w:r>
      <w:r>
        <w:rPr>
          <w:rFonts w:hint="eastAsia"/>
        </w:rPr>
        <w:t>　　图表 营养麦片企业（三）盈利能力情况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营养麦片优势</w:t>
      </w:r>
      <w:r>
        <w:rPr>
          <w:rFonts w:hint="eastAsia"/>
        </w:rPr>
        <w:br/>
      </w:r>
      <w:r>
        <w:rPr>
          <w:rFonts w:hint="eastAsia"/>
        </w:rPr>
        <w:t>　　图表 营养麦片劣势</w:t>
      </w:r>
      <w:r>
        <w:rPr>
          <w:rFonts w:hint="eastAsia"/>
        </w:rPr>
        <w:br/>
      </w:r>
      <w:r>
        <w:rPr>
          <w:rFonts w:hint="eastAsia"/>
        </w:rPr>
        <w:t>　　图表 营养麦片机会</w:t>
      </w:r>
      <w:r>
        <w:rPr>
          <w:rFonts w:hint="eastAsia"/>
        </w:rPr>
        <w:br/>
      </w:r>
      <w:r>
        <w:rPr>
          <w:rFonts w:hint="eastAsia"/>
        </w:rPr>
        <w:t>　　图表 营养麦片威胁</w:t>
      </w:r>
      <w:r>
        <w:rPr>
          <w:rFonts w:hint="eastAsia"/>
        </w:rPr>
        <w:br/>
      </w:r>
      <w:r>
        <w:rPr>
          <w:rFonts w:hint="eastAsia"/>
        </w:rPr>
        <w:t>　　图表 2026-2032年中国营养麦片行业产能预测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2026-2032年中国营养麦片行业产量预测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2026-2032年中国营养麦片市场销售预测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2026-2032年中国营养麦片行业市场规模预测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2026-2032年中国营养麦片市场前景分析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2026-2032年中国营养麦片行业发展趋势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b0ce485d4ec7" w:history="1">
        <w:r>
          <w:rPr>
            <w:rStyle w:val="Hyperlink"/>
          </w:rPr>
          <w:t>2026-2032年中国营养麦片市场调查研究与前景趋势报告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7b0ce485d4ec7" w:history="1">
        <w:r>
          <w:rPr>
            <w:rStyle w:val="Hyperlink"/>
          </w:rPr>
          <w:t>https://www.20087.com/1/28/YingYangMaiPianQianJing.html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热点：营养麦片对身体的好处和坏处、营养麦片哪个牌子好、营养麦片真的有营养吗、营养麦片糖尿病人可以吃吗、营养麦片一天喝几包最合适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ccd327c34f9a" w:history="1">
      <w:r>
        <w:rPr>
          <w:rStyle w:val="Hyperlink"/>
        </w:rPr>
        <w:t>2026-2032年中国营养麦片市场调查研究与前景趋势报告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ngYangMaiPianQianJing.html" TargetMode="External" Id="R6fe7b0ce485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ngYangMaiPianQianJing.html" TargetMode="External" Id="Re483ccd327c3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2025-11-22T02:55:11Z</dcterms:created>
  <dcterms:modified xsi:type="dcterms:W3CDTF">2025-11-22T03:55:11Z</dcterms:modified>
  <dc:subject>2026-2032年中国营养麦片市场调查研究与前景趋势报告</dc:subject>
  <dc:title>2026-2032年中国营养麦片市场调查研究与前景趋势报告</dc:title>
  <cp:keywords>2026-2032年中国营养麦片市场调查研究与前景趋势报告</cp:keywords>
  <dc:description>2026-2032年中国营养麦片市场调查研究与前景趋势报告</dc:description>
</cp:coreProperties>
</file>